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eastAsia="黑体"/>
          <w:sz w:val="44"/>
          <w:szCs w:val="44"/>
        </w:rPr>
      </w:pPr>
      <w:bookmarkStart w:id="0" w:name="_GoBack"/>
      <w:bookmarkEnd w:id="0"/>
    </w:p>
    <w:p>
      <w:pPr>
        <w:spacing w:line="360" w:lineRule="auto"/>
        <w:jc w:val="center"/>
        <w:textAlignment w:val="baseline"/>
        <w:rPr>
          <w:rFonts w:ascii="黑体" w:hAnsi="黑体" w:eastAsia="黑体"/>
          <w:color w:val="000000"/>
          <w:w w:val="90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关于人员分工调整的通知</w:t>
      </w:r>
    </w:p>
    <w:p>
      <w:pPr>
        <w:spacing w:line="500" w:lineRule="exact"/>
        <w:textAlignment w:val="baseline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各办公室、中心、执法大队：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根据新晃侗族自治县乡镇机构改革实施方案，经研究，决定将人员分工调整如下：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  睿  扶罗镇党政办公室主任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王铮皓  扶罗镇党政办公室工作人员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聂慧君  扶罗镇党政办公室工作人员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姚  宇  扶罗镇党政办公室工作人员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吴甜甜  扶罗镇党建办公室主任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杨玉萍  扶罗镇党建办公室工作人员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杨长坤  扶罗镇经济发展办公室主任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杨顺臻  扶罗镇经济发展办公室工作人员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汪永锋  扶罗镇经济发展办公室工作人员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颜  昭  扶罗镇经济发展办公室工作人员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黄汉钦  扶罗镇社会事务办公室主任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蒲  伟  扶罗镇社会事务办公室工作人员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吴配宏  扶罗镇社会事务办公室工作人员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武振邦  扶罗镇社会治安和应急管理办公室主任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杨凌云  扶罗镇社会治安和应急管理办公室工作人员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谢忠良  扶罗镇社会治安和应急管理办公室工作人员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邓吾奇  扶罗镇社会治安和应急管理办公室工作人员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姚生辉  扶罗镇社会治安和应急管理办公室工作人员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  斌  扶罗镇自然资源和生态环境办公室主任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谭立超  扶罗镇自然资源和生态环境办公室工作人员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蒲玉兰  扶罗镇社会事务综合服务中心主任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张学清  扶罗镇社会事务综合服务中心副主任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杨雪珍  扶罗镇社会事务综合服务中心副主任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张文娟  扶罗镇社会事务综合服务中心副主任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程紫枫  扶罗镇社会事务综合服务中心工作人员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蒲爱华  扶罗镇社会事务综合服务中心工作人员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姚敦树  扶罗镇社会事务综合服务中心工作人员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  舰  扶罗镇社会事务综合服务中心工作人员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  婷  扶罗镇社会事务综合服务中心工作人员</w:t>
      </w:r>
    </w:p>
    <w:p>
      <w:pPr>
        <w:spacing w:line="360" w:lineRule="auto"/>
        <w:ind w:firstLine="63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姜  华  扶罗镇社会事务综合服务中心工作人员</w:t>
      </w:r>
    </w:p>
    <w:p>
      <w:pPr>
        <w:spacing w:line="360" w:lineRule="auto"/>
        <w:ind w:firstLine="63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培  扶罗镇社会事务综合服务中心工作人员</w:t>
      </w:r>
    </w:p>
    <w:p>
      <w:pPr>
        <w:spacing w:line="360" w:lineRule="auto"/>
        <w:ind w:firstLine="63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张家华  扶罗镇社会事务综合服务中心工作人员</w:t>
      </w:r>
    </w:p>
    <w:p>
      <w:pPr>
        <w:spacing w:line="360" w:lineRule="auto"/>
        <w:ind w:firstLine="63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张丽芳  扶罗镇社会事务综合服务中心工作人员</w:t>
      </w:r>
    </w:p>
    <w:p>
      <w:pPr>
        <w:spacing w:line="360" w:lineRule="auto"/>
        <w:ind w:firstLine="63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吴慧琳  扶罗镇社会事务综合服务中心工作人员</w:t>
      </w:r>
    </w:p>
    <w:p>
      <w:pPr>
        <w:spacing w:line="360" w:lineRule="auto"/>
        <w:ind w:firstLine="63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钟旭玲  扶罗镇社会事务综合服务中心工作人员</w:t>
      </w:r>
    </w:p>
    <w:p>
      <w:pPr>
        <w:spacing w:line="360" w:lineRule="auto"/>
        <w:ind w:firstLine="63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姚敦长  扶罗镇社会事务综合服务中心工作人员</w:t>
      </w:r>
    </w:p>
    <w:p>
      <w:pPr>
        <w:spacing w:line="360" w:lineRule="auto"/>
        <w:ind w:firstLine="63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杨天元  扶罗镇社会事务综合服务中心工作人员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杨高平  扶罗镇农业综合服务中心主任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杨长坤  扶罗镇农业综合服务中心副主任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邓其佳  扶罗镇农业综合服务中心副主任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黄建军  扶罗镇农业综合服务中心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舒军秀  扶罗镇农业综合服务中心工作人员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姚卫东  扶罗镇农业综合服务中心工作人员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吴言秋  扶罗镇农业综合服务中心工作人员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龙声钒  扶罗镇农业综合服务中心工作人员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张云青  扶罗镇农业综合服务中心工作人员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吴国伟  扶罗镇农业综合服务中心工作人员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龙宝兴  扶罗镇农业综合服务中心工作人员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姚茂焕  扶罗镇农业综合服务中心工作人员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杨红云  扶罗镇农业综合服务中心工作人员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杨银珍  扶罗镇农业综合服务中心工作人员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杨文生  扶罗镇农业综合服务中心工作人员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江雨珈  扶罗镇政务服务中心主任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梁元胜  扶罗镇政务服务中心副主任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钟之吟  扶罗镇政务服务中心工作人员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杨万川  扶罗镇综合行政执法大队大队长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杨祖海  扶罗镇综合行政执法大队副大队长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吴正中  扶罗镇综合行政执法大队副大队长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胡江海  扶罗镇综合行政执法大队副大队长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舒钟钊  扶罗镇综合行政执法大队工作人员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杨亚军  扶罗镇综合行政执法大队工作人员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杨长成  扶罗镇综合行政执法大队工作人员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杨世斌  扶罗镇综合行政执法大队工作人员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吴配林  扶罗镇综合行政执法大队工作人员</w:t>
      </w:r>
    </w:p>
    <w:p>
      <w:pPr>
        <w:spacing w:line="360" w:lineRule="auto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</w:p>
    <w:p>
      <w:pPr>
        <w:spacing w:line="360" w:lineRule="auto"/>
        <w:ind w:right="480" w:firstLine="640" w:firstLineChars="200"/>
        <w:jc w:val="righ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中共</w:t>
      </w:r>
      <w:r>
        <w:rPr>
          <w:rFonts w:hint="eastAsia" w:eastAsia="仿宋_GB2312"/>
          <w:color w:val="000000"/>
          <w:sz w:val="32"/>
          <w:szCs w:val="32"/>
        </w:rPr>
        <w:t>扶罗</w:t>
      </w:r>
      <w:r>
        <w:rPr>
          <w:rFonts w:eastAsia="仿宋_GB2312"/>
          <w:color w:val="000000"/>
          <w:sz w:val="32"/>
          <w:szCs w:val="32"/>
        </w:rPr>
        <w:t>镇委员会</w:t>
      </w:r>
    </w:p>
    <w:p>
      <w:pPr>
        <w:spacing w:line="360" w:lineRule="auto"/>
        <w:ind w:right="480" w:firstLine="640" w:firstLineChars="200"/>
        <w:jc w:val="righ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2019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</w:rPr>
        <w:t>12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hint="eastAsia" w:eastAsia="仿宋_GB2312"/>
          <w:color w:val="000000"/>
          <w:sz w:val="32"/>
          <w:szCs w:val="32"/>
        </w:rPr>
        <w:t>20</w:t>
      </w:r>
      <w:r>
        <w:rPr>
          <w:rFonts w:eastAsia="仿宋_GB2312"/>
          <w:color w:val="000000"/>
          <w:sz w:val="32"/>
          <w:szCs w:val="32"/>
        </w:rPr>
        <w:t>日</w:t>
      </w:r>
    </w:p>
    <w:p>
      <w:pPr>
        <w:spacing w:line="360" w:lineRule="auto"/>
      </w:pPr>
    </w:p>
    <w:p>
      <w:pPr>
        <w:pStyle w:val="5"/>
        <w:spacing w:line="360" w:lineRule="auto"/>
        <w:ind w:firstLine="720"/>
      </w:pPr>
    </w:p>
    <w:p>
      <w:pPr>
        <w:spacing w:line="360" w:lineRule="auto"/>
      </w:pPr>
    </w:p>
    <w:p>
      <w:pPr>
        <w:pStyle w:val="5"/>
        <w:spacing w:line="360" w:lineRule="auto"/>
        <w:ind w:firstLine="720"/>
      </w:pPr>
    </w:p>
    <w:p>
      <w:pPr>
        <w:spacing w:line="360" w:lineRule="auto"/>
      </w:pPr>
    </w:p>
    <w:p>
      <w:pPr>
        <w:spacing w:line="360" w:lineRule="auto"/>
      </w:pPr>
    </w:p>
    <w:p>
      <w:pPr>
        <w:widowControl/>
        <w:spacing w:line="360" w:lineRule="auto"/>
        <w:rPr>
          <w:rFonts w:hint="eastAsia" w:ascii="仿宋" w:hAnsi="仿宋" w:eastAsia="仿宋" w:cs="宋体"/>
          <w:b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  <w:u w:val="single"/>
        </w:rPr>
        <w:t xml:space="preserve">                                                          </w:t>
      </w:r>
    </w:p>
    <w:p>
      <w:pPr>
        <w:widowControl/>
        <w:spacing w:line="360" w:lineRule="auto"/>
        <w:rPr>
          <w:rFonts w:hint="eastAsia" w:ascii="仿宋" w:hAnsi="仿宋" w:eastAsia="仿宋" w:cs="宋体"/>
          <w:kern w:val="0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扶罗镇党政综合办公室                  2019年12月20日印发</w:t>
      </w:r>
    </w:p>
    <w:sectPr>
      <w:headerReference r:id="rId3" w:type="default"/>
      <w:pgSz w:w="11906" w:h="16838"/>
      <w:pgMar w:top="1440" w:right="113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F6DD8"/>
    <w:rsid w:val="00091784"/>
    <w:rsid w:val="00116CD3"/>
    <w:rsid w:val="00152D8A"/>
    <w:rsid w:val="00251D84"/>
    <w:rsid w:val="003230B7"/>
    <w:rsid w:val="003A43EB"/>
    <w:rsid w:val="0064536A"/>
    <w:rsid w:val="008172DD"/>
    <w:rsid w:val="008A6C2D"/>
    <w:rsid w:val="008E72F0"/>
    <w:rsid w:val="009B0BD7"/>
    <w:rsid w:val="00B7165C"/>
    <w:rsid w:val="00BD1FB6"/>
    <w:rsid w:val="00C84D8E"/>
    <w:rsid w:val="00CC4DB2"/>
    <w:rsid w:val="00D754BC"/>
    <w:rsid w:val="00FD5F43"/>
    <w:rsid w:val="34004C42"/>
    <w:rsid w:val="5CD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iPriority w:val="0"/>
    <w:pPr>
      <w:spacing w:after="120"/>
      <w:ind w:left="420" w:leftChars="20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next w:val="1"/>
    <w:link w:val="10"/>
    <w:uiPriority w:val="0"/>
    <w:pPr>
      <w:ind w:firstLine="200" w:firstLineChars="200"/>
    </w:pPr>
    <w:rPr>
      <w:rFonts w:eastAsia="仿宋_GB2312"/>
      <w:sz w:val="36"/>
      <w:szCs w:val="24"/>
    </w:rPr>
  </w:style>
  <w:style w:type="character" w:customStyle="1" w:styleId="8">
    <w:name w:val="页脚 Char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正文文本缩进 Char"/>
    <w:basedOn w:val="7"/>
    <w:link w:val="2"/>
    <w:uiPriority w:val="0"/>
    <w:rPr>
      <w:kern w:val="2"/>
      <w:sz w:val="21"/>
    </w:rPr>
  </w:style>
  <w:style w:type="character" w:customStyle="1" w:styleId="10">
    <w:name w:val="正文首行缩进 2 Char"/>
    <w:basedOn w:val="9"/>
    <w:link w:val="5"/>
    <w:uiPriority w:val="0"/>
    <w:rPr>
      <w:rFonts w:eastAsia="仿宋_GB231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EBD7CA-FCD1-4E90-87BE-AC10DAD59F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232</Words>
  <Characters>1328</Characters>
  <Lines>11</Lines>
  <Paragraphs>3</Paragraphs>
  <TotalTime>172</TotalTime>
  <ScaleCrop>false</ScaleCrop>
  <LinksUpToDate>false</LinksUpToDate>
  <CharactersWithSpaces>1557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2019-12-23T07:29:00Z</dcterms:created>
  <dc:creator>dfg</dc:creator>
  <cp:lastModifiedBy>提拉米苏</cp:lastModifiedBy>
  <cp:lastPrinted>2019-12-23T08:23:00Z</cp:lastPrinted>
  <dcterms:modified xsi:type="dcterms:W3CDTF">2020-05-07T09:48:18Z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