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退休教师一次性退休补贴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退休教师一次性退休补贴用于退休教师一次性退休补贴支出。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通过项目实施，退休教师一次性退休补贴400人，保障退休教师待遇水平。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退休教师一次性退休补贴项目2024年预算安排400万元。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根据局内预算指标可知，退休教师一次性退休补贴项目到位资金为为400万元，预算资金到位率为100%。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截至2024年12月31日，退休教师一次性退休补贴项目实际支出金额为400万元，预算执行率为100%。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退休教师一次性退休补贴400人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</w:t>
      </w:r>
      <w:r>
        <w:rPr>
          <w:rFonts w:hint="eastAsia"/>
          <w:lang w:val="en-US" w:eastAsia="zh-CN"/>
        </w:rPr>
        <w:t>保障退休教师待遇水平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通过退休教师一次性退休补贴，</w:t>
      </w:r>
      <w:r>
        <w:rPr>
          <w:rFonts w:hint="eastAsia"/>
          <w:lang w:val="en-US" w:eastAsia="zh-CN"/>
        </w:rPr>
        <w:t>退休教师一次性退休补贴400人，保障退休教师待遇水平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1422062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