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0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附件3-1</w:t>
      </w:r>
    </w:p>
    <w:p>
      <w:pPr>
        <w:spacing w:line="560" w:lineRule="exact"/>
        <w:ind w:left="0"/>
        <w:jc w:val="center"/>
        <w:rPr>
          <w:rStyle w:val="5"/>
          <w:b w:val="0"/>
          <w:bCs w:val="0"/>
          <w:sz w:val="24"/>
        </w:rPr>
      </w:pPr>
      <w:r>
        <w:rPr>
          <w:rStyle w:val="5"/>
          <w:rFonts w:eastAsia="方正粗宋简体"/>
          <w:b w:val="0"/>
          <w:sz w:val="44"/>
          <w:szCs w:val="44"/>
        </w:rPr>
        <w:t>202</w:t>
      </w:r>
      <w:r>
        <w:rPr>
          <w:rStyle w:val="5"/>
          <w:rFonts w:hint="eastAsia" w:eastAsia="方正粗宋简体"/>
          <w:b w:val="0"/>
          <w:sz w:val="44"/>
          <w:szCs w:val="44"/>
        </w:rPr>
        <w:t>3</w:t>
      </w:r>
      <w:r>
        <w:rPr>
          <w:rStyle w:val="5"/>
          <w:rFonts w:eastAsia="方正粗宋简体"/>
          <w:b w:val="0"/>
          <w:sz w:val="44"/>
          <w:szCs w:val="44"/>
        </w:rPr>
        <w:t>年度绩效自评完成情况汇总表</w:t>
      </w:r>
    </w:p>
    <w:p>
      <w:pPr>
        <w:spacing w:line="400" w:lineRule="exact"/>
        <w:rPr>
          <w:rFonts w:eastAsia="华文中宋"/>
          <w:sz w:val="24"/>
        </w:rPr>
      </w:pPr>
      <w:r>
        <w:rPr>
          <w:rFonts w:eastAsia="华文中宋"/>
          <w:sz w:val="24"/>
        </w:rPr>
        <w:t>主管部门（盖章）：               填报人：</w:t>
      </w:r>
      <w:r>
        <w:rPr>
          <w:rFonts w:hint="eastAsia" w:eastAsia="华文中宋"/>
          <w:sz w:val="24"/>
        </w:rPr>
        <w:t>舒湘双</w:t>
      </w:r>
      <w:r>
        <w:rPr>
          <w:rFonts w:eastAsia="华文中宋"/>
          <w:sz w:val="24"/>
        </w:rPr>
        <w:t>            联系电话：</w:t>
      </w:r>
      <w:r>
        <w:rPr>
          <w:rFonts w:hint="eastAsia" w:eastAsia="华文中宋"/>
          <w:sz w:val="24"/>
        </w:rPr>
        <w:t>18274576954</w:t>
      </w:r>
      <w:r>
        <w:rPr>
          <w:rFonts w:eastAsia="华文中宋"/>
          <w:sz w:val="24"/>
        </w:rPr>
        <w:t>         </w:t>
      </w:r>
    </w:p>
    <w:tbl>
      <w:tblPr>
        <w:tblStyle w:val="3"/>
        <w:tblW w:w="9680" w:type="dxa"/>
        <w:jc w:val="center"/>
        <w:tblCellSpacing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867"/>
        <w:gridCol w:w="915"/>
        <w:gridCol w:w="848"/>
        <w:gridCol w:w="733"/>
        <w:gridCol w:w="777"/>
        <w:gridCol w:w="5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color="auto" w:sz="2" w:space="0"/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tcBorders>
              <w:top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tcBorders>
              <w:top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30" w:type="dxa"/>
            <w:gridSpan w:val="3"/>
            <w:tcBorders>
              <w:top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33" w:type="dxa"/>
            <w:vMerge w:val="restart"/>
            <w:tcBorders>
              <w:top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777" w:type="dxa"/>
            <w:vMerge w:val="restart"/>
            <w:tcBorders>
              <w:top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76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3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3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晃州镇人民政府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村干基本报酬</w:t>
            </w:r>
          </w:p>
        </w:tc>
        <w:tc>
          <w:tcPr>
            <w:tcW w:w="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387.24万元</w:t>
            </w:r>
          </w:p>
        </w:tc>
        <w:tc>
          <w:tcPr>
            <w:tcW w:w="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387.24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387.24万元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晃州镇人民政府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村干绩效报酬</w:t>
            </w:r>
          </w:p>
        </w:tc>
        <w:tc>
          <w:tcPr>
            <w:tcW w:w="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72.6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72.6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72.6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99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晃州镇人民政府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村干部养老保险</w:t>
            </w:r>
          </w:p>
        </w:tc>
        <w:tc>
          <w:tcPr>
            <w:tcW w:w="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16.5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16.5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16.5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晃州镇人民政府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离任村干部生活补助</w:t>
            </w:r>
          </w:p>
        </w:tc>
        <w:tc>
          <w:tcPr>
            <w:tcW w:w="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128.16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128.16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128.16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晃州镇人民政府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村级日常办公经费</w:t>
            </w:r>
          </w:p>
        </w:tc>
        <w:tc>
          <w:tcPr>
            <w:tcW w:w="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102.01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102.01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102.01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99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6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晃州镇人民政府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监委会工作经费</w:t>
            </w:r>
          </w:p>
        </w:tc>
        <w:tc>
          <w:tcPr>
            <w:tcW w:w="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3.10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3.10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3.10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99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7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晃州镇人民政府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党报党刊</w:t>
            </w:r>
          </w:p>
        </w:tc>
        <w:tc>
          <w:tcPr>
            <w:tcW w:w="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3.1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4.03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4.03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99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8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晃州镇人民政府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服务群众专项经费（县级）</w:t>
            </w:r>
          </w:p>
        </w:tc>
        <w:tc>
          <w:tcPr>
            <w:tcW w:w="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31.90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31.90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31.90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9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晃州镇人民政府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社区工作人员工资</w:t>
            </w:r>
          </w:p>
        </w:tc>
        <w:tc>
          <w:tcPr>
            <w:tcW w:w="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300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300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300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10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晃州镇人民政府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民兵应急排人员工资</w:t>
            </w:r>
          </w:p>
        </w:tc>
        <w:tc>
          <w:tcPr>
            <w:tcW w:w="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150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150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150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11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晃州镇人民政府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社区退休人员补助</w:t>
            </w:r>
          </w:p>
        </w:tc>
        <w:tc>
          <w:tcPr>
            <w:tcW w:w="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1.68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1.68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1.68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12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晃州镇人民政府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社区办公经费</w:t>
            </w:r>
          </w:p>
        </w:tc>
        <w:tc>
          <w:tcPr>
            <w:tcW w:w="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59.5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59.5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59.5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13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晃州镇人民政府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社区惠民资金</w:t>
            </w:r>
          </w:p>
        </w:tc>
        <w:tc>
          <w:tcPr>
            <w:tcW w:w="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56万元</w:t>
            </w:r>
          </w:p>
        </w:tc>
        <w:tc>
          <w:tcPr>
            <w:tcW w:w="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56万元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56万元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14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晃州镇人民政府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党支部经费</w:t>
            </w:r>
          </w:p>
        </w:tc>
        <w:tc>
          <w:tcPr>
            <w:tcW w:w="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11.2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11.2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11.2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万元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99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15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晃州镇人民政府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社区服务群众专项经费</w:t>
            </w:r>
          </w:p>
        </w:tc>
        <w:tc>
          <w:tcPr>
            <w:tcW w:w="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21万元</w:t>
            </w:r>
          </w:p>
        </w:tc>
        <w:tc>
          <w:tcPr>
            <w:tcW w:w="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21万元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21万元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16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晃州镇人民政府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社区党报党刊</w:t>
            </w:r>
          </w:p>
        </w:tc>
        <w:tc>
          <w:tcPr>
            <w:tcW w:w="8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0.7万元</w:t>
            </w:r>
          </w:p>
        </w:tc>
        <w:tc>
          <w:tcPr>
            <w:tcW w:w="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0.7万元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0.7万元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99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  <w:r>
              <w:rPr>
                <w:rFonts w:hint="eastAsia" w:eastAsia="仿宋_GB2312"/>
                <w:sz w:val="24"/>
              </w:rPr>
              <w:t>99</w:t>
            </w:r>
          </w:p>
          <w:p>
            <w:pPr>
              <w:spacing w:line="300" w:lineRule="exact"/>
              <w:rPr>
                <w:rFonts w:eastAsia="仿宋_GB2312"/>
                <w:sz w:val="24"/>
              </w:rPr>
            </w:pPr>
          </w:p>
          <w:p>
            <w:pPr>
              <w:spacing w:line="300" w:lineRule="exact"/>
              <w:ind w:firstLine="360" w:firstLineChars="15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eastAsia="仿宋_GB2312"/>
                <w:sz w:val="24"/>
              </w:rPr>
              <w:t>晃州镇人民政府</w:t>
            </w:r>
            <w:r>
              <w:rPr>
                <w:rFonts w:eastAsia="仿宋_GB2312"/>
                <w:sz w:val="24"/>
              </w:rPr>
              <w:t>            自评分数：</w:t>
            </w:r>
            <w:r>
              <w:rPr>
                <w:rFonts w:hint="eastAsia" w:eastAsia="仿宋_GB2312"/>
                <w:sz w:val="24"/>
              </w:rPr>
              <w:t>99</w:t>
            </w:r>
            <w:r>
              <w:rPr>
                <w:rFonts w:eastAsia="仿宋_GB2312"/>
                <w:sz w:val="24"/>
              </w:rPr>
              <w:t xml:space="preserve">       自评等级：</w:t>
            </w:r>
            <w:r>
              <w:rPr>
                <w:rFonts w:hint="eastAsia" w:eastAsia="仿宋_GB2312"/>
                <w:sz w:val="24"/>
              </w:rPr>
              <w:t>优秀</w:t>
            </w:r>
          </w:p>
        </w:tc>
      </w:tr>
    </w:tbl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  <w:r>
        <w:rPr>
          <w:rFonts w:hint="eastAsia" w:eastAsia="仿宋_GB2312"/>
          <w:sz w:val="24"/>
        </w:rPr>
        <w:t>：</w:t>
      </w:r>
      <w:r>
        <w:rPr>
          <w:rFonts w:eastAsia="仿宋_GB2312"/>
          <w:sz w:val="24"/>
        </w:rPr>
        <w:t>优秀  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  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>较差</w:t>
      </w:r>
      <w:r>
        <w:rPr>
          <w:rFonts w:eastAsia="仿宋_GB2312"/>
          <w:sz w:val="24"/>
        </w:rPr>
        <w:t xml:space="preserve"> 60分≤得分＜80分；差 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 xml:space="preserve"> 得分＜60分</w:t>
      </w:r>
    </w:p>
    <w:sectPr>
      <w:pgSz w:w="11906" w:h="16838"/>
      <w:pgMar w:top="1440" w:right="1689" w:bottom="1440" w:left="1689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Q4OTVmMDU1OTE1MGY2MTI1NTk2MTNhNTc0ZmEyOWQifQ=="/>
  </w:docVars>
  <w:rsids>
    <w:rsidRoot w:val="5792421D"/>
    <w:rsid w:val="001D553E"/>
    <w:rsid w:val="001F3960"/>
    <w:rsid w:val="00340D84"/>
    <w:rsid w:val="003B09AE"/>
    <w:rsid w:val="003D4F91"/>
    <w:rsid w:val="00461328"/>
    <w:rsid w:val="004619BB"/>
    <w:rsid w:val="004D4DDF"/>
    <w:rsid w:val="005D3F9C"/>
    <w:rsid w:val="005F584C"/>
    <w:rsid w:val="006A2B79"/>
    <w:rsid w:val="007358C8"/>
    <w:rsid w:val="00752F80"/>
    <w:rsid w:val="00776EDB"/>
    <w:rsid w:val="00781436"/>
    <w:rsid w:val="007F0D8B"/>
    <w:rsid w:val="008225DA"/>
    <w:rsid w:val="008365D2"/>
    <w:rsid w:val="00897AFC"/>
    <w:rsid w:val="00980569"/>
    <w:rsid w:val="009A2DD8"/>
    <w:rsid w:val="009F2178"/>
    <w:rsid w:val="00A559C5"/>
    <w:rsid w:val="00AA1F4A"/>
    <w:rsid w:val="00BB36A4"/>
    <w:rsid w:val="00C33C41"/>
    <w:rsid w:val="00D23156"/>
    <w:rsid w:val="00EA3014"/>
    <w:rsid w:val="00EC583E"/>
    <w:rsid w:val="00F83972"/>
    <w:rsid w:val="00FC3721"/>
    <w:rsid w:val="07251C7B"/>
    <w:rsid w:val="074D5F3D"/>
    <w:rsid w:val="12AF3537"/>
    <w:rsid w:val="3EFD467E"/>
    <w:rsid w:val="43BF47D9"/>
    <w:rsid w:val="5792421D"/>
    <w:rsid w:val="5CD80652"/>
    <w:rsid w:val="67F72090"/>
    <w:rsid w:val="6D2812BA"/>
    <w:rsid w:val="6DF6468E"/>
    <w:rsid w:val="793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627</Words>
  <Characters>829</Characters>
  <Lines>7</Lines>
  <Paragraphs>2</Paragraphs>
  <TotalTime>9</TotalTime>
  <ScaleCrop>false</ScaleCrop>
  <LinksUpToDate>false</LinksUpToDate>
  <CharactersWithSpaces>893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2024-05-06T08:23:00Z</dcterms:created>
  <dc:creator>Administrator</dc:creator>
  <cp:lastModifiedBy>WPS_1559710913</cp:lastModifiedBy>
  <cp:lastPrinted>2022-05-16T08:29:00Z</cp:lastPrinted>
  <dcterms:modified xsi:type="dcterms:W3CDTF">2024-05-07T02:36:41Z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4B702F125B724B95856765503FDD5E53</vt:lpwstr>
  </property>
</Properties>
</file>