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88" w:rsidRDefault="00993709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A54A88" w:rsidRDefault="00993709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03343F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A54A88" w:rsidRDefault="00993709" w:rsidP="0003343F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A54A88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监委会</w:t>
            </w:r>
            <w:r w:rsidR="00AC3A0A">
              <w:rPr>
                <w:rFonts w:ascii="仿宋_GB2312" w:eastAsia="仿宋_GB2312" w:hAnsi="仿宋_GB2312" w:cs="仿宋_GB2312" w:hint="eastAsia"/>
                <w:szCs w:val="21"/>
              </w:rPr>
              <w:t>工作经费</w:t>
            </w:r>
          </w:p>
        </w:tc>
      </w:tr>
      <w:tr w:rsidR="00A54A88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005D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993709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EF439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EF439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A54A88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A54A88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005D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3.10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005D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3.10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A54A88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A54A88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 w:rsidP="006367C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005D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 w:rsidR="006367C3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 w:rsidP="006367C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例如：本项目建立了</w:t>
            </w:r>
            <w:r w:rsidR="006367C3">
              <w:rPr>
                <w:rFonts w:ascii="仿宋_GB2312" w:eastAsia="仿宋_GB2312" w:hAnsi="仿宋_GB2312" w:cs="仿宋_GB2312" w:hint="eastAsia"/>
                <w:szCs w:val="21"/>
              </w:rPr>
              <w:t>村务监督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005D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 w:rsidP="006367C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对照项目效益目标，</w:t>
            </w:r>
            <w:r w:rsidR="006367C3">
              <w:rPr>
                <w:rFonts w:ascii="仿宋_GB2312" w:eastAsia="仿宋_GB2312" w:hAnsi="仿宋_GB2312" w:cs="仿宋_GB2312" w:hint="eastAsia"/>
                <w:szCs w:val="21"/>
              </w:rPr>
              <w:t>村级各项工作开展得到有效监督，并能在合理合法合规范围内开展，从而提升了村干部的综合素养和群众满意度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005D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A54A88" w:rsidRDefault="00993709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  <w:r w:rsidR="00005D00"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  <w:bookmarkStart w:id="0" w:name="_GoBack"/>
            <w:bookmarkEnd w:id="0"/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  <w:r w:rsidR="00005D00"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54A88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A54A8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54A88" w:rsidRDefault="00993709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A54A88" w:rsidRDefault="00993709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A54A88" w:rsidRDefault="00A54A88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A54A88" w:rsidRDefault="00993709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</w:t>
      </w:r>
      <w:r>
        <w:rPr>
          <w:rFonts w:ascii="华文中宋" w:eastAsia="华文中宋" w:hAnsi="华文中宋"/>
          <w:szCs w:val="21"/>
        </w:rPr>
        <w:t xml:space="preserve">  填表日期：</w:t>
      </w:r>
      <w:r w:rsidR="0003343F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A54A88" w:rsidSect="00A54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2ED" w:rsidRDefault="008F42ED">
      <w:pPr>
        <w:spacing w:line="240" w:lineRule="auto"/>
      </w:pPr>
      <w:r>
        <w:separator/>
      </w:r>
    </w:p>
  </w:endnote>
  <w:endnote w:type="continuationSeparator" w:id="0">
    <w:p w:rsidR="008F42ED" w:rsidRDefault="008F4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2ED" w:rsidRDefault="008F42ED">
      <w:pPr>
        <w:spacing w:line="240" w:lineRule="auto"/>
      </w:pPr>
      <w:r>
        <w:separator/>
      </w:r>
    </w:p>
  </w:footnote>
  <w:footnote w:type="continuationSeparator" w:id="0">
    <w:p w:rsidR="008F42ED" w:rsidRDefault="008F4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05D00"/>
    <w:rsid w:val="0003343F"/>
    <w:rsid w:val="000B02A6"/>
    <w:rsid w:val="000D1628"/>
    <w:rsid w:val="002674A8"/>
    <w:rsid w:val="003545D6"/>
    <w:rsid w:val="00355E1F"/>
    <w:rsid w:val="004849D7"/>
    <w:rsid w:val="00620D96"/>
    <w:rsid w:val="006367C3"/>
    <w:rsid w:val="008F42ED"/>
    <w:rsid w:val="00993709"/>
    <w:rsid w:val="00A54A88"/>
    <w:rsid w:val="00AC3A0A"/>
    <w:rsid w:val="00AF1148"/>
    <w:rsid w:val="00C47EB9"/>
    <w:rsid w:val="00D91B73"/>
    <w:rsid w:val="00EF4399"/>
    <w:rsid w:val="0317436F"/>
    <w:rsid w:val="11AF5CC7"/>
    <w:rsid w:val="17862B0C"/>
    <w:rsid w:val="3B9C7B4B"/>
    <w:rsid w:val="5D5C4B05"/>
    <w:rsid w:val="5FB277D6"/>
    <w:rsid w:val="72E52481"/>
    <w:rsid w:val="7846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A88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2022-05-19T02:32:00Z</cp:lastPrinted>
  <dcterms:created xsi:type="dcterms:W3CDTF">2024-05-06T08:05:00Z</dcterms:created>
  <dcterms:modified xsi:type="dcterms:W3CDTF">2024-05-06T08:05:00Z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5C8F2D4F391646FDBED888C963C3517C</vt:lpwstr>
  </property>
</Properties>
</file>