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6" w:line="233" w:lineRule="auto"/>
        <w:ind w:left="2305" w:right="130" w:hanging="229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新晃侗族自治县2023年国家义务教育质量监测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现场操作组考工作方案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7" w:line="341" w:lineRule="auto"/>
        <w:ind w:right="120" w:firstLine="6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根据《国务院教育督导委员会办公室关于开展2023年国家义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务教育质量监测的通知》要求，为确保我县2023年国家义</w:t>
      </w:r>
      <w:r>
        <w:rPr>
          <w:rFonts w:ascii="仿宋" w:hAnsi="仿宋" w:eastAsia="仿宋" w:cs="仿宋"/>
          <w:spacing w:val="-9"/>
          <w:sz w:val="33"/>
          <w:szCs w:val="33"/>
        </w:rPr>
        <w:t>务教育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质量监测工作顺利进行，制订本方案。</w:t>
      </w:r>
    </w:p>
    <w:p>
      <w:pPr>
        <w:spacing w:before="206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一、工作目标</w:t>
      </w:r>
    </w:p>
    <w:p>
      <w:pPr>
        <w:spacing w:before="199" w:line="335" w:lineRule="auto"/>
        <w:ind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义务教育质量监测坚持“严密组织、严格要求、严明纪律”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的原则，按照“科学、公正、准确、规范”的要求，促进监测工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作科学化、规范化、程序化，确保监测工作万无一失，达</w:t>
      </w:r>
      <w:r>
        <w:rPr>
          <w:rFonts w:ascii="仿宋" w:hAnsi="仿宋" w:eastAsia="仿宋" w:cs="仿宋"/>
          <w:spacing w:val="-8"/>
          <w:sz w:val="33"/>
          <w:szCs w:val="33"/>
        </w:rPr>
        <w:t>到“杜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绝安全事故，杜绝泄密、失密，杜绝工作差错，将违章违纪的人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和事减少到最低限度”(简称为“三杜绝一减少”)的管理目标。</w:t>
      </w:r>
    </w:p>
    <w:p>
      <w:pPr>
        <w:spacing w:before="253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二、</w:t>
      </w:r>
      <w:r>
        <w:rPr>
          <w:rFonts w:ascii="黑体" w:hAnsi="黑体" w:eastAsia="黑体" w:cs="黑体"/>
          <w:spacing w:val="-8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基本情况及监测点设置</w:t>
      </w:r>
    </w:p>
    <w:p>
      <w:pPr>
        <w:spacing w:before="172" w:line="636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22"/>
          <w:sz w:val="33"/>
          <w:szCs w:val="33"/>
        </w:rPr>
        <w:t>我县今年参加义务教育质量监测的样本校有20所学校，设</w:t>
      </w:r>
      <w:r>
        <w:rPr>
          <w:rFonts w:ascii="仿宋" w:hAnsi="仿宋" w:eastAsia="仿宋" w:cs="仿宋"/>
          <w:spacing w:val="-8"/>
          <w:position w:val="22"/>
          <w:sz w:val="33"/>
          <w:szCs w:val="33"/>
        </w:rPr>
        <w:t>置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20个义务教育质量监测点，其中：中学8个，小学12</w:t>
      </w:r>
      <w:r>
        <w:rPr>
          <w:rFonts w:ascii="仿宋" w:hAnsi="仿宋" w:eastAsia="仿宋" w:cs="仿宋"/>
          <w:spacing w:val="2"/>
          <w:sz w:val="33"/>
          <w:szCs w:val="33"/>
        </w:rPr>
        <w:t>个。</w:t>
      </w:r>
    </w:p>
    <w:p>
      <w:pPr>
        <w:spacing w:before="211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9"/>
          <w:sz w:val="33"/>
          <w:szCs w:val="33"/>
        </w:rPr>
        <w:t>三、</w:t>
      </w:r>
      <w:r>
        <w:rPr>
          <w:rFonts w:ascii="黑体" w:hAnsi="黑体" w:eastAsia="黑体" w:cs="黑体"/>
          <w:spacing w:val="-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3"/>
          <w:szCs w:val="33"/>
        </w:rPr>
        <w:t>领导小组</w:t>
      </w:r>
    </w:p>
    <w:p>
      <w:pPr>
        <w:spacing w:before="200" w:line="225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组</w:t>
      </w:r>
      <w:r>
        <w:rPr>
          <w:rFonts w:ascii="仿宋" w:hAnsi="仿宋" w:eastAsia="仿宋" w:cs="仿宋"/>
          <w:spacing w:val="15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长：赵小玲</w:t>
      </w:r>
    </w:p>
    <w:p>
      <w:pPr>
        <w:spacing w:before="191" w:line="222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副组长：刘绍忠、龙宝进、陈军平、李新江、郭显希</w:t>
      </w:r>
    </w:p>
    <w:p>
      <w:pPr>
        <w:sectPr>
          <w:footerReference r:id="rId5" w:type="default"/>
          <w:pgSz w:w="11900" w:h="16830"/>
          <w:pgMar w:top="1372" w:right="1412" w:bottom="1740" w:left="1370" w:header="0" w:footer="167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7" w:line="630" w:lineRule="exact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22"/>
          <w:sz w:val="33"/>
          <w:szCs w:val="33"/>
        </w:rPr>
        <w:t>成</w:t>
      </w:r>
      <w:r>
        <w:rPr>
          <w:rFonts w:ascii="仿宋" w:hAnsi="仿宋" w:eastAsia="仿宋" w:cs="仿宋"/>
          <w:spacing w:val="166"/>
          <w:position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position w:val="22"/>
          <w:sz w:val="33"/>
          <w:szCs w:val="33"/>
        </w:rPr>
        <w:t>员：舒阳秀、蒲师红、钟才学、吴绪文、龙殿权、邓剑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平、钟传秦、杨祖登、张素永、龙昌文、杨焕</w:t>
      </w:r>
      <w:r>
        <w:rPr>
          <w:rFonts w:ascii="仿宋" w:hAnsi="仿宋" w:eastAsia="仿宋" w:cs="仿宋"/>
          <w:spacing w:val="-15"/>
          <w:sz w:val="33"/>
          <w:szCs w:val="33"/>
        </w:rPr>
        <w:t>良</w:t>
      </w:r>
    </w:p>
    <w:p>
      <w:pPr>
        <w:spacing w:before="181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0"/>
          <w:sz w:val="33"/>
          <w:szCs w:val="33"/>
        </w:rPr>
        <w:t>四、</w:t>
      </w:r>
      <w:r>
        <w:rPr>
          <w:rFonts w:ascii="黑体" w:hAnsi="黑体" w:eastAsia="黑体" w:cs="黑体"/>
          <w:spacing w:val="-9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33"/>
          <w:szCs w:val="33"/>
        </w:rPr>
        <w:t>工作小组</w:t>
      </w:r>
    </w:p>
    <w:p>
      <w:pPr>
        <w:spacing w:before="194" w:line="223" w:lineRule="auto"/>
        <w:ind w:left="64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1.</w:t>
      </w:r>
      <w:r>
        <w:rPr>
          <w:rFonts w:ascii="仿宋" w:hAnsi="仿宋" w:eastAsia="仿宋" w:cs="仿宋"/>
          <w:spacing w:val="30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3"/>
          <w:szCs w:val="33"/>
        </w:rPr>
        <w:t>监测组</w:t>
      </w:r>
    </w:p>
    <w:p>
      <w:pPr>
        <w:spacing w:before="205" w:line="22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组</w:t>
      </w:r>
      <w:r>
        <w:rPr>
          <w:rFonts w:ascii="仿宋" w:hAnsi="仿宋" w:eastAsia="仿宋" w:cs="仿宋"/>
          <w:spacing w:val="16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长：陈军平</w:t>
      </w:r>
    </w:p>
    <w:p>
      <w:pPr>
        <w:spacing w:before="200" w:line="22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副组长：吴绪文、蒲师红</w:t>
      </w:r>
    </w:p>
    <w:p>
      <w:pPr>
        <w:spacing w:before="203" w:line="22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成</w:t>
      </w:r>
      <w:r>
        <w:rPr>
          <w:rFonts w:ascii="仿宋" w:hAnsi="仿宋" w:eastAsia="仿宋" w:cs="仿宋"/>
          <w:spacing w:val="17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员：张素永、龙昌文、杨焕良、县派视导员、主监测员</w:t>
      </w:r>
    </w:p>
    <w:p>
      <w:pPr>
        <w:spacing w:before="205" w:line="600" w:lineRule="exact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9"/>
          <w:sz w:val="33"/>
          <w:szCs w:val="33"/>
        </w:rPr>
        <w:t>职</w:t>
      </w:r>
      <w:r>
        <w:rPr>
          <w:rFonts w:ascii="仿宋" w:hAnsi="仿宋" w:eastAsia="仿宋" w:cs="仿宋"/>
          <w:spacing w:val="10"/>
          <w:position w:val="1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position w:val="19"/>
          <w:sz w:val="33"/>
          <w:szCs w:val="33"/>
        </w:rPr>
        <w:t>责：负责组考编排、监测点组考及具体监测；处理监测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中突发事件、异常情况和应急事件。</w:t>
      </w:r>
    </w:p>
    <w:p>
      <w:pPr>
        <w:spacing w:before="206" w:line="230" w:lineRule="auto"/>
        <w:ind w:left="64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7"/>
          <w:sz w:val="33"/>
          <w:szCs w:val="33"/>
        </w:rPr>
        <w:t>2.</w:t>
      </w:r>
      <w:r>
        <w:rPr>
          <w:rFonts w:ascii="楷体" w:hAnsi="楷体" w:eastAsia="楷体" w:cs="楷体"/>
          <w:spacing w:val="-5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3"/>
          <w:szCs w:val="33"/>
        </w:rPr>
        <w:t>安全保密组</w:t>
      </w:r>
    </w:p>
    <w:p>
      <w:pPr>
        <w:spacing w:before="186" w:line="22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组</w:t>
      </w:r>
      <w:r>
        <w:rPr>
          <w:rFonts w:ascii="仿宋" w:hAnsi="仿宋" w:eastAsia="仿宋" w:cs="仿宋"/>
          <w:spacing w:val="1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长：陈军平</w:t>
      </w:r>
    </w:p>
    <w:p>
      <w:pPr>
        <w:spacing w:before="191" w:line="22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副组长：吴绪文、钟才学</w:t>
      </w:r>
    </w:p>
    <w:p>
      <w:pPr>
        <w:spacing w:before="192" w:line="594" w:lineRule="exact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position w:val="19"/>
          <w:sz w:val="33"/>
          <w:szCs w:val="33"/>
        </w:rPr>
        <w:t>保密员：杨长治、赵继红、姚茂东、舒象彬、杨先环、周璇、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田巧、蒲亚东、龙河研</w:t>
      </w:r>
    </w:p>
    <w:p>
      <w:pPr>
        <w:spacing w:before="184" w:line="336" w:lineRule="auto"/>
        <w:ind w:right="140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职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责：①负责接收与保管监测工具。提前做好工具接收</w:t>
      </w:r>
      <w:r>
        <w:rPr>
          <w:rFonts w:ascii="仿宋" w:hAnsi="仿宋" w:eastAsia="仿宋" w:cs="仿宋"/>
          <w:spacing w:val="-11"/>
          <w:sz w:val="33"/>
          <w:szCs w:val="33"/>
        </w:rPr>
        <w:t>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备，确保监测工具到达后(5月中旬左右送达),由专人及时领取，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送至教育局二楼保密室后，分类清点好监测工具件数，办好交接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手续。然后按小学、初中分柜分天入柜，严格按照保密规定存放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和保管(二楼保密室内外务必安装监控设备)。保密期间，须安排专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人24小时值班值守并做好交接登记，保密柜的钥匙由两名保密副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组长分别持有，保密员不得持有。</w:t>
      </w:r>
      <w:r>
        <w:rPr>
          <w:rFonts w:ascii="仿宋" w:hAnsi="仿宋" w:eastAsia="仿宋" w:cs="仿宋"/>
          <w:spacing w:val="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(值班安排由吴绪文负责</w:t>
      </w:r>
      <w:r>
        <w:rPr>
          <w:rFonts w:ascii="仿宋" w:hAnsi="仿宋" w:eastAsia="仿宋" w:cs="仿宋"/>
          <w:spacing w:val="-15"/>
          <w:sz w:val="33"/>
          <w:szCs w:val="33"/>
        </w:rPr>
        <w:t>)。</w:t>
      </w:r>
    </w:p>
    <w:p>
      <w:pPr>
        <w:spacing w:before="225" w:line="221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②</w:t>
      </w:r>
      <w:r>
        <w:rPr>
          <w:rFonts w:ascii="仿宋" w:hAnsi="仿宋" w:eastAsia="仿宋" w:cs="仿宋"/>
          <w:spacing w:val="-1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负责发放、回收、保管监测工具。5月24日和5月25日，</w:t>
      </w:r>
    </w:p>
    <w:p>
      <w:pPr>
        <w:sectPr>
          <w:footerReference r:id="rId6" w:type="default"/>
          <w:pgSz w:w="12040" w:h="16930"/>
          <w:pgMar w:top="1439" w:right="1425" w:bottom="1332" w:left="1499" w:header="0" w:footer="1173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357" w:lineRule="auto"/>
        <w:ind w:righ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测试当天早上(5:50-7:40)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(凉中、黄校、步校、天校需5: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4"/>
          <w:sz w:val="31"/>
          <w:szCs w:val="31"/>
        </w:rPr>
        <w:t>50前领取),安排专人(保密员)在县教育局保密室发放监测工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具箱并做好发放记录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(每所样本校有两个监测工具箱，发放时注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意核查工具箱上标注的日期)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。样本校领取监测工具须遵</w:t>
      </w:r>
      <w:r>
        <w:rPr>
          <w:rFonts w:ascii="仿宋" w:hAnsi="仿宋" w:eastAsia="仿宋" w:cs="仿宋"/>
          <w:spacing w:val="9"/>
          <w:sz w:val="31"/>
          <w:szCs w:val="31"/>
        </w:rPr>
        <w:t>循“当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天领取，当天送回"的原则，每天测试结束后，各</w:t>
      </w:r>
      <w:r>
        <w:rPr>
          <w:rFonts w:ascii="仿宋" w:hAnsi="仿宋" w:eastAsia="仿宋" w:cs="仿宋"/>
          <w:spacing w:val="18"/>
          <w:sz w:val="31"/>
          <w:szCs w:val="31"/>
        </w:rPr>
        <w:t>样本校须将当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天的监测工具及时送回县教育局保密室，确保监测</w:t>
      </w:r>
      <w:r>
        <w:rPr>
          <w:rFonts w:ascii="仿宋" w:hAnsi="仿宋" w:eastAsia="仿宋" w:cs="仿宋"/>
          <w:spacing w:val="12"/>
          <w:sz w:val="31"/>
          <w:szCs w:val="31"/>
        </w:rPr>
        <w:t>工具不在样本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校留存。5月24日下午和25日中午，保密组</w:t>
      </w:r>
      <w:r>
        <w:rPr>
          <w:rFonts w:ascii="仿宋" w:hAnsi="仿宋" w:eastAsia="仿宋" w:cs="仿宋"/>
          <w:spacing w:val="13"/>
          <w:sz w:val="31"/>
          <w:szCs w:val="31"/>
        </w:rPr>
        <w:t>要安排专人(保密员)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在县教育局保密室回收监测工具箱并做好回收记录(人员安排由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吴绪文负责)。</w:t>
      </w:r>
    </w:p>
    <w:p>
      <w:pPr>
        <w:spacing w:before="227" w:line="357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③负责邮寄监测工具。5月25日下午或26</w:t>
      </w:r>
      <w:r>
        <w:rPr>
          <w:rFonts w:ascii="仿宋" w:hAnsi="仿宋" w:eastAsia="仿宋" w:cs="仿宋"/>
          <w:spacing w:val="18"/>
          <w:sz w:val="31"/>
          <w:szCs w:val="31"/>
        </w:rPr>
        <w:t>日，负责收齐各样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本校两天测试的所有监测工具后，组织专人再次清点监测工具件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数，确保无误，将所有监测工具放入原监测工具箱内，按上级指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定的回邮方式办理回邮手续。监测工具存放保密室期间必须做好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每天24小时值班值守工作。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(人员安排由钟才学负责)。</w:t>
      </w:r>
    </w:p>
    <w:p>
      <w:pPr>
        <w:spacing w:before="281" w:line="578" w:lineRule="exact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position w:val="20"/>
          <w:sz w:val="31"/>
          <w:szCs w:val="31"/>
        </w:rPr>
        <w:t>3.</w:t>
      </w:r>
      <w:r>
        <w:rPr>
          <w:rFonts w:ascii="宋体" w:hAnsi="宋体" w:eastAsia="宋体" w:cs="宋体"/>
          <w:spacing w:val="59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0"/>
          <w:sz w:val="31"/>
          <w:szCs w:val="31"/>
        </w:rPr>
        <w:t>考纪考风巡查组</w:t>
      </w:r>
    </w:p>
    <w:p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6"/>
          <w:sz w:val="31"/>
          <w:szCs w:val="31"/>
        </w:rPr>
        <w:t>第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6"/>
          <w:sz w:val="31"/>
          <w:szCs w:val="31"/>
        </w:rPr>
        <w:t>1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6"/>
          <w:sz w:val="31"/>
          <w:szCs w:val="31"/>
        </w:rPr>
        <w:t>组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6"/>
          <w:sz w:val="31"/>
          <w:szCs w:val="31"/>
        </w:rPr>
        <w:t>：</w:t>
      </w:r>
    </w:p>
    <w:p>
      <w:pPr>
        <w:spacing w:before="246" w:line="225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长：龙宝进</w:t>
      </w:r>
    </w:p>
    <w:p>
      <w:pPr>
        <w:spacing w:before="22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4"/>
          <w:sz w:val="31"/>
          <w:szCs w:val="31"/>
        </w:rPr>
        <w:t>省视导员：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4"/>
          <w:sz w:val="31"/>
          <w:szCs w:val="31"/>
        </w:rPr>
        <w:t>(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待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定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)</w:t>
      </w:r>
    </w:p>
    <w:p>
      <w:pPr>
        <w:spacing w:before="23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成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员：邓剑平(负责联络)</w:t>
      </w:r>
    </w:p>
    <w:p>
      <w:pPr>
        <w:spacing w:before="209" w:line="363" w:lineRule="auto"/>
        <w:ind w:right="1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督查学校：凉伞中学、黄雷学校初中部、林冲学校小学部、鱼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市小学、天堂学校中学部、方家屯中学、芙蓉学校(中、小学部)、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思源实验学校(中、小学部)</w:t>
      </w:r>
    </w:p>
    <w:p>
      <w:pPr>
        <w:sectPr>
          <w:footerReference r:id="rId7" w:type="default"/>
          <w:pgSz w:w="11900" w:h="16830"/>
          <w:pgMar w:top="1430" w:right="1464" w:bottom="1385" w:left="1350" w:header="0" w:footer="1236" w:gutter="0"/>
          <w:cols w:space="720" w:num="1"/>
        </w:sectPr>
      </w:pPr>
    </w:p>
    <w:p>
      <w:pPr>
        <w:spacing w:line="366" w:lineRule="auto"/>
        <w:rPr>
          <w:rFonts w:ascii="Arial"/>
          <w:sz w:val="21"/>
        </w:rPr>
      </w:pPr>
    </w:p>
    <w:p>
      <w:pPr>
        <w:spacing w:before="107" w:line="222" w:lineRule="auto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4"/>
          <w:sz w:val="33"/>
          <w:szCs w:val="33"/>
        </w:rPr>
        <w:t>第2组：</w:t>
      </w:r>
    </w:p>
    <w:p>
      <w:pPr>
        <w:spacing w:before="217" w:line="610" w:lineRule="exact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20"/>
          <w:sz w:val="33"/>
          <w:szCs w:val="33"/>
        </w:rPr>
        <w:t>组</w:t>
      </w:r>
      <w:r>
        <w:rPr>
          <w:rFonts w:ascii="仿宋" w:hAnsi="仿宋" w:eastAsia="仿宋" w:cs="仿宋"/>
          <w:spacing w:val="149"/>
          <w:position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position w:val="20"/>
          <w:sz w:val="33"/>
          <w:szCs w:val="33"/>
        </w:rPr>
        <w:t>长：李新江</w:t>
      </w:r>
    </w:p>
    <w:p>
      <w:pPr>
        <w:spacing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市视导员：龙龔成</w:t>
      </w:r>
    </w:p>
    <w:p>
      <w:pPr>
        <w:spacing w:before="210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成</w:t>
      </w:r>
      <w:r>
        <w:rPr>
          <w:rFonts w:ascii="仿宋" w:hAnsi="仿宋" w:eastAsia="仿宋" w:cs="仿宋"/>
          <w:spacing w:val="1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员：龙殿权(负责联络)</w:t>
      </w:r>
    </w:p>
    <w:p>
      <w:pPr>
        <w:spacing w:before="193" w:line="331" w:lineRule="auto"/>
        <w:ind w:left="109" w:firstLine="5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督查学校：步头降学校小学部、洞坪学校小学部、波</w:t>
      </w:r>
      <w:r>
        <w:rPr>
          <w:rFonts w:ascii="仿宋" w:hAnsi="仿宋" w:eastAsia="仿宋" w:cs="仿宋"/>
          <w:spacing w:val="-17"/>
          <w:sz w:val="33"/>
          <w:szCs w:val="33"/>
        </w:rPr>
        <w:t>洲中学、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兴隆中学、兴隆小学、贡溪小学、扶罗小学、</w:t>
      </w:r>
      <w:r>
        <w:rPr>
          <w:rFonts w:ascii="仿宋" w:hAnsi="仿宋" w:eastAsia="仿宋" w:cs="仿宋"/>
          <w:spacing w:val="7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一完小、二完小、</w:t>
      </w:r>
    </w:p>
    <w:p>
      <w:pPr>
        <w:spacing w:line="223" w:lineRule="auto"/>
        <w:ind w:left="1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三完小</w:t>
      </w:r>
    </w:p>
    <w:p>
      <w:pPr>
        <w:spacing w:before="247" w:line="220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职</w:t>
      </w:r>
      <w:r>
        <w:rPr>
          <w:rFonts w:ascii="仿宋" w:hAnsi="仿宋" w:eastAsia="仿宋" w:cs="仿宋"/>
          <w:spacing w:val="1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责：巡视全县监测点组考工作情况，督查监测考纪考风。</w:t>
      </w:r>
    </w:p>
    <w:p>
      <w:pPr>
        <w:spacing w:before="179" w:line="220" w:lineRule="auto"/>
        <w:ind w:left="664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4.</w:t>
      </w:r>
      <w:r>
        <w:rPr>
          <w:rFonts w:ascii="宋体" w:hAnsi="宋体" w:eastAsia="宋体" w:cs="宋体"/>
          <w:spacing w:val="26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监测系统后台实时监控组</w:t>
      </w:r>
    </w:p>
    <w:p>
      <w:pPr>
        <w:spacing w:before="206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组</w:t>
      </w:r>
      <w:r>
        <w:rPr>
          <w:rFonts w:ascii="仿宋" w:hAnsi="仿宋" w:eastAsia="仿宋" w:cs="仿宋"/>
          <w:spacing w:val="1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长：舒阳秀</w:t>
      </w:r>
    </w:p>
    <w:p>
      <w:pPr>
        <w:spacing w:before="213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成</w:t>
      </w:r>
      <w:r>
        <w:rPr>
          <w:rFonts w:ascii="仿宋" w:hAnsi="仿宋" w:eastAsia="仿宋" w:cs="仿宋"/>
          <w:spacing w:val="1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员：蒲师红、张素永、龙昌文、杨焕良</w:t>
      </w:r>
    </w:p>
    <w:p>
      <w:pPr>
        <w:spacing w:before="192" w:line="593" w:lineRule="exact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9"/>
          <w:sz w:val="33"/>
          <w:szCs w:val="33"/>
        </w:rPr>
        <w:t>职</w:t>
      </w:r>
      <w:r>
        <w:rPr>
          <w:rFonts w:ascii="仿宋" w:hAnsi="仿宋" w:eastAsia="仿宋" w:cs="仿宋"/>
          <w:spacing w:val="11"/>
          <w:position w:val="1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position w:val="19"/>
          <w:sz w:val="33"/>
          <w:szCs w:val="33"/>
        </w:rPr>
        <w:t>责：负责质量监测系统后台完成情况的实时监控，应急</w:t>
      </w:r>
    </w:p>
    <w:p>
      <w:pPr>
        <w:spacing w:before="1" w:line="222" w:lineRule="auto"/>
        <w:ind w:left="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事件的处置上报。</w:t>
      </w:r>
    </w:p>
    <w:p>
      <w:pPr>
        <w:spacing w:before="188" w:line="227" w:lineRule="auto"/>
        <w:ind w:left="66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6"/>
          <w:sz w:val="33"/>
          <w:szCs w:val="33"/>
        </w:rPr>
        <w:t>5.</w:t>
      </w:r>
      <w:r>
        <w:rPr>
          <w:rFonts w:ascii="楷体" w:hAnsi="楷体" w:eastAsia="楷体" w:cs="楷体"/>
          <w:spacing w:val="-26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3"/>
          <w:szCs w:val="33"/>
        </w:rPr>
        <w:t>后勤保障组</w:t>
      </w:r>
    </w:p>
    <w:p>
      <w:pPr>
        <w:spacing w:before="209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组</w:t>
      </w:r>
      <w:r>
        <w:rPr>
          <w:rFonts w:ascii="仿宋" w:hAnsi="仿宋" w:eastAsia="仿宋" w:cs="仿宋"/>
          <w:spacing w:val="1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长：陈军平</w:t>
      </w:r>
    </w:p>
    <w:p>
      <w:pPr>
        <w:spacing w:before="221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成</w:t>
      </w:r>
      <w:r>
        <w:rPr>
          <w:rFonts w:ascii="仿宋" w:hAnsi="仿宋" w:eastAsia="仿宋" w:cs="仿宋"/>
          <w:spacing w:val="16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员：钟才学、杨志能、杨祖登、钟传秦、田巧</w:t>
      </w:r>
    </w:p>
    <w:p>
      <w:pPr>
        <w:spacing w:before="193" w:line="330" w:lineRule="auto"/>
        <w:ind w:right="113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职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"/>
          <w:sz w:val="33"/>
          <w:szCs w:val="33"/>
        </w:rPr>
        <w:t>责：负责对接并致函电力和通</w:t>
      </w:r>
      <w:r>
        <w:rPr>
          <w:rFonts w:hint="eastAsia" w:ascii="仿宋" w:hAnsi="仿宋" w:eastAsia="仿宋" w:cs="仿宋"/>
          <w:spacing w:val="-1"/>
          <w:sz w:val="33"/>
          <w:szCs w:val="33"/>
          <w:lang w:eastAsia="zh-CN"/>
        </w:rPr>
        <w:t>讯</w:t>
      </w:r>
      <w:r>
        <w:rPr>
          <w:rFonts w:ascii="仿宋" w:hAnsi="仿宋" w:eastAsia="仿宋" w:cs="仿宋"/>
          <w:spacing w:val="-1"/>
          <w:sz w:val="33"/>
          <w:szCs w:val="33"/>
        </w:rPr>
        <w:t>部门，确保5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月24-2</w:t>
      </w:r>
      <w:r>
        <w:rPr>
          <w:rFonts w:ascii="仿宋" w:hAnsi="仿宋" w:eastAsia="仿宋" w:cs="仿宋"/>
          <w:spacing w:val="-2"/>
          <w:sz w:val="33"/>
          <w:szCs w:val="33"/>
        </w:rPr>
        <w:t>5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日义务教育质量监测样本校电力供应和信息网络保障(钟才学)。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对接并致函交通部门，做好极端天气的交通应急预案，确保监测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期间交通安全(杨志能)。负责解决落实教育局保密室及保</w:t>
      </w:r>
      <w:r>
        <w:rPr>
          <w:rFonts w:ascii="仿宋" w:hAnsi="仿宋" w:eastAsia="仿宋" w:cs="仿宋"/>
          <w:spacing w:val="2"/>
          <w:sz w:val="33"/>
          <w:szCs w:val="33"/>
        </w:rPr>
        <w:t>密柜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基本达标配置(监控设备、双锁保密柜、值班守夜床)(钟才学、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田巧)。负责保障监测必备的计算机、学生用监测物品(杨</w:t>
      </w:r>
      <w:r>
        <w:rPr>
          <w:rFonts w:ascii="仿宋" w:hAnsi="仿宋" w:eastAsia="仿宋" w:cs="仿宋"/>
          <w:spacing w:val="-16"/>
          <w:sz w:val="33"/>
          <w:szCs w:val="33"/>
        </w:rPr>
        <w:t>祖登)。</w:t>
      </w:r>
    </w:p>
    <w:p>
      <w:pPr>
        <w:sectPr>
          <w:footerReference r:id="rId8" w:type="default"/>
          <w:pgSz w:w="11900" w:h="16830"/>
          <w:pgMar w:top="1430" w:right="1415" w:bottom="1311" w:left="1350" w:header="0" w:footer="1182" w:gutter="0"/>
          <w:cols w:space="720" w:num="1"/>
        </w:sectPr>
      </w:pPr>
    </w:p>
    <w:p>
      <w:pPr>
        <w:spacing w:before="326" w:line="346" w:lineRule="auto"/>
        <w:ind w:left="735" w:right="7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负责签订购买监测服务合作协议，支付购买监测服务经费，保障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全县监测工作的必要工作经费(钟传秦)。负</w:t>
      </w:r>
      <w:r>
        <w:rPr>
          <w:rFonts w:ascii="仿宋" w:hAnsi="仿宋" w:eastAsia="仿宋" w:cs="仿宋"/>
          <w:spacing w:val="1"/>
          <w:sz w:val="32"/>
          <w:szCs w:val="32"/>
        </w:rPr>
        <w:t>责对接监测期间省、</w:t>
      </w:r>
    </w:p>
    <w:p>
      <w:pPr>
        <w:spacing w:line="220" w:lineRule="auto"/>
        <w:ind w:left="7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市视导员的食宿安排工作(钟才学、田巧)。</w:t>
      </w:r>
    </w:p>
    <w:p>
      <w:pPr>
        <w:spacing w:before="240" w:line="222" w:lineRule="auto"/>
        <w:ind w:left="13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五、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监测时间安排</w:t>
      </w:r>
    </w:p>
    <w:p>
      <w:pPr>
        <w:spacing w:before="212" w:line="221" w:lineRule="auto"/>
        <w:ind w:left="29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2023年国家监测现场测试安排(小学)</w:t>
      </w:r>
    </w:p>
    <w:p>
      <w:pPr>
        <w:spacing w:line="16" w:lineRule="exact"/>
      </w:pPr>
    </w:p>
    <w:tbl>
      <w:tblPr>
        <w:tblStyle w:val="4"/>
        <w:tblW w:w="10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3696"/>
        <w:gridCol w:w="2408"/>
        <w:gridCol w:w="2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日期</w:t>
            </w:r>
          </w:p>
        </w:tc>
        <w:tc>
          <w:tcPr>
            <w:tcW w:w="36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场次</w:t>
            </w:r>
          </w:p>
        </w:tc>
        <w:tc>
          <w:tcPr>
            <w:tcW w:w="24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6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学生测试</w:t>
            </w:r>
          </w:p>
        </w:tc>
        <w:tc>
          <w:tcPr>
            <w:tcW w:w="28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校长与教师问卷填答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1" w:line="410" w:lineRule="exact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12"/>
                <w:sz w:val="25"/>
                <w:szCs w:val="25"/>
              </w:rPr>
              <w:t>5月24日</w:t>
            </w:r>
          </w:p>
          <w:p>
            <w:pPr>
              <w:spacing w:line="219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(第一天)</w:t>
            </w:r>
          </w:p>
        </w:tc>
        <w:tc>
          <w:tcPr>
            <w:tcW w:w="3696" w:type="dxa"/>
            <w:vAlign w:val="top"/>
          </w:tcPr>
          <w:p>
            <w:pPr>
              <w:spacing w:before="122" w:line="219" w:lineRule="auto"/>
              <w:ind w:left="10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学生德育测试</w:t>
            </w:r>
          </w:p>
        </w:tc>
        <w:tc>
          <w:tcPr>
            <w:tcW w:w="2408" w:type="dxa"/>
            <w:vAlign w:val="top"/>
          </w:tcPr>
          <w:p>
            <w:pPr>
              <w:spacing w:before="197" w:line="184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09:00—10:20</w:t>
            </w:r>
          </w:p>
        </w:tc>
        <w:tc>
          <w:tcPr>
            <w:tcW w:w="28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spacing w:before="123" w:line="219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学生相关因素问卷(一)填答</w:t>
            </w:r>
          </w:p>
        </w:tc>
        <w:tc>
          <w:tcPr>
            <w:tcW w:w="2408" w:type="dxa"/>
            <w:vAlign w:val="top"/>
          </w:tcPr>
          <w:p>
            <w:pPr>
              <w:spacing w:before="198" w:line="184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11:00—11:30</w:t>
            </w:r>
          </w:p>
        </w:tc>
        <w:tc>
          <w:tcPr>
            <w:tcW w:w="2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spacing w:before="134" w:line="219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学生相关因素问卷(二)填答</w:t>
            </w:r>
          </w:p>
        </w:tc>
        <w:tc>
          <w:tcPr>
            <w:tcW w:w="2408" w:type="dxa"/>
            <w:vAlign w:val="top"/>
          </w:tcPr>
          <w:p>
            <w:pPr>
              <w:spacing w:before="209" w:line="184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14:00—14:30</w:t>
            </w:r>
          </w:p>
        </w:tc>
        <w:tc>
          <w:tcPr>
            <w:tcW w:w="2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spacing w:before="116" w:line="219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学生相关因素问卷(三)填答</w:t>
            </w:r>
          </w:p>
        </w:tc>
        <w:tc>
          <w:tcPr>
            <w:tcW w:w="2408" w:type="dxa"/>
            <w:vAlign w:val="top"/>
          </w:tcPr>
          <w:p>
            <w:pPr>
              <w:spacing w:before="241" w:line="184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15:00—15:30</w:t>
            </w:r>
          </w:p>
        </w:tc>
        <w:tc>
          <w:tcPr>
            <w:tcW w:w="2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spacing w:before="137" w:line="219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学生相关因素问卷(四)填答</w:t>
            </w:r>
          </w:p>
        </w:tc>
        <w:tc>
          <w:tcPr>
            <w:tcW w:w="2408" w:type="dxa"/>
            <w:vAlign w:val="top"/>
          </w:tcPr>
          <w:p>
            <w:pPr>
              <w:spacing w:before="212" w:line="184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16:00—16:30</w:t>
            </w:r>
          </w:p>
        </w:tc>
        <w:tc>
          <w:tcPr>
            <w:tcW w:w="2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219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5月25日</w:t>
            </w:r>
          </w:p>
          <w:p>
            <w:pPr>
              <w:spacing w:before="79" w:line="219" w:lineRule="auto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5"/>
                <w:szCs w:val="25"/>
              </w:rPr>
              <w:t>(第二天)</w:t>
            </w:r>
          </w:p>
        </w:tc>
        <w:tc>
          <w:tcPr>
            <w:tcW w:w="3696" w:type="dxa"/>
            <w:vAlign w:val="top"/>
          </w:tcPr>
          <w:p>
            <w:pPr>
              <w:spacing w:before="136" w:line="219" w:lineRule="auto"/>
              <w:ind w:left="10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学生科学测试</w:t>
            </w:r>
          </w:p>
        </w:tc>
        <w:tc>
          <w:tcPr>
            <w:tcW w:w="2408" w:type="dxa"/>
            <w:vAlign w:val="top"/>
          </w:tcPr>
          <w:p>
            <w:pPr>
              <w:spacing w:before="214" w:line="183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08:30—09:50</w:t>
            </w:r>
          </w:p>
        </w:tc>
        <w:tc>
          <w:tcPr>
            <w:tcW w:w="2832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09:00至全部填答完成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spacing w:before="130" w:line="219" w:lineRule="auto"/>
              <w:ind w:left="10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学生劳动测试</w:t>
            </w:r>
          </w:p>
        </w:tc>
        <w:tc>
          <w:tcPr>
            <w:tcW w:w="2408" w:type="dxa"/>
            <w:vAlign w:val="top"/>
          </w:tcPr>
          <w:p>
            <w:pPr>
              <w:spacing w:before="205" w:line="184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10:20—11:40</w:t>
            </w:r>
          </w:p>
        </w:tc>
        <w:tc>
          <w:tcPr>
            <w:tcW w:w="2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5" w:line="219" w:lineRule="auto"/>
        <w:ind w:left="3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2023年国家监测现场测试安排(中学)</w:t>
      </w:r>
    </w:p>
    <w:tbl>
      <w:tblPr>
        <w:tblStyle w:val="4"/>
        <w:tblW w:w="10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3707"/>
        <w:gridCol w:w="2408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2" w:hRule="atLeast"/>
        </w:trPr>
        <w:tc>
          <w:tcPr>
            <w:tcW w:w="15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日期</w:t>
            </w:r>
          </w:p>
        </w:tc>
        <w:tc>
          <w:tcPr>
            <w:tcW w:w="370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5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场次</w:t>
            </w:r>
          </w:p>
        </w:tc>
        <w:tc>
          <w:tcPr>
            <w:tcW w:w="24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6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学生测试</w:t>
            </w:r>
          </w:p>
        </w:tc>
        <w:tc>
          <w:tcPr>
            <w:tcW w:w="28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校长与教师问卷填答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410" w:lineRule="exact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5"/>
                <w:szCs w:val="25"/>
              </w:rPr>
              <w:t>5月24日</w:t>
            </w:r>
          </w:p>
          <w:p>
            <w:pPr>
              <w:spacing w:line="219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(第一天)</w:t>
            </w:r>
          </w:p>
        </w:tc>
        <w:tc>
          <w:tcPr>
            <w:tcW w:w="3707" w:type="dxa"/>
            <w:vAlign w:val="top"/>
          </w:tcPr>
          <w:p>
            <w:pPr>
              <w:spacing w:before="163" w:line="196" w:lineRule="auto"/>
              <w:ind w:left="10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学生德育测试</w:t>
            </w:r>
          </w:p>
        </w:tc>
        <w:tc>
          <w:tcPr>
            <w:tcW w:w="2408" w:type="dxa"/>
            <w:vAlign w:val="top"/>
          </w:tcPr>
          <w:p>
            <w:pPr>
              <w:spacing w:before="226" w:line="203" w:lineRule="exact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5"/>
                <w:szCs w:val="25"/>
              </w:rPr>
              <w:t>09:00—10:20</w:t>
            </w:r>
          </w:p>
        </w:tc>
        <w:tc>
          <w:tcPr>
            <w:tcW w:w="28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vAlign w:val="top"/>
          </w:tcPr>
          <w:p>
            <w:pPr>
              <w:spacing w:before="104" w:line="219" w:lineRule="auto"/>
              <w:ind w:left="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学生相关因素问卷(一)填答</w:t>
            </w:r>
          </w:p>
        </w:tc>
        <w:tc>
          <w:tcPr>
            <w:tcW w:w="2408" w:type="dxa"/>
            <w:vAlign w:val="top"/>
          </w:tcPr>
          <w:p>
            <w:pPr>
              <w:spacing w:before="227" w:line="212" w:lineRule="exact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5"/>
                <w:szCs w:val="25"/>
              </w:rPr>
              <w:t>10:50—11:20</w:t>
            </w:r>
          </w:p>
        </w:tc>
        <w:tc>
          <w:tcPr>
            <w:tcW w:w="2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vAlign w:val="top"/>
          </w:tcPr>
          <w:p>
            <w:pPr>
              <w:spacing w:before="164" w:line="203" w:lineRule="auto"/>
              <w:ind w:left="10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学生科学测试</w:t>
            </w:r>
          </w:p>
        </w:tc>
        <w:tc>
          <w:tcPr>
            <w:tcW w:w="2408" w:type="dxa"/>
            <w:vAlign w:val="top"/>
          </w:tcPr>
          <w:p>
            <w:pPr>
              <w:spacing w:before="168" w:line="184" w:lineRule="auto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14:00—15:20</w:t>
            </w:r>
          </w:p>
        </w:tc>
        <w:tc>
          <w:tcPr>
            <w:tcW w:w="2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vAlign w:val="top"/>
          </w:tcPr>
          <w:p>
            <w:pPr>
              <w:spacing w:before="96" w:line="219" w:lineRule="auto"/>
              <w:ind w:left="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学生相关因素问卷(二)填答</w:t>
            </w:r>
          </w:p>
        </w:tc>
        <w:tc>
          <w:tcPr>
            <w:tcW w:w="2408" w:type="dxa"/>
            <w:vAlign w:val="top"/>
          </w:tcPr>
          <w:p>
            <w:pPr>
              <w:spacing w:before="219" w:line="209" w:lineRule="exact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5"/>
                <w:szCs w:val="25"/>
              </w:rPr>
              <w:t>15:50—16:20</w:t>
            </w:r>
          </w:p>
        </w:tc>
        <w:tc>
          <w:tcPr>
            <w:tcW w:w="2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5月25日</w:t>
            </w:r>
          </w:p>
          <w:p>
            <w:pPr>
              <w:spacing w:before="89" w:line="219" w:lineRule="auto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5"/>
                <w:szCs w:val="25"/>
              </w:rPr>
              <w:t>(第二天)</w:t>
            </w:r>
          </w:p>
        </w:tc>
        <w:tc>
          <w:tcPr>
            <w:tcW w:w="3707" w:type="dxa"/>
            <w:vAlign w:val="top"/>
          </w:tcPr>
          <w:p>
            <w:pPr>
              <w:spacing w:before="107" w:line="219" w:lineRule="auto"/>
              <w:ind w:left="10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学生劳动测试</w:t>
            </w:r>
          </w:p>
        </w:tc>
        <w:tc>
          <w:tcPr>
            <w:tcW w:w="2408" w:type="dxa"/>
            <w:vAlign w:val="top"/>
          </w:tcPr>
          <w:p>
            <w:pPr>
              <w:spacing w:before="241" w:line="197" w:lineRule="exact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5"/>
                <w:szCs w:val="25"/>
              </w:rPr>
              <w:t>08:30—09:30</w:t>
            </w:r>
          </w:p>
        </w:tc>
        <w:tc>
          <w:tcPr>
            <w:tcW w:w="2842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09:00至全部填答完成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vAlign w:val="top"/>
          </w:tcPr>
          <w:p>
            <w:pPr>
              <w:spacing w:before="98" w:line="219" w:lineRule="auto"/>
              <w:ind w:left="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学生相关因素问卷(三)填答</w:t>
            </w:r>
          </w:p>
        </w:tc>
        <w:tc>
          <w:tcPr>
            <w:tcW w:w="2408" w:type="dxa"/>
            <w:vAlign w:val="top"/>
          </w:tcPr>
          <w:p>
            <w:pPr>
              <w:spacing w:before="161" w:line="184" w:lineRule="auto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10:00—10:30</w:t>
            </w:r>
          </w:p>
        </w:tc>
        <w:tc>
          <w:tcPr>
            <w:tcW w:w="2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vAlign w:val="top"/>
          </w:tcPr>
          <w:p>
            <w:pPr>
              <w:spacing w:before="99" w:line="219" w:lineRule="auto"/>
              <w:ind w:left="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学生相关因素问卷(四)填答</w:t>
            </w:r>
          </w:p>
        </w:tc>
        <w:tc>
          <w:tcPr>
            <w:tcW w:w="2408" w:type="dxa"/>
            <w:vAlign w:val="top"/>
          </w:tcPr>
          <w:p>
            <w:pPr>
              <w:spacing w:before="232" w:line="201" w:lineRule="exact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11:00—11:30</w:t>
            </w:r>
          </w:p>
        </w:tc>
        <w:tc>
          <w:tcPr>
            <w:tcW w:w="2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2" w:line="632" w:lineRule="exact"/>
        <w:ind w:left="13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position w:val="23"/>
          <w:sz w:val="32"/>
          <w:szCs w:val="32"/>
        </w:rPr>
        <w:t>六、</w:t>
      </w:r>
      <w:r>
        <w:rPr>
          <w:rFonts w:ascii="黑体" w:hAnsi="黑体" w:eastAsia="黑体" w:cs="黑体"/>
          <w:spacing w:val="-56"/>
          <w:position w:val="2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position w:val="23"/>
          <w:sz w:val="32"/>
          <w:szCs w:val="32"/>
        </w:rPr>
        <w:t>现场监测基本要求</w:t>
      </w:r>
    </w:p>
    <w:p>
      <w:pPr>
        <w:spacing w:before="2" w:line="227" w:lineRule="auto"/>
        <w:ind w:left="14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(一)监测点要求</w:t>
      </w:r>
    </w:p>
    <w:p>
      <w:pPr>
        <w:sectPr>
          <w:footerReference r:id="rId9" w:type="default"/>
          <w:pgSz w:w="11900" w:h="16830"/>
          <w:pgMar w:top="1430" w:right="704" w:bottom="1394" w:left="684" w:header="0" w:footer="1246" w:gutter="0"/>
          <w:cols w:space="720" w:num="1"/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spacing w:before="100" w:line="615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2"/>
          <w:sz w:val="31"/>
          <w:szCs w:val="31"/>
        </w:rPr>
        <w:t>1.</w:t>
      </w:r>
      <w:r>
        <w:rPr>
          <w:rFonts w:ascii="仿宋" w:hAnsi="仿宋" w:eastAsia="仿宋" w:cs="仿宋"/>
          <w:spacing w:val="-5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2"/>
          <w:sz w:val="31"/>
          <w:szCs w:val="31"/>
        </w:rPr>
        <w:t>各样本校要利用电子屏显示“2023年国家义务教育质量监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测”的宣传标语。</w:t>
      </w:r>
    </w:p>
    <w:p>
      <w:pPr>
        <w:spacing w:before="235" w:line="363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2.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各样本校必须于5月6日前，在醒目处设置宣传公示栏，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宣传公示栏内容包括测试时间、测试学生名单(预留位置)、举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报电话(教育部基础教育质量监测中心举报电话为010-58800052,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新晃县义务教育质量监测实施领导小组举报电话为0745-6222704)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及测试生守则。样本校公示栏样例详见《202</w:t>
      </w:r>
      <w:r>
        <w:rPr>
          <w:rFonts w:ascii="仿宋" w:hAnsi="仿宋" w:eastAsia="仿宋" w:cs="仿宋"/>
          <w:spacing w:val="10"/>
          <w:sz w:val="31"/>
          <w:szCs w:val="31"/>
        </w:rPr>
        <w:t>3年国家义务教育质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量监测组织工作手册》附件4-5。校内应张贴适量标语。</w:t>
      </w:r>
    </w:p>
    <w:p>
      <w:pPr>
        <w:spacing w:before="237" w:line="364" w:lineRule="auto"/>
        <w:ind w:right="5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3.</w:t>
      </w:r>
      <w:r>
        <w:rPr>
          <w:rFonts w:ascii="仿宋" w:hAnsi="仿宋" w:eastAsia="仿宋" w:cs="仿宋"/>
          <w:spacing w:val="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每个监测点设主监测员一名，由非样本校的教务(教导)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主任担任。监测点主监测员负责按要求完成学生德育、科学、劳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动测试及相关因素问卷填答的具体组织工作。各监测点要严格按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照《2023年国家义务教育质量监测组织工作手册》的要求，制定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好组考工作方案，并按照标准设置机构，配足人员。各样本校在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测试前要组织学生进行填涂答题卡的培训和校长及师生问卷调查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系统的填答练习，确保师生掌握填答操作方法，明确填答注意事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项。</w:t>
      </w:r>
    </w:p>
    <w:p>
      <w:pPr>
        <w:spacing w:before="231" w:line="607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position w:val="22"/>
          <w:sz w:val="31"/>
          <w:szCs w:val="31"/>
        </w:rPr>
        <w:t>4</w:t>
      </w:r>
      <w:r>
        <w:rPr>
          <w:rFonts w:ascii="仿宋" w:hAnsi="仿宋" w:eastAsia="仿宋" w:cs="仿宋"/>
          <w:spacing w:val="-79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position w:val="22"/>
          <w:sz w:val="31"/>
          <w:szCs w:val="31"/>
        </w:rPr>
        <w:t>.</w:t>
      </w:r>
      <w:r>
        <w:rPr>
          <w:rFonts w:ascii="仿宋" w:hAnsi="仿宋" w:eastAsia="仿宋" w:cs="仿宋"/>
          <w:spacing w:val="-92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position w:val="22"/>
          <w:sz w:val="31"/>
          <w:szCs w:val="31"/>
        </w:rPr>
        <w:t>5月23日12:00前，县派视导员(责任督学)、主监测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员到达样本学校，13:00参加并指导样本校所有工作人员进行考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102" w:line="370" w:lineRule="auto"/>
        <w:ind w:right="2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务培训。校长或副校长负责主持、组织培训工作，培训内容：①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全程观看2023年国家义务教育质量监测现场操作程序相关内容视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频；②集中学习《2023年国家义务教育质量监测现场操作手册》,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重点学习第一和第二部分内容；③分组学习第三部分《现场测试</w:t>
      </w:r>
    </w:p>
    <w:p>
      <w:pPr>
        <w:sectPr>
          <w:footerReference r:id="rId10" w:type="default"/>
          <w:pgSz w:w="11900" w:h="16830"/>
          <w:pgMar w:top="1430" w:right="1370" w:bottom="1308" w:left="1289" w:header="0" w:footer="1169" w:gutter="0"/>
          <w:cols w:space="720" w:num="1"/>
        </w:sectPr>
      </w:pPr>
    </w:p>
    <w:p>
      <w:pPr>
        <w:spacing w:before="335" w:line="359" w:lineRule="auto"/>
        <w:ind w:right="1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 xml:space="preserve">各类工作人员操作细则》(并分类印发给相关责任人，人手1份) </w:t>
      </w:r>
      <w:r>
        <w:rPr>
          <w:rFonts w:ascii="仿宋" w:hAnsi="仿宋" w:eastAsia="仿宋" w:cs="仿宋"/>
          <w:spacing w:val="9"/>
          <w:sz w:val="32"/>
          <w:szCs w:val="32"/>
        </w:rPr>
        <w:t>和第四部分《应急事件处置预案》(责任督学、主监测员</w:t>
      </w:r>
      <w:r>
        <w:rPr>
          <w:rFonts w:ascii="仿宋" w:hAnsi="仿宋" w:eastAsia="仿宋" w:cs="仿宋"/>
          <w:spacing w:val="8"/>
          <w:sz w:val="32"/>
          <w:szCs w:val="32"/>
        </w:rPr>
        <w:t>和校长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需要重点掌握)内容。</w:t>
      </w:r>
    </w:p>
    <w:p>
      <w:pPr>
        <w:spacing w:before="227" w:line="358" w:lineRule="auto"/>
        <w:ind w:right="11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培训结束后，各样本校对照《2023年国家义务教育质量监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测组织工作手册》要求，再次认真检查监测点布置情况，监测点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必须提前准备并调试好安检器、挂钟、计算机网络设施设备等。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监测教室按要求摆放好学生用文具物品，悬挂好</w:t>
      </w:r>
      <w:r>
        <w:rPr>
          <w:rFonts w:ascii="仿宋" w:hAnsi="仿宋" w:eastAsia="仿宋" w:cs="仿宋"/>
          <w:spacing w:val="1"/>
          <w:sz w:val="32"/>
          <w:szCs w:val="32"/>
        </w:rPr>
        <w:t>挂钟、覆盖好室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内墙上所有文字材料内容及监控设备。学生监测教室、保密室、 </w:t>
      </w:r>
      <w:r>
        <w:rPr>
          <w:rFonts w:ascii="仿宋" w:hAnsi="仿宋" w:eastAsia="仿宋" w:cs="仿宋"/>
          <w:spacing w:val="2"/>
          <w:sz w:val="32"/>
          <w:szCs w:val="32"/>
        </w:rPr>
        <w:t>监测现场办公室，必须相对集中靠近，设置好警戒线。</w:t>
      </w:r>
      <w:r>
        <w:rPr>
          <w:rFonts w:ascii="仿宋" w:hAnsi="仿宋" w:eastAsia="仿宋" w:cs="仿宋"/>
          <w:spacing w:val="1"/>
          <w:sz w:val="32"/>
          <w:szCs w:val="32"/>
        </w:rPr>
        <w:t>县视导员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和主监测员对监测点考室布置进行检查验收达标后方可</w:t>
      </w:r>
      <w:r>
        <w:rPr>
          <w:rFonts w:ascii="仿宋" w:hAnsi="仿宋" w:eastAsia="仿宋" w:cs="仿宋"/>
          <w:spacing w:val="2"/>
          <w:sz w:val="32"/>
          <w:szCs w:val="32"/>
        </w:rPr>
        <w:t>使用。县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视导员督促相关人员签好承诺书并带回教育督导事务中心。</w:t>
      </w:r>
    </w:p>
    <w:p>
      <w:pPr>
        <w:spacing w:before="258" w:line="227" w:lineRule="auto"/>
        <w:ind w:left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(二)监测人员要求</w:t>
      </w:r>
    </w:p>
    <w:p>
      <w:pPr>
        <w:spacing w:before="233" w:line="289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1.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样本校主监测员全部实行异校交叉监考(名单见附件)。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2.所有监测工作人员必须在5月23日12:00前赶到样本校参</w:t>
      </w:r>
    </w:p>
    <w:p>
      <w:pPr>
        <w:spacing w:before="247" w:line="357" w:lineRule="auto"/>
        <w:ind w:right="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加考务培训。所有监测人员必须熟悉《2023年国家义务教育</w:t>
      </w:r>
      <w:r>
        <w:rPr>
          <w:rFonts w:ascii="仿宋" w:hAnsi="仿宋" w:eastAsia="仿宋" w:cs="仿宋"/>
          <w:spacing w:val="3"/>
          <w:sz w:val="32"/>
          <w:szCs w:val="32"/>
        </w:rPr>
        <w:t>质量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监测现场操作手册》的现场测试工作流程与要求及各自主要职责。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所有监测工作人员(含学生)严禁带手机等与监测无关的物品进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入监测场地，严禁复制、拍摄监测工具和外传监测工具。</w:t>
      </w:r>
    </w:p>
    <w:p>
      <w:pPr>
        <w:spacing w:before="266" w:line="228" w:lineRule="auto"/>
        <w:ind w:left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(三)保密室要求</w:t>
      </w:r>
    </w:p>
    <w:p>
      <w:pPr>
        <w:spacing w:before="222" w:line="630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23"/>
          <w:sz w:val="32"/>
          <w:szCs w:val="32"/>
        </w:rPr>
        <w:t>1.各考点保密室选择二楼以上的房间，必须安</w:t>
      </w:r>
      <w:r>
        <w:rPr>
          <w:rFonts w:ascii="仿宋" w:hAnsi="仿宋" w:eastAsia="仿宋" w:cs="仿宋"/>
          <w:spacing w:val="-9"/>
          <w:position w:val="23"/>
          <w:sz w:val="32"/>
          <w:szCs w:val="32"/>
        </w:rPr>
        <w:t>装铁门、铁窗、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铁柜，具备防盗、防火、防潮、防鼠功能。</w:t>
      </w:r>
    </w:p>
    <w:p>
      <w:pPr>
        <w:spacing w:before="248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保密文件柜必须设双锁，钥匙由校长和副校长持有，保密</w:t>
      </w:r>
    </w:p>
    <w:p>
      <w:pPr>
        <w:sectPr>
          <w:footerReference r:id="rId11" w:type="default"/>
          <w:pgSz w:w="11900" w:h="16830"/>
          <w:pgMar w:top="1430" w:right="1370" w:bottom="1407" w:left="1350" w:header="0" w:footer="1269" w:gutter="0"/>
          <w:cols w:space="720" w:num="1"/>
        </w:sectPr>
      </w:pPr>
    </w:p>
    <w:p>
      <w:pPr>
        <w:spacing w:line="432" w:lineRule="auto"/>
        <w:rPr>
          <w:rFonts w:ascii="Arial"/>
          <w:sz w:val="21"/>
        </w:rPr>
      </w:pPr>
    </w:p>
    <w:p>
      <w:pPr>
        <w:spacing w:before="101" w:line="359" w:lineRule="auto"/>
        <w:ind w:right="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员不得持有。监测工具入柜后，落双锁并粘贴封条。样本校两名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保密员必须24小时值班，同时安排一名校级领导</w:t>
      </w:r>
      <w:r>
        <w:rPr>
          <w:rFonts w:ascii="仿宋" w:hAnsi="仿宋" w:eastAsia="仿宋" w:cs="仿宋"/>
          <w:spacing w:val="11"/>
          <w:sz w:val="31"/>
          <w:szCs w:val="31"/>
        </w:rPr>
        <w:t>值班，确保监测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工具安全。</w:t>
      </w:r>
    </w:p>
    <w:p>
      <w:pPr>
        <w:spacing w:before="260" w:line="227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(四)监测工具领取与回送要求</w:t>
      </w:r>
    </w:p>
    <w:p>
      <w:pPr>
        <w:spacing w:before="256" w:line="592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严格按照《2023年国家义务教育质量监测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现场操作手册》所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规定的时间和程序要求进行。</w:t>
      </w:r>
    </w:p>
    <w:p>
      <w:pPr>
        <w:spacing w:before="268" w:line="363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1.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样本校安排1名有车的保密员，5月24日、25日，每天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早上6:00-7:30(凉中、黄校、步校、天校需5:50前领取),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和县视导员(责任督学)一起到县教育局保密室领取当天的监测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工具，必须确保5月24日8:10前、5月25日8:0</w:t>
      </w:r>
      <w:r>
        <w:rPr>
          <w:rFonts w:ascii="仿宋" w:hAnsi="仿宋" w:eastAsia="仿宋" w:cs="仿宋"/>
          <w:spacing w:val="37"/>
          <w:sz w:val="31"/>
          <w:szCs w:val="31"/>
        </w:rPr>
        <w:t>0前安全抵达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样本学校。</w:t>
      </w:r>
    </w:p>
    <w:p>
      <w:pPr>
        <w:spacing w:before="243" w:line="363" w:lineRule="auto"/>
        <w:ind w:right="3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当天监测完成后，该保密员和县视导员一起将当天的监测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9"/>
          <w:sz w:val="31"/>
          <w:szCs w:val="31"/>
        </w:rPr>
        <w:t>工具于5月24日晚上20:00和5月25日下午15:00前安全送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回县教育局保密室，并与县保密室人员履行好</w:t>
      </w:r>
      <w:r>
        <w:rPr>
          <w:rFonts w:ascii="仿宋" w:hAnsi="仿宋" w:eastAsia="仿宋" w:cs="仿宋"/>
          <w:spacing w:val="5"/>
          <w:sz w:val="31"/>
          <w:szCs w:val="31"/>
        </w:rPr>
        <w:t>交接登记手续。</w:t>
      </w:r>
    </w:p>
    <w:p>
      <w:pPr>
        <w:spacing w:before="290" w:line="226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(五)测试程序与要求</w:t>
      </w:r>
    </w:p>
    <w:p>
      <w:pPr>
        <w:spacing w:before="260" w:line="358" w:lineRule="auto"/>
        <w:ind w:right="6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严格按照《2023年国家义务教育质量监测现场操作手册》“第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二部分中第一天测试程序与要求”和第二天测试程序</w:t>
      </w:r>
      <w:r>
        <w:rPr>
          <w:rFonts w:ascii="仿宋" w:hAnsi="仿宋" w:eastAsia="仿宋" w:cs="仿宋"/>
          <w:spacing w:val="11"/>
          <w:sz w:val="31"/>
          <w:szCs w:val="31"/>
        </w:rPr>
        <w:t>与要求”进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行。</w:t>
      </w:r>
    </w:p>
    <w:p>
      <w:pPr>
        <w:spacing w:before="248" w:line="223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特别提示：</w:t>
      </w:r>
    </w:p>
    <w:p>
      <w:pPr>
        <w:spacing w:before="275" w:line="363" w:lineRule="auto"/>
        <w:ind w:right="11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1.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“学生检录”。根据省监测办要求，在天气允许的情况下，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学校将测试年级学生统一集合，由县视导员和主监测进行检录；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如因天气原因，不具备集合检录条件，由县视导员和主监测在学</w:t>
      </w:r>
    </w:p>
    <w:p>
      <w:pPr>
        <w:sectPr>
          <w:footerReference r:id="rId12" w:type="default"/>
          <w:pgSz w:w="11900" w:h="16830"/>
          <w:pgMar w:top="1430" w:right="1477" w:bottom="1335" w:left="1329" w:header="0" w:footer="1186" w:gutter="0"/>
          <w:cols w:space="720" w:num="1"/>
        </w:sectPr>
      </w:pPr>
    </w:p>
    <w:p>
      <w:pPr>
        <w:spacing w:before="327" w:line="347" w:lineRule="auto"/>
        <w:ind w:right="2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校相关人员带领下到班上检录，检录一人确认一人。县视导员和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主监测员要逐一核对参测学生本人与学生证或学生学籍卡(带照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片)、名册密件信息，确保参测学生身份真实。核对无误后</w:t>
      </w:r>
      <w:r>
        <w:rPr>
          <w:rFonts w:ascii="仿宋" w:hAnsi="仿宋" w:eastAsia="仿宋" w:cs="仿宋"/>
          <w:spacing w:val="-5"/>
          <w:sz w:val="33"/>
          <w:szCs w:val="33"/>
        </w:rPr>
        <w:t>，再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组织参加监测的学生逐一进入测试教室对号入座。参测教师由各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校副校长核实。</w:t>
      </w:r>
    </w:p>
    <w:p>
      <w:pPr>
        <w:spacing w:before="220" w:line="347" w:lineRule="auto"/>
        <w:ind w:right="92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2.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“条形码粘贴”,与其他考试的条形码粘贴时间很不一样，</w:t>
      </w:r>
      <w:r>
        <w:rPr>
          <w:rFonts w:ascii="仿宋" w:hAnsi="仿宋" w:eastAsia="仿宋" w:cs="仿宋"/>
          <w:sz w:val="33"/>
          <w:szCs w:val="33"/>
        </w:rPr>
        <w:t xml:space="preserve"> 本次监测条形码的粘贴都是在学生监测完成后的“试卷(问卷)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封装”阶段才进行粘贴，务必按照《2023年</w:t>
      </w:r>
      <w:r>
        <w:rPr>
          <w:rFonts w:ascii="仿宋" w:hAnsi="仿宋" w:eastAsia="仿宋" w:cs="仿宋"/>
          <w:spacing w:val="-10"/>
          <w:sz w:val="33"/>
          <w:szCs w:val="33"/>
        </w:rPr>
        <w:t>国家义务教育质量监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测现场操作手册》操作。</w:t>
      </w:r>
    </w:p>
    <w:p>
      <w:pPr>
        <w:spacing w:before="230" w:line="347" w:lineRule="auto"/>
        <w:ind w:right="12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3.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学生相关因素问卷，小学纸笔测试，题卡合一；中学在</w:t>
      </w:r>
      <w:r>
        <w:rPr>
          <w:rFonts w:ascii="仿宋" w:hAnsi="仿宋" w:eastAsia="仿宋" w:cs="仿宋"/>
          <w:spacing w:val="-15"/>
          <w:sz w:val="33"/>
          <w:szCs w:val="33"/>
        </w:rPr>
        <w:t>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填答：包括学生相关因素问卷(一)、学生相关因素问卷(二)、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sz w:val="33"/>
          <w:szCs w:val="33"/>
        </w:rPr>
        <w:t>学生相关因素问卷(三)和学生相关因素问卷(四)。除小学四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8"/>
          <w:sz w:val="33"/>
          <w:szCs w:val="33"/>
        </w:rPr>
        <w:t>年级问卷(一)有4套题本、问卷(四)有2套题本外，小学</w:t>
      </w:r>
      <w:r>
        <w:rPr>
          <w:rFonts w:ascii="仿宋" w:hAnsi="仿宋" w:eastAsia="仿宋" w:cs="仿宋"/>
          <w:spacing w:val="27"/>
          <w:sz w:val="33"/>
          <w:szCs w:val="33"/>
        </w:rPr>
        <w:t>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年级问卷(二)、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6"/>
          <w:sz w:val="33"/>
          <w:szCs w:val="33"/>
        </w:rPr>
        <w:t>(三)和八年级的每场问卷均各1</w:t>
      </w:r>
      <w:r>
        <w:rPr>
          <w:rFonts w:ascii="仿宋" w:hAnsi="仿宋" w:eastAsia="仿宋" w:cs="仿宋"/>
          <w:spacing w:val="-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套题本。中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学需预装“国家义务教育质量监测网络测试系统”客户端，在线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填答。</w:t>
      </w:r>
    </w:p>
    <w:p>
      <w:pPr>
        <w:spacing w:before="214" w:line="347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4.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签定承诺书。样本校校长(含组织工作的副校长</w:t>
      </w:r>
      <w:r>
        <w:rPr>
          <w:rFonts w:ascii="仿宋" w:hAnsi="仿宋" w:eastAsia="仿宋" w:cs="仿宋"/>
          <w:sz w:val="33"/>
          <w:szCs w:val="33"/>
        </w:rPr>
        <w:t xml:space="preserve">)、监测 </w:t>
      </w:r>
      <w:r>
        <w:rPr>
          <w:rFonts w:ascii="仿宋" w:hAnsi="仿宋" w:eastAsia="仿宋" w:cs="仿宋"/>
          <w:spacing w:val="15"/>
          <w:sz w:val="33"/>
          <w:szCs w:val="33"/>
        </w:rPr>
        <w:t>员(含主监测员)、责任督学(县视导员)及参测学生的班主任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须在《2023年国家义务教育质量监测工作人员承诺书》上签字，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承诺书统一在样本校考务会上签订，由县视导员以校为单位，按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责任督学(县视导员),主监测员，校长，副校长，监测员，监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测年级班主任为序收好装订带回教育督导事务中心，交由省视导</w:t>
      </w:r>
    </w:p>
    <w:p>
      <w:pPr>
        <w:sectPr>
          <w:footerReference r:id="rId13" w:type="default"/>
          <w:pgSz w:w="11900" w:h="16830"/>
          <w:pgMar w:top="1430" w:right="1486" w:bottom="1405" w:left="1360" w:header="0" w:footer="1256" w:gutter="0"/>
          <w:cols w:space="720" w:num="1"/>
        </w:sectPr>
      </w:pPr>
    </w:p>
    <w:p>
      <w:pPr>
        <w:spacing w:line="430" w:lineRule="auto"/>
        <w:rPr>
          <w:rFonts w:ascii="Arial"/>
          <w:sz w:val="21"/>
        </w:rPr>
      </w:pPr>
    </w:p>
    <w:p>
      <w:pPr>
        <w:spacing w:before="104" w:line="593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员保管，随视导员手册邮寄回省监测中心，确保不出现替考等舞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弊情况。</w:t>
      </w:r>
    </w:p>
    <w:p>
      <w:pPr>
        <w:spacing w:before="248" w:line="224" w:lineRule="auto"/>
        <w:ind w:left="8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(六)应急事件处置要求</w:t>
      </w:r>
    </w:p>
    <w:p>
      <w:pPr>
        <w:spacing w:before="244" w:line="621" w:lineRule="exact"/>
        <w:ind w:left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2"/>
          <w:sz w:val="32"/>
          <w:szCs w:val="32"/>
        </w:rPr>
        <w:t>严格按照《2023年国家义务教育质量监测现场操作手册》第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四部分“应急事件处置预案”的要求进行处置。</w:t>
      </w:r>
    </w:p>
    <w:p>
      <w:pPr>
        <w:spacing w:before="224" w:line="613" w:lineRule="exact"/>
        <w:ind w:left="7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22"/>
          <w:sz w:val="32"/>
          <w:szCs w:val="32"/>
        </w:rPr>
        <w:t>样本校要提前与乡镇党委政府汇报质量监测工作，争取乡镇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领导支持。要做好停电断网预案，与电力、电信部门做好联系，</w:t>
      </w:r>
    </w:p>
    <w:p>
      <w:pPr>
        <w:spacing w:before="226" w:line="352" w:lineRule="auto"/>
        <w:ind w:right="3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争取他们的支持；要事先做好交通应急预案，如遇暴风雨极端天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气、山体滑坡导致公路中断紧急事件时，安排</w:t>
      </w:r>
      <w:r>
        <w:rPr>
          <w:rFonts w:ascii="仿宋" w:hAnsi="仿宋" w:eastAsia="仿宋" w:cs="仿宋"/>
          <w:spacing w:val="-1"/>
          <w:sz w:val="32"/>
          <w:szCs w:val="32"/>
        </w:rPr>
        <w:t>车辆两头接送监测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工具和人员，要确保监测工具和人员安全到校和回送县教</w:t>
      </w:r>
      <w:r>
        <w:rPr>
          <w:rFonts w:ascii="仿宋" w:hAnsi="仿宋" w:eastAsia="仿宋" w:cs="仿宋"/>
          <w:spacing w:val="-2"/>
          <w:sz w:val="32"/>
          <w:szCs w:val="32"/>
        </w:rPr>
        <w:t>育局；</w:t>
      </w:r>
      <w:r>
        <w:rPr>
          <w:rFonts w:ascii="仿宋" w:hAnsi="仿宋" w:eastAsia="仿宋" w:cs="仿宋"/>
          <w:sz w:val="32"/>
          <w:szCs w:val="32"/>
        </w:rPr>
        <w:t xml:space="preserve"> 要事先做好疫情防控应急预案，与当地卫生院联系，监测期间请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当地卫生院派1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名医护人员到校协助做好疫情防控工作，确保监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测工作顺利完成。</w:t>
      </w:r>
    </w:p>
    <w:p>
      <w:pPr>
        <w:spacing w:before="283" w:line="224" w:lineRule="auto"/>
        <w:ind w:left="82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7"/>
          <w:sz w:val="32"/>
          <w:szCs w:val="32"/>
        </w:rPr>
        <w:t>(七)驻点视导员(责任督学)要求</w:t>
      </w:r>
    </w:p>
    <w:p>
      <w:pPr>
        <w:spacing w:before="236" w:line="611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1.</w:t>
      </w:r>
      <w:r>
        <w:rPr>
          <w:rFonts w:ascii="仿宋" w:hAnsi="仿宋" w:eastAsia="仿宋" w:cs="仿宋"/>
          <w:spacing w:val="-23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各样本校监测点的驻点视导员由县教育局选派责任区督学、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教研室教研员及相关股室工作人员担任(名单见附件)</w:t>
      </w:r>
      <w:r>
        <w:rPr>
          <w:rFonts w:ascii="仿宋" w:hAnsi="仿宋" w:eastAsia="仿宋" w:cs="仿宋"/>
          <w:spacing w:val="7"/>
          <w:sz w:val="32"/>
          <w:szCs w:val="32"/>
        </w:rPr>
        <w:t>。</w:t>
      </w:r>
    </w:p>
    <w:p>
      <w:pPr>
        <w:spacing w:before="232" w:line="352" w:lineRule="auto"/>
        <w:ind w:right="17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县视导员(责任督学)要按照职责认真做好巡视工作，要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认真学习并熟悉2023年国家义务教育质量监测《组织工作手册</w:t>
      </w:r>
      <w:r>
        <w:rPr>
          <w:rFonts w:ascii="仿宋" w:hAnsi="仿宋" w:eastAsia="仿宋" w:cs="仿宋"/>
          <w:spacing w:val="6"/>
          <w:sz w:val="32"/>
          <w:szCs w:val="32"/>
        </w:rPr>
        <w:t>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和《现场操作手册》全部内容，重点把握自身工作职责和要求，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要指导监测点考务培训，每场测试均要进行全程巡视和学生检录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工作，检查考纪考风是否正常，监测人员是否执行监测工作要求，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各类违纪舞弊事件是否得到恰当处理。若遇到突发事件、重大问</w:t>
      </w:r>
    </w:p>
    <w:p>
      <w:pPr>
        <w:sectPr>
          <w:footerReference r:id="rId14" w:type="default"/>
          <w:pgSz w:w="11900" w:h="16830"/>
          <w:pgMar w:top="1430" w:right="1183" w:bottom="1318" w:left="1370" w:header="0" w:footer="1179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题等及时向县教育局监测实施工作领导小组报告。</w:t>
      </w:r>
    </w:p>
    <w:p>
      <w:pPr>
        <w:spacing w:before="220" w:line="62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3.</w:t>
      </w:r>
      <w:r>
        <w:rPr>
          <w:rFonts w:ascii="仿宋" w:hAnsi="仿宋" w:eastAsia="仿宋" w:cs="仿宋"/>
          <w:spacing w:val="-1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与校本校保密员一起共同做好监测工具领取、检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查、回送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工作，确保监测工具安全。</w:t>
      </w:r>
    </w:p>
    <w:p>
      <w:pPr>
        <w:spacing w:before="250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将所有承诺书按时按要求带回教育督导事务中心。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附件：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新晃县2023年义务教育质量监测测试工作人员安排表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22" w:lineRule="auto"/>
        <w:ind w:right="2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新晃侗族自治县人民政府教育督导委员会办公室</w:t>
      </w:r>
    </w:p>
    <w:p>
      <w:pPr>
        <w:spacing w:before="257" w:line="222" w:lineRule="auto"/>
        <w:ind w:left="44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0"/>
          <w:sz w:val="31"/>
          <w:szCs w:val="31"/>
        </w:rPr>
        <w:t>2023年5月4日</w:t>
      </w:r>
    </w:p>
    <w:p>
      <w:pPr>
        <w:sectPr>
          <w:footerReference r:id="rId15" w:type="default"/>
          <w:pgSz w:w="11900" w:h="16830"/>
          <w:pgMar w:top="1430" w:right="1504" w:bottom="1388" w:left="1380" w:header="0" w:footer="1249" w:gutter="0"/>
          <w:cols w:space="720" w:num="1"/>
        </w:sectPr>
      </w:pPr>
    </w:p>
    <w:p>
      <w:pPr>
        <w:spacing w:before="72" w:line="222" w:lineRule="auto"/>
        <w:ind w:left="33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7"/>
          <w:sz w:val="35"/>
          <w:szCs w:val="35"/>
        </w:rPr>
        <w:t>附件：</w:t>
      </w:r>
    </w:p>
    <w:p>
      <w:pPr>
        <w:spacing w:before="106" w:line="219" w:lineRule="auto"/>
        <w:ind w:left="6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新晃县2023年义务教育质量监测测试工作人员安排表</w:t>
      </w:r>
    </w:p>
    <w:p>
      <w:pPr>
        <w:spacing w:line="230" w:lineRule="exact"/>
      </w:pPr>
    </w:p>
    <w:tbl>
      <w:tblPr>
        <w:tblStyle w:val="4"/>
        <w:tblW w:w="9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707"/>
        <w:gridCol w:w="2507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164" w:type="dxa"/>
            <w:vAlign w:val="top"/>
          </w:tcPr>
          <w:p>
            <w:pPr>
              <w:spacing w:before="196" w:line="221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707" w:type="dxa"/>
            <w:vAlign w:val="top"/>
          </w:tcPr>
          <w:p>
            <w:pPr>
              <w:spacing w:before="193" w:line="219" w:lineRule="auto"/>
              <w:ind w:left="9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样本校</w:t>
            </w:r>
          </w:p>
        </w:tc>
        <w:tc>
          <w:tcPr>
            <w:tcW w:w="2507" w:type="dxa"/>
            <w:vAlign w:val="top"/>
          </w:tcPr>
          <w:p>
            <w:pPr>
              <w:spacing w:before="25" w:line="319" w:lineRule="exact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4"/>
                <w:szCs w:val="24"/>
              </w:rPr>
              <w:t>县视导员</w:t>
            </w:r>
          </w:p>
          <w:p>
            <w:pPr>
              <w:spacing w:line="208" w:lineRule="auto"/>
              <w:ind w:left="6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(责任督学)</w:t>
            </w:r>
          </w:p>
        </w:tc>
        <w:tc>
          <w:tcPr>
            <w:tcW w:w="3022" w:type="dxa"/>
            <w:vAlign w:val="top"/>
          </w:tcPr>
          <w:p>
            <w:pPr>
              <w:spacing w:before="196" w:line="221" w:lineRule="auto"/>
              <w:ind w:left="10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主监测员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40" w:line="184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c1</w:t>
            </w:r>
          </w:p>
        </w:tc>
        <w:tc>
          <w:tcPr>
            <w:tcW w:w="2707" w:type="dxa"/>
            <w:vAlign w:val="top"/>
          </w:tcPr>
          <w:p>
            <w:pPr>
              <w:spacing w:before="179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凉伞镇黄雷学校中学部</w:t>
            </w:r>
          </w:p>
        </w:tc>
        <w:tc>
          <w:tcPr>
            <w:tcW w:w="2507" w:type="dxa"/>
            <w:vAlign w:val="center"/>
          </w:tcPr>
          <w:p>
            <w:pPr>
              <w:spacing w:before="59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洲</w:t>
            </w:r>
          </w:p>
          <w:p>
            <w:pPr>
              <w:spacing w:before="86" w:line="168" w:lineRule="exact"/>
              <w:ind w:left="5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38" w:line="392" w:lineRule="exact"/>
              <w:ind w:left="7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1"/>
                <w:sz w:val="24"/>
                <w:szCs w:val="24"/>
              </w:rPr>
              <w:t>杨青松(天中)</w:t>
            </w:r>
          </w:p>
          <w:p>
            <w:pPr>
              <w:spacing w:line="168" w:lineRule="exact"/>
              <w:ind w:left="8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164" w:type="dxa"/>
            <w:vAlign w:val="top"/>
          </w:tcPr>
          <w:p>
            <w:pPr>
              <w:spacing w:before="242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c2</w:t>
            </w:r>
          </w:p>
        </w:tc>
        <w:tc>
          <w:tcPr>
            <w:tcW w:w="2707" w:type="dxa"/>
            <w:vAlign w:val="top"/>
          </w:tcPr>
          <w:p>
            <w:pPr>
              <w:spacing w:before="181" w:line="220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方家屯中学</w:t>
            </w:r>
          </w:p>
        </w:tc>
        <w:tc>
          <w:tcPr>
            <w:tcW w:w="2507" w:type="dxa"/>
            <w:vAlign w:val="center"/>
          </w:tcPr>
          <w:p>
            <w:pPr>
              <w:spacing w:before="27" w:line="224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汪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君</w:t>
            </w:r>
          </w:p>
          <w:p>
            <w:pPr>
              <w:spacing w:before="102" w:line="168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20" w:line="401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2"/>
                <w:sz w:val="23"/>
                <w:szCs w:val="23"/>
              </w:rPr>
              <w:t>陶先沛(芙中)</w:t>
            </w:r>
          </w:p>
          <w:p>
            <w:pPr>
              <w:spacing w:line="167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43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c3</w:t>
            </w:r>
          </w:p>
        </w:tc>
        <w:tc>
          <w:tcPr>
            <w:tcW w:w="2707" w:type="dxa"/>
            <w:vAlign w:val="top"/>
          </w:tcPr>
          <w:p>
            <w:pPr>
              <w:spacing w:before="182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思源实验学校中学部</w:t>
            </w:r>
          </w:p>
        </w:tc>
        <w:tc>
          <w:tcPr>
            <w:tcW w:w="2507" w:type="dxa"/>
            <w:vAlign w:val="center"/>
          </w:tcPr>
          <w:p>
            <w:pPr>
              <w:spacing w:before="51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吴冬美</w:t>
            </w:r>
          </w:p>
          <w:p>
            <w:pPr>
              <w:spacing w:before="96" w:line="167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72" w:line="360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9"/>
                <w:sz w:val="23"/>
                <w:szCs w:val="23"/>
              </w:rPr>
              <w:t>包丽平(凉中)</w:t>
            </w:r>
          </w:p>
          <w:p>
            <w:pPr>
              <w:spacing w:line="167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43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c4</w:t>
            </w:r>
          </w:p>
        </w:tc>
        <w:tc>
          <w:tcPr>
            <w:tcW w:w="2707" w:type="dxa"/>
            <w:vAlign w:val="top"/>
          </w:tcPr>
          <w:p>
            <w:pPr>
              <w:spacing w:before="181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芙蓉学校中学部</w:t>
            </w:r>
          </w:p>
        </w:tc>
        <w:tc>
          <w:tcPr>
            <w:tcW w:w="2507" w:type="dxa"/>
            <w:vAlign w:val="center"/>
          </w:tcPr>
          <w:p>
            <w:pPr>
              <w:spacing w:before="22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杨国华</w:t>
            </w:r>
          </w:p>
          <w:p>
            <w:pPr>
              <w:spacing w:before="125" w:line="167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51" w:line="381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0"/>
                <w:sz w:val="23"/>
                <w:szCs w:val="23"/>
              </w:rPr>
              <w:t>杨红玲(思中)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46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c5</w:t>
            </w:r>
          </w:p>
        </w:tc>
        <w:tc>
          <w:tcPr>
            <w:tcW w:w="2707" w:type="dxa"/>
            <w:vAlign w:val="top"/>
          </w:tcPr>
          <w:p>
            <w:pPr>
              <w:spacing w:before="183" w:line="219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波洲镇中学</w:t>
            </w:r>
          </w:p>
        </w:tc>
        <w:tc>
          <w:tcPr>
            <w:tcW w:w="2507" w:type="dxa"/>
            <w:vAlign w:val="center"/>
          </w:tcPr>
          <w:p>
            <w:pPr>
              <w:spacing w:before="52" w:line="219" w:lineRule="auto"/>
              <w:ind w:left="94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姜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涛</w:t>
            </w:r>
          </w:p>
          <w:p>
            <w:pPr>
              <w:spacing w:before="96" w:line="166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62" w:line="371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9"/>
                <w:sz w:val="23"/>
                <w:szCs w:val="23"/>
              </w:rPr>
              <w:t>黄灵巧(方中)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44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c6</w:t>
            </w:r>
          </w:p>
        </w:tc>
        <w:tc>
          <w:tcPr>
            <w:tcW w:w="2707" w:type="dxa"/>
            <w:vAlign w:val="top"/>
          </w:tcPr>
          <w:p>
            <w:pPr>
              <w:spacing w:before="182" w:line="219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凉伞镇中学</w:t>
            </w:r>
          </w:p>
        </w:tc>
        <w:tc>
          <w:tcPr>
            <w:tcW w:w="2507" w:type="dxa"/>
            <w:vAlign w:val="center"/>
          </w:tcPr>
          <w:p>
            <w:pPr>
              <w:spacing w:before="53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吴兆笔</w:t>
            </w:r>
          </w:p>
          <w:p>
            <w:pPr>
              <w:spacing w:before="96" w:line="165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41" w:line="391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1"/>
                <w:sz w:val="23"/>
                <w:szCs w:val="23"/>
              </w:rPr>
              <w:t>陈俊帆(波中)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47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c7</w:t>
            </w:r>
          </w:p>
        </w:tc>
        <w:tc>
          <w:tcPr>
            <w:tcW w:w="2707" w:type="dxa"/>
            <w:vAlign w:val="top"/>
          </w:tcPr>
          <w:p>
            <w:pPr>
              <w:spacing w:before="182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晃州镇兴隆中学</w:t>
            </w:r>
          </w:p>
        </w:tc>
        <w:tc>
          <w:tcPr>
            <w:tcW w:w="2507" w:type="dxa"/>
            <w:vAlign w:val="center"/>
          </w:tcPr>
          <w:p>
            <w:pPr>
              <w:spacing w:before="44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姚莉芳</w:t>
            </w:r>
          </w:p>
          <w:p>
            <w:pPr>
              <w:spacing w:before="106" w:line="165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43" w:line="390" w:lineRule="exact"/>
              <w:ind w:left="90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11"/>
                <w:sz w:val="23"/>
                <w:szCs w:val="23"/>
              </w:rPr>
              <w:t>姚丹(黄中)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45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c8</w:t>
            </w:r>
          </w:p>
        </w:tc>
        <w:tc>
          <w:tcPr>
            <w:tcW w:w="2707" w:type="dxa"/>
            <w:vAlign w:val="top"/>
          </w:tcPr>
          <w:p>
            <w:pPr>
              <w:spacing w:before="183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林冲镇天堂学校中学部</w:t>
            </w:r>
          </w:p>
        </w:tc>
        <w:tc>
          <w:tcPr>
            <w:tcW w:w="2507" w:type="dxa"/>
            <w:vAlign w:val="center"/>
          </w:tcPr>
          <w:p>
            <w:pPr>
              <w:spacing w:before="52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谢青束</w:t>
            </w:r>
          </w:p>
          <w:p>
            <w:pPr>
              <w:spacing w:before="97" w:line="164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53" w:line="379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0"/>
                <w:sz w:val="23"/>
                <w:szCs w:val="23"/>
              </w:rPr>
              <w:t>吴瑗榛(兴中)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164" w:type="dxa"/>
            <w:vAlign w:val="top"/>
          </w:tcPr>
          <w:p>
            <w:pPr>
              <w:spacing w:before="245" w:line="184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X1</w:t>
            </w:r>
          </w:p>
        </w:tc>
        <w:tc>
          <w:tcPr>
            <w:tcW w:w="2707" w:type="dxa"/>
            <w:vAlign w:val="top"/>
          </w:tcPr>
          <w:p>
            <w:pPr>
              <w:spacing w:before="185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芙蓉学校小学部</w:t>
            </w:r>
          </w:p>
        </w:tc>
        <w:tc>
          <w:tcPr>
            <w:tcW w:w="2507" w:type="dxa"/>
            <w:vAlign w:val="center"/>
          </w:tcPr>
          <w:p>
            <w:pPr>
              <w:spacing w:before="45" w:line="219" w:lineRule="auto"/>
              <w:ind w:left="10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姚昕</w:t>
            </w:r>
          </w:p>
          <w:p>
            <w:pPr>
              <w:spacing w:before="96" w:line="163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34" w:line="388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1"/>
                <w:sz w:val="23"/>
                <w:szCs w:val="23"/>
              </w:rPr>
              <w:t>蒲轶娟(思小)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47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X2</w:t>
            </w:r>
          </w:p>
        </w:tc>
        <w:tc>
          <w:tcPr>
            <w:tcW w:w="2707" w:type="dxa"/>
            <w:vAlign w:val="top"/>
          </w:tcPr>
          <w:p>
            <w:pPr>
              <w:spacing w:before="186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贡溪镇中心小学</w:t>
            </w:r>
          </w:p>
        </w:tc>
        <w:tc>
          <w:tcPr>
            <w:tcW w:w="2507" w:type="dxa"/>
            <w:vAlign w:val="center"/>
          </w:tcPr>
          <w:p>
            <w:pPr>
              <w:spacing w:before="57" w:line="221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姚为民</w:t>
            </w:r>
          </w:p>
          <w:p>
            <w:pPr>
              <w:spacing w:before="92" w:line="163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65" w:line="368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9"/>
                <w:sz w:val="23"/>
                <w:szCs w:val="23"/>
              </w:rPr>
              <w:t>吴俊锋(兴小)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47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X3</w:t>
            </w:r>
          </w:p>
        </w:tc>
        <w:tc>
          <w:tcPr>
            <w:tcW w:w="2707" w:type="dxa"/>
            <w:vAlign w:val="top"/>
          </w:tcPr>
          <w:p>
            <w:pPr>
              <w:spacing w:before="185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步头降乡学校小学部</w:t>
            </w:r>
          </w:p>
        </w:tc>
        <w:tc>
          <w:tcPr>
            <w:tcW w:w="2507" w:type="dxa"/>
            <w:vAlign w:val="center"/>
          </w:tcPr>
          <w:p>
            <w:pPr>
              <w:spacing w:before="47" w:line="221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姚沅斌</w:t>
            </w:r>
          </w:p>
          <w:p>
            <w:pPr>
              <w:spacing w:before="102" w:line="162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45" w:line="388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1"/>
                <w:sz w:val="23"/>
                <w:szCs w:val="23"/>
              </w:rPr>
              <w:t>杨金琼(鱼小)</w:t>
            </w:r>
          </w:p>
          <w:p>
            <w:pPr>
              <w:spacing w:line="165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48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X4</w:t>
            </w:r>
          </w:p>
        </w:tc>
        <w:tc>
          <w:tcPr>
            <w:tcW w:w="2707" w:type="dxa"/>
            <w:vAlign w:val="top"/>
          </w:tcPr>
          <w:p>
            <w:pPr>
              <w:spacing w:before="187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波洲镇洞坪学校小学部</w:t>
            </w:r>
          </w:p>
        </w:tc>
        <w:tc>
          <w:tcPr>
            <w:tcW w:w="2507" w:type="dxa"/>
            <w:vAlign w:val="center"/>
          </w:tcPr>
          <w:p>
            <w:pPr>
              <w:spacing w:before="37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姚茂松</w:t>
            </w:r>
          </w:p>
          <w:p>
            <w:pPr>
              <w:spacing w:before="116" w:line="162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56" w:line="219" w:lineRule="auto"/>
              <w:ind w:left="9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舒蓉(林小)</w:t>
            </w:r>
          </w:p>
          <w:p>
            <w:pPr>
              <w:spacing w:before="96" w:line="162" w:lineRule="exact"/>
              <w:ind w:left="2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50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X5</w:t>
            </w:r>
          </w:p>
        </w:tc>
        <w:tc>
          <w:tcPr>
            <w:tcW w:w="2707" w:type="dxa"/>
            <w:vAlign w:val="top"/>
          </w:tcPr>
          <w:p>
            <w:pPr>
              <w:spacing w:before="185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晃州镇第二完全小学</w:t>
            </w:r>
          </w:p>
        </w:tc>
        <w:tc>
          <w:tcPr>
            <w:tcW w:w="2507" w:type="dxa"/>
            <w:vAlign w:val="center"/>
          </w:tcPr>
          <w:p>
            <w:pPr>
              <w:spacing w:before="47" w:line="220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夏淞波</w:t>
            </w:r>
          </w:p>
          <w:p>
            <w:pPr>
              <w:spacing w:before="104" w:line="161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37" w:line="396" w:lineRule="exact"/>
              <w:ind w:left="90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12"/>
                <w:sz w:val="23"/>
                <w:szCs w:val="23"/>
              </w:rPr>
              <w:t>姚英(扶小)</w:t>
            </w:r>
          </w:p>
          <w:p>
            <w:pPr>
              <w:spacing w:line="165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49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X6</w:t>
            </w:r>
          </w:p>
        </w:tc>
        <w:tc>
          <w:tcPr>
            <w:tcW w:w="2707" w:type="dxa"/>
            <w:vAlign w:val="top"/>
          </w:tcPr>
          <w:p>
            <w:pPr>
              <w:spacing w:before="186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晃州镇兴隆完全小学</w:t>
            </w:r>
          </w:p>
        </w:tc>
        <w:tc>
          <w:tcPr>
            <w:tcW w:w="2507" w:type="dxa"/>
            <w:vAlign w:val="center"/>
          </w:tcPr>
          <w:p>
            <w:pPr>
              <w:spacing w:before="48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向智萍</w:t>
            </w:r>
          </w:p>
          <w:p>
            <w:pPr>
              <w:spacing w:before="106" w:line="161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47" w:line="387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1"/>
                <w:sz w:val="23"/>
                <w:szCs w:val="23"/>
              </w:rPr>
              <w:t>杨海云(二完)</w:t>
            </w:r>
          </w:p>
          <w:p>
            <w:pPr>
              <w:spacing w:line="165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51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X7</w:t>
            </w:r>
          </w:p>
        </w:tc>
        <w:tc>
          <w:tcPr>
            <w:tcW w:w="2707" w:type="dxa"/>
            <w:vAlign w:val="top"/>
          </w:tcPr>
          <w:p>
            <w:pPr>
              <w:spacing w:before="187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思源实验学校小学部</w:t>
            </w:r>
          </w:p>
        </w:tc>
        <w:tc>
          <w:tcPr>
            <w:tcW w:w="2507" w:type="dxa"/>
            <w:vAlign w:val="center"/>
          </w:tcPr>
          <w:p>
            <w:pPr>
              <w:spacing w:before="38" w:line="220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尹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敬</w:t>
            </w:r>
          </w:p>
          <w:p>
            <w:pPr>
              <w:spacing w:before="114" w:line="160" w:lineRule="exact"/>
              <w:ind w:left="5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87" w:line="346" w:lineRule="exact"/>
              <w:ind w:left="90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8"/>
                <w:sz w:val="23"/>
                <w:szCs w:val="23"/>
              </w:rPr>
              <w:t>胡丽(三完)</w:t>
            </w:r>
          </w:p>
          <w:p>
            <w:pPr>
              <w:spacing w:line="165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50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X8</w:t>
            </w:r>
          </w:p>
        </w:tc>
        <w:tc>
          <w:tcPr>
            <w:tcW w:w="2707" w:type="dxa"/>
            <w:vAlign w:val="top"/>
          </w:tcPr>
          <w:p>
            <w:pPr>
              <w:spacing w:before="187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晃州镇第一完全小学</w:t>
            </w:r>
          </w:p>
        </w:tc>
        <w:tc>
          <w:tcPr>
            <w:tcW w:w="2507" w:type="dxa"/>
            <w:vAlign w:val="center"/>
          </w:tcPr>
          <w:p>
            <w:pPr>
              <w:spacing w:before="29" w:line="219" w:lineRule="auto"/>
              <w:ind w:left="10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杨玲</w:t>
            </w:r>
          </w:p>
          <w:p>
            <w:pPr>
              <w:spacing w:before="126" w:line="160" w:lineRule="exact"/>
              <w:ind w:left="5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68" w:line="366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9"/>
                <w:sz w:val="23"/>
                <w:szCs w:val="23"/>
              </w:rPr>
              <w:t>黄秋成(芙小)</w:t>
            </w:r>
          </w:p>
          <w:p>
            <w:pPr>
              <w:spacing w:line="165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164" w:type="dxa"/>
            <w:vAlign w:val="top"/>
          </w:tcPr>
          <w:p>
            <w:pPr>
              <w:spacing w:before="250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X9</w:t>
            </w:r>
          </w:p>
        </w:tc>
        <w:tc>
          <w:tcPr>
            <w:tcW w:w="2707" w:type="dxa"/>
            <w:vAlign w:val="top"/>
          </w:tcPr>
          <w:p>
            <w:pPr>
              <w:spacing w:before="187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晃州镇第三完全小学</w:t>
            </w:r>
          </w:p>
        </w:tc>
        <w:tc>
          <w:tcPr>
            <w:tcW w:w="2507" w:type="dxa"/>
            <w:vAlign w:val="center"/>
          </w:tcPr>
          <w:p>
            <w:pPr>
              <w:spacing w:before="48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吴宛芸</w:t>
            </w:r>
          </w:p>
          <w:p>
            <w:pPr>
              <w:spacing w:before="96" w:line="160" w:lineRule="exact"/>
              <w:ind w:left="5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58" w:line="366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9"/>
                <w:sz w:val="23"/>
                <w:szCs w:val="23"/>
              </w:rPr>
              <w:t>张利红(一完)</w:t>
            </w:r>
          </w:p>
          <w:p>
            <w:pPr>
              <w:spacing w:line="165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64" w:type="dxa"/>
            <w:vAlign w:val="top"/>
          </w:tcPr>
          <w:p>
            <w:pPr>
              <w:spacing w:before="249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X10</w:t>
            </w:r>
          </w:p>
        </w:tc>
        <w:tc>
          <w:tcPr>
            <w:tcW w:w="2707" w:type="dxa"/>
            <w:vAlign w:val="top"/>
          </w:tcPr>
          <w:p>
            <w:pPr>
              <w:spacing w:before="188" w:line="219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林冲镇学校小学部</w:t>
            </w:r>
          </w:p>
        </w:tc>
        <w:tc>
          <w:tcPr>
            <w:tcW w:w="2507" w:type="dxa"/>
            <w:vAlign w:val="center"/>
          </w:tcPr>
          <w:p>
            <w:pPr>
              <w:spacing w:before="68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黄文福</w:t>
            </w:r>
          </w:p>
          <w:p>
            <w:pPr>
              <w:spacing w:before="86" w:line="159" w:lineRule="exact"/>
              <w:ind w:left="5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58" w:line="371" w:lineRule="exact"/>
              <w:ind w:left="9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24"/>
                <w:szCs w:val="24"/>
              </w:rPr>
              <w:t>杨平(步小)</w:t>
            </w:r>
          </w:p>
          <w:p>
            <w:pPr>
              <w:spacing w:line="169" w:lineRule="exact"/>
              <w:ind w:left="8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164" w:type="dxa"/>
            <w:vAlign w:val="top"/>
          </w:tcPr>
          <w:p>
            <w:pPr>
              <w:spacing w:before="250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X11</w:t>
            </w:r>
          </w:p>
        </w:tc>
        <w:tc>
          <w:tcPr>
            <w:tcW w:w="2707" w:type="dxa"/>
            <w:vAlign w:val="top"/>
          </w:tcPr>
          <w:p>
            <w:pPr>
              <w:spacing w:before="190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扶罗镇中心小学</w:t>
            </w:r>
          </w:p>
        </w:tc>
        <w:tc>
          <w:tcPr>
            <w:tcW w:w="2507" w:type="dxa"/>
            <w:vAlign w:val="center"/>
          </w:tcPr>
          <w:p>
            <w:pPr>
              <w:spacing w:before="61" w:line="221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蒲祖全</w:t>
            </w:r>
          </w:p>
          <w:p>
            <w:pPr>
              <w:spacing w:before="92" w:line="159" w:lineRule="exact"/>
              <w:ind w:left="5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51" w:line="384" w:lineRule="exact"/>
              <w:ind w:left="78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1"/>
                <w:sz w:val="23"/>
                <w:szCs w:val="23"/>
              </w:rPr>
              <w:t>彭礼平(洞小)</w:t>
            </w:r>
          </w:p>
          <w:p>
            <w:pPr>
              <w:spacing w:line="164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1164" w:type="dxa"/>
            <w:vAlign w:val="top"/>
          </w:tcPr>
          <w:p>
            <w:pPr>
              <w:spacing w:before="250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X12</w:t>
            </w:r>
          </w:p>
        </w:tc>
        <w:tc>
          <w:tcPr>
            <w:tcW w:w="2707" w:type="dxa"/>
            <w:vAlign w:val="top"/>
          </w:tcPr>
          <w:p>
            <w:pPr>
              <w:spacing w:before="189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鱼市镇中心小学</w:t>
            </w:r>
          </w:p>
        </w:tc>
        <w:tc>
          <w:tcPr>
            <w:tcW w:w="2507" w:type="dxa"/>
            <w:vAlign w:val="center"/>
          </w:tcPr>
          <w:p>
            <w:pPr>
              <w:spacing w:before="30" w:line="219" w:lineRule="auto"/>
              <w:ind w:left="8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姚茂权</w:t>
            </w:r>
          </w:p>
          <w:p>
            <w:pPr>
              <w:spacing w:before="125" w:line="164" w:lineRule="exact"/>
              <w:ind w:left="5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22" w:type="dxa"/>
            <w:vAlign w:val="center"/>
          </w:tcPr>
          <w:p>
            <w:pPr>
              <w:spacing w:before="40" w:line="397" w:lineRule="exact"/>
              <w:ind w:left="90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12"/>
                <w:sz w:val="23"/>
                <w:szCs w:val="23"/>
              </w:rPr>
              <w:t>甘琚(贡小)</w:t>
            </w:r>
          </w:p>
          <w:p>
            <w:pPr>
              <w:spacing w:line="166" w:lineRule="exact"/>
              <w:ind w:left="8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bookmarkEnd w:id="0"/>
    </w:tbl>
    <w:p>
      <w:pPr>
        <w:rPr>
          <w:rFonts w:ascii="Arial"/>
          <w:sz w:val="21"/>
        </w:rPr>
      </w:pPr>
    </w:p>
    <w:sectPr>
      <w:footerReference r:id="rId16" w:type="default"/>
      <w:pgSz w:w="11900" w:h="16830"/>
      <w:pgMar w:top="1189" w:right="1304" w:bottom="1308" w:left="118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  <w:r>
      <w:pict>
        <v:rect id="_x0000_s4097" o:spid="_x0000_s4097" o:spt="1" style="position:absolute;left:0pt;margin-left:69pt;margin-top:754.45pt;height:3.05pt;width:444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1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5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9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519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0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5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xZGM1ZDY4NjZlYjBiN2UwZGQ3ZTI2OWUxODhkNWMifQ=="/>
  </w:docVars>
  <w:rsids>
    <w:rsidRoot w:val="00000000"/>
    <w:rsid w:val="02665CEA"/>
    <w:rsid w:val="0E407A3D"/>
    <w:rsid w:val="11625F1D"/>
    <w:rsid w:val="11A77DD3"/>
    <w:rsid w:val="12C823D3"/>
    <w:rsid w:val="16B504A3"/>
    <w:rsid w:val="1B414DF5"/>
    <w:rsid w:val="1C362480"/>
    <w:rsid w:val="2E0C1292"/>
    <w:rsid w:val="3DF24001"/>
    <w:rsid w:val="3FCA4B09"/>
    <w:rsid w:val="414D59F2"/>
    <w:rsid w:val="50E27F05"/>
    <w:rsid w:val="53CC6C4A"/>
    <w:rsid w:val="5987789B"/>
    <w:rsid w:val="5A36306F"/>
    <w:rsid w:val="5AB57138"/>
    <w:rsid w:val="6F2B0871"/>
    <w:rsid w:val="72D03C09"/>
    <w:rsid w:val="7B492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5189</Words>
  <Characters>5938</Characters>
  <TotalTime>36</TotalTime>
  <ScaleCrop>false</ScaleCrop>
  <LinksUpToDate>false</LinksUpToDate>
  <CharactersWithSpaces>6109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2023-06-13T18:17:00Z</dcterms:created>
  <dc:creator>Kingsoft-PDF</dc:creator>
  <cp:lastModifiedBy>Administrator</cp:lastModifiedBy>
  <dcterms:modified xsi:type="dcterms:W3CDTF">2023-06-14T01:53:02Z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2023-06-13T18:17:46Z</vt:filetime>
  </property>
  <property fmtid="{D5CDD505-2E9C-101B-9397-08002B2CF9AE}" pid="4" name="UsrData">
    <vt:lpwstr>64884227671803001f1fbb04</vt:lpwstr>
  </property>
  <property fmtid="{D5CDD505-2E9C-101B-9397-08002B2CF9AE}" pid="5" name="KSOProductBuildVer">
    <vt:lpwstr>2052-11.1.0.14309</vt:lpwstr>
  </property>
  <property fmtid="{D5CDD505-2E9C-101B-9397-08002B2CF9AE}" pid="6" name="ICV">
    <vt:lpwstr>63B5A36D3F624F1784DADC1DEDB8EE35_13</vt:lpwstr>
  </property>
</Properties>
</file>