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ind w:firstLine="2409"/>
        <w:jc w:val="both"/>
        <w:rPr>
          <w:rFonts w:ascii="宋体" w:hAnsi="宋体" w:eastAsia="宋体" w:cs="宋体"/>
          <w:b/>
          <w:b/>
          <w:bCs/>
          <w:sz w:val="48"/>
          <w:szCs w:val="48"/>
        </w:rPr>
      </w:pPr>
      <w:r>
        <w:rPr>
          <w:rFonts w:eastAsia="宋体" w:cs="宋体" w:ascii="宋体" w:hAnsi="宋体"/>
          <w:b/>
          <w:bCs/>
          <w:sz w:val="48"/>
          <w:szCs w:val="48"/>
        </w:rPr>
      </w:r>
    </w:p>
    <w:p>
      <w:pPr>
        <w:pStyle w:val="Normal"/>
        <w:bidi w:val="0"/>
        <w:jc w:val="center"/>
        <w:rPr>
          <w:rFonts w:ascii="宋体" w:hAnsi="宋体" w:eastAsia="宋体" w:cs="宋体"/>
          <w:b/>
          <w:b/>
          <w:bCs/>
          <w:sz w:val="48"/>
          <w:szCs w:val="48"/>
        </w:rPr>
      </w:pPr>
      <w:r>
        <w:rPr>
          <w:rFonts w:ascii="宋体" w:hAnsi="宋体" w:cs="宋体"/>
          <w:b/>
          <w:bCs/>
          <w:sz w:val="48"/>
          <w:szCs w:val="48"/>
        </w:rPr>
        <w:t>承</w:t>
      </w:r>
      <w:r>
        <w:rPr>
          <w:rFonts w:ascii="宋体" w:hAnsi="宋体" w:cs="宋体"/>
          <w:b/>
          <w:bCs/>
          <w:sz w:val="48"/>
          <w:szCs w:val="48"/>
          <w:lang w:val="en-US" w:eastAsia="zh-CN"/>
        </w:rPr>
        <w:t xml:space="preserve">  </w:t>
      </w:r>
      <w:r>
        <w:rPr>
          <w:rFonts w:ascii="宋体" w:hAnsi="宋体" w:cs="宋体"/>
          <w:b/>
          <w:bCs/>
          <w:sz w:val="48"/>
          <w:szCs w:val="48"/>
        </w:rPr>
        <w:t>诺</w:t>
      </w:r>
      <w:r>
        <w:rPr>
          <w:rFonts w:ascii="宋体" w:hAnsi="宋体" w:cs="宋体"/>
          <w:b/>
          <w:bCs/>
          <w:sz w:val="48"/>
          <w:szCs w:val="48"/>
          <w:lang w:val="en-US" w:eastAsia="zh-CN"/>
        </w:rPr>
        <w:t xml:space="preserve">  </w:t>
      </w:r>
      <w:r>
        <w:rPr>
          <w:rFonts w:ascii="宋体" w:hAnsi="宋体" w:cs="宋体"/>
          <w:b/>
          <w:bCs/>
          <w:sz w:val="48"/>
          <w:szCs w:val="48"/>
        </w:rPr>
        <w:t>书</w:t>
      </w:r>
    </w:p>
    <w:p>
      <w:pPr>
        <w:pStyle w:val="Normal"/>
        <w:widowControl w:val="false"/>
        <w:bidi w:val="0"/>
        <w:jc w:val="both"/>
        <w:rPr/>
      </w:pPr>
      <w:r>
        <w:rPr/>
      </w:r>
    </w:p>
    <w:p>
      <w:pPr>
        <w:pStyle w:val="Normal"/>
        <w:widowControl w:val="false"/>
        <w:bidi w:val="0"/>
        <w:jc w:val="both"/>
        <w:rPr/>
      </w:pPr>
      <w:r>
        <w:rPr/>
      </w:r>
    </w:p>
    <w:p>
      <w:pPr>
        <w:pStyle w:val="Normal"/>
        <w:rPr/>
      </w:pPr>
      <w:r>
        <w:rPr>
          <w:rFonts w:ascii="宋体" w:hAnsi="宋体" w:cs="宋体" w:eastAsia="宋体"/>
          <w:sz w:val="28"/>
          <w:szCs w:val="28"/>
        </w:rPr>
        <w:t xml:space="preserve">    </w:t>
      </w:r>
      <w:r>
        <w:rPr>
          <w:rFonts w:ascii="宋体" w:hAnsi="宋体" w:cs="宋体" w:eastAsia="宋体"/>
          <w:sz w:val="28"/>
          <w:szCs w:val="28"/>
        </w:rPr>
        <w:t>我单位已按《</w:t>
      </w:r>
      <w:r>
        <w:rPr>
          <w:rFonts w:ascii="宋体" w:hAnsi="宋体" w:cs="宋体" w:eastAsia="宋体"/>
          <w:sz w:val="28"/>
          <w:szCs w:val="28"/>
          <w:lang w:eastAsia="zh-CN"/>
        </w:rPr>
        <w:t>新晃侗族自治县财政局晃财绩（</w:t>
      </w:r>
      <w:r>
        <w:rPr>
          <w:rFonts w:eastAsia="宋体" w:cs="宋体" w:ascii="宋体" w:hAnsi="宋体"/>
          <w:sz w:val="28"/>
          <w:szCs w:val="28"/>
          <w:lang w:val="en-US" w:eastAsia="zh-CN"/>
        </w:rPr>
        <w:t>2023</w:t>
      </w:r>
      <w:r>
        <w:rPr>
          <w:rFonts w:ascii="宋体" w:hAnsi="宋体" w:cs="宋体" w:eastAsia="宋体"/>
          <w:sz w:val="28"/>
          <w:szCs w:val="28"/>
          <w:lang w:eastAsia="zh-CN"/>
        </w:rPr>
        <w:t>）</w:t>
      </w:r>
      <w:r>
        <w:rPr>
          <w:rFonts w:eastAsia="宋体" w:cs="宋体" w:ascii="宋体" w:hAnsi="宋体"/>
          <w:sz w:val="28"/>
          <w:szCs w:val="28"/>
          <w:lang w:val="en-US" w:eastAsia="zh-CN"/>
        </w:rPr>
        <w:t>2</w:t>
      </w:r>
      <w:r>
        <w:rPr>
          <w:rFonts w:eastAsia="宋体" w:cs="宋体" w:ascii="宋体" w:hAnsi="宋体"/>
          <w:kern w:val="2"/>
          <w:sz w:val="28"/>
          <w:szCs w:val="28"/>
          <w:lang w:val="en-US" w:eastAsia="zh-CN" w:bidi="ar-SA"/>
        </w:rPr>
        <w:t>4</w:t>
      </w:r>
      <w:r>
        <w:rPr>
          <w:rFonts w:ascii="宋体" w:hAnsi="宋体" w:cs="宋体" w:eastAsia="宋体"/>
          <w:sz w:val="28"/>
          <w:szCs w:val="28"/>
          <w:lang w:val="en-US" w:eastAsia="zh-CN"/>
        </w:rPr>
        <w:t>号绩效</w:t>
      </w:r>
      <w:r>
        <w:rPr>
          <w:rFonts w:ascii="宋体" w:hAnsi="宋体" w:cs="宋体" w:eastAsia="宋体"/>
          <w:kern w:val="2"/>
          <w:sz w:val="28"/>
          <w:szCs w:val="28"/>
          <w:lang w:val="en-US" w:eastAsia="zh-CN" w:bidi="ar-SA"/>
        </w:rPr>
        <w:t>自评工作的</w:t>
      </w:r>
      <w:r>
        <w:rPr>
          <w:rFonts w:ascii="宋体" w:hAnsi="宋体" w:cs="宋体" w:eastAsia="宋体"/>
          <w:sz w:val="28"/>
          <w:szCs w:val="28"/>
          <w:lang w:val="en-US" w:eastAsia="zh-CN"/>
        </w:rPr>
        <w:t>通</w:t>
      </w:r>
      <w:r>
        <w:rPr>
          <w:rFonts w:ascii="宋体" w:hAnsi="宋体" w:cs="宋体" w:eastAsia="宋体"/>
          <w:sz w:val="28"/>
          <w:szCs w:val="28"/>
        </w:rPr>
        <w:t>知》要求提供相关资料，并承诺对所提供资料的真实性、准确性、完整性负责。</w:t>
      </w:r>
    </w:p>
    <w:p>
      <w:pPr>
        <w:pStyle w:val="Normal"/>
        <w:bidi w:val="0"/>
        <w:ind w:firstLine="560"/>
        <w:rPr>
          <w:rFonts w:ascii="宋体" w:hAnsi="宋体" w:eastAsia="宋体" w:cs="宋体"/>
          <w:sz w:val="28"/>
          <w:szCs w:val="28"/>
        </w:rPr>
      </w:pPr>
      <w:r>
        <w:rPr>
          <w:rFonts w:eastAsia="宋体" w:cs="宋体" w:ascii="宋体" w:hAnsi="宋体"/>
          <w:sz w:val="28"/>
          <w:szCs w:val="28"/>
        </w:rPr>
      </w:r>
    </w:p>
    <w:p>
      <w:pPr>
        <w:pStyle w:val="Normal"/>
        <w:bidi w:val="0"/>
        <w:ind w:firstLine="2240"/>
        <w:rPr/>
      </w:pPr>
      <w:r>
        <w:rPr>
          <w:rFonts w:ascii="宋体" w:hAnsi="宋体" w:cs="宋体" w:eastAsia="宋体"/>
          <w:sz w:val="28"/>
          <w:szCs w:val="28"/>
        </w:rPr>
        <w:t xml:space="preserve">   </w:t>
      </w:r>
      <w:r>
        <w:rPr>
          <w:rFonts w:ascii="宋体" w:hAnsi="宋体" w:cs="宋体" w:eastAsia="宋体"/>
          <w:sz w:val="28"/>
          <w:szCs w:val="28"/>
        </w:rPr>
        <w:t>承诺单位</w:t>
      </w:r>
      <w:r>
        <w:rPr>
          <w:rFonts w:ascii="宋体" w:hAnsi="宋体" w:cs="宋体" w:eastAsia="宋体"/>
          <w:sz w:val="28"/>
          <w:szCs w:val="28"/>
          <w:lang w:eastAsia="zh-CN"/>
        </w:rPr>
        <w:t>：新晃侗族自治县</w:t>
      </w:r>
      <w:r>
        <w:rPr>
          <w:rFonts w:ascii="宋体" w:hAnsi="宋体" w:cs="宋体" w:eastAsia="宋体"/>
          <w:kern w:val="2"/>
          <w:sz w:val="28"/>
          <w:szCs w:val="28"/>
          <w:lang w:val="en-US" w:eastAsia="zh-CN" w:bidi="ar-SA"/>
        </w:rPr>
        <w:t>贡溪镇中学</w:t>
      </w:r>
    </w:p>
    <w:p>
      <w:pPr>
        <w:pStyle w:val="Normal"/>
        <w:bidi w:val="0"/>
        <w:ind w:firstLine="4760"/>
        <w:rPr/>
      </w:pPr>
      <w:r>
        <w:rPr>
          <w:rFonts w:eastAsia="宋体" w:cs="宋体" w:ascii="宋体" w:hAnsi="宋体"/>
          <w:sz w:val="28"/>
          <w:szCs w:val="28"/>
          <w:lang w:val="en-US" w:eastAsia="zh-CN"/>
        </w:rPr>
        <w:t>2023</w:t>
      </w:r>
      <w:r>
        <w:rPr>
          <w:rFonts w:ascii="宋体" w:hAnsi="宋体" w:cs="宋体" w:eastAsia="宋体"/>
          <w:sz w:val="28"/>
          <w:szCs w:val="28"/>
        </w:rPr>
        <w:t>年</w:t>
      </w:r>
      <w:r>
        <w:rPr>
          <w:rFonts w:eastAsia="宋体" w:cs="宋体" w:ascii="宋体" w:hAnsi="宋体"/>
          <w:sz w:val="28"/>
          <w:szCs w:val="28"/>
          <w:lang w:val="en-US" w:eastAsia="zh-CN"/>
        </w:rPr>
        <w:t>5</w:t>
      </w:r>
      <w:r>
        <w:rPr>
          <w:rFonts w:ascii="宋体" w:hAnsi="宋体" w:cs="宋体" w:eastAsia="宋体"/>
          <w:sz w:val="28"/>
          <w:szCs w:val="28"/>
        </w:rPr>
        <w:t>月</w:t>
      </w:r>
      <w:r>
        <w:rPr>
          <w:rFonts w:eastAsia="宋体" w:cs="宋体" w:ascii="宋体" w:hAnsi="宋体"/>
          <w:sz w:val="28"/>
          <w:szCs w:val="28"/>
        </w:rPr>
        <w:t>1</w:t>
      </w:r>
      <w:r>
        <w:rPr>
          <w:rFonts w:eastAsia="宋体" w:cs="宋体" w:ascii="宋体" w:hAnsi="宋体"/>
          <w:sz w:val="28"/>
          <w:szCs w:val="28"/>
          <w:lang w:val="en-US" w:eastAsia="zh-CN"/>
        </w:rPr>
        <w:t>6</w:t>
      </w:r>
      <w:r>
        <w:rPr>
          <w:rFonts w:ascii="宋体" w:hAnsi="宋体" w:cs="宋体" w:eastAsia="宋体"/>
          <w:sz w:val="28"/>
          <w:szCs w:val="28"/>
        </w:rPr>
        <w:t>日</w:t>
      </w:r>
    </w:p>
    <w:sectPr>
      <w:type w:val="nextPage"/>
      <w:pgSz w:w="11906" w:h="16838"/>
      <w:pgMar w:left="1800" w:right="1800" w:header="0" w:top="1440" w:footer="0" w:bottom="1440" w:gutter="0"/>
      <w:pgNumType w:fmt="decimal"/>
      <w:formProt w:val="false"/>
      <w:textDirection w:val="lrTb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6"/>
    <w:family w:val="roman"/>
    <w:pitch w:val="variable"/>
  </w:font>
  <w:font w:name="Calibri">
    <w:charset w:val="86"/>
    <w:family w:val="roman"/>
    <w:pitch w:val="variable"/>
  </w:font>
  <w:font w:name="Liberation Sans">
    <w:altName w:val="Arial"/>
    <w:charset w:val="86"/>
    <w:family w:val="roman"/>
    <w:pitch w:val="variable"/>
  </w:font>
  <w:font w:name="宋体">
    <w:charset w:val="86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embedSystemFonts/>
  <w:defaultTabStop w:val="420"/>
  <w:compat>
    <w:doNotExpandShiftReturn/>
  </w:compat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新宋体" w:cs="Mangal"/>
        <w:kern w:val="2"/>
        <w:szCs w:val="24"/>
        <w:lang w:val="en-US" w:eastAsia="zh-CN" w:bidi="hi-IN"/>
      </w:rPr>
    </w:rPrDefault>
    <w:pPrDefault>
      <w:pPr/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uiPriority="0" w:semiHidden="0" w:unhideWhenUsed="0"/>
    <w:lsdException w:name="footnote text" w:uiPriority="0" w:semiHidden="0" w:unhideWhenUsed="0"/>
    <w:lsdException w:name="annotation text" w:uiPriority="0" w:semiHidden="0" w:unhideWhenUsed="0"/>
    <w:lsdException w:name="header" w:uiPriority="0" w:semiHidden="0" w:unhideWhenUsed="0"/>
    <w:lsdException w:name="footer" w:uiPriority="0" w:semiHidden="0" w:unhideWhenUsed="0"/>
    <w:lsdException w:name="index heading" w:uiPriority="0" w:semiHidden="0" w:unhideWhenUsed="0"/>
    <w:lsdException w:name="caption" w:uiPriority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semiHidden="0" w:unhideWhenUsed="0"/>
    <w:lsdException w:name="annotation reference" w:uiPriority="0" w:semiHidden="0" w:unhideWhenUsed="0"/>
    <w:lsdException w:name="line number" w:uiPriority="0" w:semiHidden="0" w:unhideWhenUsed="0"/>
    <w:lsdException w:name="page number" w:uiPriority="0" w:semiHidden="0" w:unhideWhenUsed="0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/>
    <w:lsdException w:name="List Bullet" w:uiPriority="0" w:semiHidden="0" w:unhideWhenUsed="0"/>
    <w:lsdException w:name="List Number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0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0" w:unhideWhenUsed="0"/>
    <w:lsdException w:name="Body Text" w:uiPriority="0" w:semiHidden="0" w:unhideWhenUsed="0"/>
    <w:lsdException w:name="Body Text Indent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Block Text" w:uiPriority="0" w:semiHidden="0" w:unhideWhenUsed="0"/>
    <w:lsdException w:name="Hyperlink" w:uiPriority="0" w:semiHidden="0" w:unhideWhenUsed="0"/>
    <w:lsdException w:name="FollowedHyperlink" w:uiPriority="0" w:semiHidden="0" w:unhideWhenUsed="0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semiHidden="0" w:unhideWhenUsed="0"/>
    <w:lsdException w:name="Plain Text" w:uiPriority="0" w:semiHidden="0" w:unhideWhenUsed="0"/>
    <w:lsdException w:name="E-mail Signature" w:uiPriority="0" w:semiHidden="0" w:unhideWhenUsed="0"/>
    <w:lsdException w:name="Normal (Web)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Normal Table" w:uiPriority="0" w:unhideWhenUsed="0"/>
    <w:lsdException w:name="annotation subject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Professional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Balloon Text" w:uiPriority="0" w:semiHidden="0" w:unhideWhenUsed="0"/>
    <w:lsdException w:name="Table Grid" w:uiPriority="0" w:semiHidden="0" w:unhideWhenUsed="0"/>
    <w:lsdException w:name="Table Theme" w:uiPriority="0" w:semiHidden="0" w:unhideWhenUsed="0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 w:val="false"/>
      <w:overflowPunct w:val="false"/>
      <w:bidi w:val="0"/>
      <w:spacing w:before="0" w:after="0"/>
      <w:jc w:val="both"/>
    </w:pPr>
    <w:rPr>
      <w:rFonts w:ascii="Calibri" w:hAnsi="Calibri" w:eastAsia="" w:cs="宋体" w:asciiTheme="minorHAnsi" w:cstheme="minorBidi" w:eastAsiaTheme="minorEastAsia" w:hAnsiTheme="minorHAnsi"/>
      <w:color w:val="auto"/>
      <w:kern w:val="2"/>
      <w:sz w:val="21"/>
      <w:szCs w:val="24"/>
      <w:lang w:val="en-US" w:eastAsia="zh-CN" w:bidi="ar-SA"/>
    </w:rPr>
  </w:style>
  <w:style w:type="character" w:styleId="DefaultParagraphFont" w:default="1">
    <w:name w:val="Default Paragraph Font"/>
    <w:uiPriority w:val="0"/>
    <w:semiHidden/>
    <w:qFormat/>
    <w:rPr/>
  </w:style>
  <w:style w:type="paragraph" w:styleId="Style14">
    <w:name w:val="标题样式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微软雅黑" w:cs="Mang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索引"/>
    <w:basedOn w:val="Normal"/>
    <w:qFormat/>
    <w:pPr>
      <w:suppressLineNumbers/>
    </w:pPr>
    <w:rPr>
      <w:rFonts w:cs="Mangal"/>
    </w:rPr>
  </w:style>
  <w:style w:type="table" w:default="1" w:styleId="3">
    <w:name w:val="Normal Table"/>
    <w:uiPriority w:val="0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Application>LibreOffice/6.3.4.2$Windows_X86_64 LibreOffice_project/60da17e045e08f1793c57c00ba83cdfce946d0aa</Application>
  <Pages>1</Pages>
  <Words>93</Words>
  <Characters>101</Characters>
  <CharactersWithSpaces>112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2023-05-10T08:32:00Z</dcterms:created>
  <dc:creator>Administrator</dc:creator>
  <dc:description/>
  <dc:language>zh-CN</dc:language>
  <cp:lastModifiedBy/>
  <dcterms:modified xsi:type="dcterms:W3CDTF">2023-05-19T09:28:55Z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KSOProductBuildVer">
    <vt:lpwstr>2052-10.8.2.6949</vt:lpwstr>
  </property>
  <property fmtid="{D5CDD505-2E9C-101B-9397-08002B2CF9AE}" pid="4" name="LinksUpToDate">
    <vt:bool>0</vt:bool>
  </property>
  <property fmtid="{D5CDD505-2E9C-101B-9397-08002B2CF9AE}" pid="5" name="ScaleCrop">
    <vt:bool>0</vt:bool>
  </property>
</Properties>
</file>