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EF20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734A7773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步头降苗族乡人民政府离任村干部生活补助项目绩效自评报告</w:t>
      </w:r>
    </w:p>
    <w:p w14:paraId="4193F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7EDE21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离任村干部生活补助项目组织实施单位为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村离任干部管理制度进行发放。离任村干部生活补助年初预算安排资金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33.78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31.35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离任村干部生活补助已按月足额发放到位，结余预算资金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2.43万元，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5DD24A1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了村干部激励保障机制，解决了村干部后顾之忧，充分促进了基层组织的和谐稳定，切实加强了农村基层组织的建设。</w:t>
      </w:r>
    </w:p>
    <w:p w14:paraId="52FF71C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10F5D3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，保障全乡村委会正常运转。</w:t>
      </w:r>
    </w:p>
    <w:p w14:paraId="3DB9933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2、阶段性目标：保障本年离任村干部生活补助，稳固村委会正常运转，提高步头降苗族乡村级工作全县排名。</w:t>
      </w:r>
    </w:p>
    <w:p w14:paraId="0C21FA4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0B522F1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3ABD042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64DD165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5A25140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1AF267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1CB239A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142471E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24C54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E986BD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015E444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 w14:paraId="2CE8E15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6445105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离任村干部生活补助年初预算安排33.78万元，2024年支付31.35万元，结余预算资金2.43万元。主要用于离任村干生活补助的发放，项目资金属于专款专用资金，接受财政、审计部门的监督，做到专款专用，无占用、挪用等情况，财务制度健全，财务处理及时，会计核算规范。</w:t>
      </w:r>
    </w:p>
    <w:p w14:paraId="6F4954F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项目组织有计划有措施，严格执行相关制度和文件规定，顺利完成项目预期目标。自评得分99分，评价等级“优秀”。</w:t>
      </w:r>
    </w:p>
    <w:p w14:paraId="704C5BE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4179E12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3FFFF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 w14:paraId="3DD743F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7D4243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 w14:paraId="1C1465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0D5AFB2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离任村干部生活补助项目年初预算安排33.78万元，本年支出31.35万元，预算执行率93%。资金全部保障离任村干部生活补助的正常发放。</w:t>
      </w:r>
    </w:p>
    <w:p w14:paraId="11DFC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0E19426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</w:p>
    <w:p w14:paraId="01857506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05301F0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 w14:paraId="4DC542F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  <w:lang w:eastAsia="zh-CN"/>
        </w:rPr>
      </w:pPr>
    </w:p>
    <w:p w14:paraId="648C896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2F21401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07057B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0654C6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6AA0D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31E38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3F7F57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02319E6"/>
    <w:rsid w:val="03A500F1"/>
    <w:rsid w:val="057D0BC1"/>
    <w:rsid w:val="09ED183B"/>
    <w:rsid w:val="0AA12B9F"/>
    <w:rsid w:val="0B22251D"/>
    <w:rsid w:val="0E8F4DB0"/>
    <w:rsid w:val="0FC16FBC"/>
    <w:rsid w:val="16174BBC"/>
    <w:rsid w:val="1DFF0B9A"/>
    <w:rsid w:val="1EB73B9F"/>
    <w:rsid w:val="252D29A7"/>
    <w:rsid w:val="32853FE5"/>
    <w:rsid w:val="36033620"/>
    <w:rsid w:val="3B187A98"/>
    <w:rsid w:val="3B9A04C3"/>
    <w:rsid w:val="41AC347D"/>
    <w:rsid w:val="43AC4B21"/>
    <w:rsid w:val="47690D77"/>
    <w:rsid w:val="4C774799"/>
    <w:rsid w:val="50AF5788"/>
    <w:rsid w:val="55B87585"/>
    <w:rsid w:val="583F79EB"/>
    <w:rsid w:val="5B947091"/>
    <w:rsid w:val="5D0F6A9D"/>
    <w:rsid w:val="636C1342"/>
    <w:rsid w:val="69D66E88"/>
    <w:rsid w:val="6BAA7419"/>
    <w:rsid w:val="6D502D47"/>
    <w:rsid w:val="73295289"/>
    <w:rsid w:val="74F2350D"/>
    <w:rsid w:val="7755369E"/>
    <w:rsid w:val="7D863BB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1501</Words>
  <Characters>1576</Characters>
  <Lines>0</Lines>
  <Paragraphs>0</Paragraphs>
  <TotalTime>7</TotalTime>
  <ScaleCrop>false</ScaleCrop>
  <LinksUpToDate>false</LinksUpToDate>
  <CharactersWithSpaces>1649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2025-03-12T08:41:24Z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576B84210BE64616B70C8DC463A89ED4_13</vt:lpwstr>
  </property>
  <property fmtid="{D5CDD505-2E9C-101B-9397-08002B2CF9AE}" pid="4" name="KSOTemplateDocerSaveRecord">
    <vt:lpwstr>eyJoZGlkIjoiN2MxOWZiNTY4NjhmNzYzZjIxNzk0ZWYzYTVjNjg0NDEifQ==</vt:lpwstr>
  </property>
</Properties>
</file>