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97" w:rsidRDefault="001E4897" w:rsidP="001E4897">
      <w:pPr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附件3-1</w:t>
      </w:r>
    </w:p>
    <w:p w:rsidR="001E4897" w:rsidRDefault="001E4897" w:rsidP="001E4897">
      <w:pPr>
        <w:pStyle w:val="a5"/>
        <w:widowControl w:val="0"/>
        <w:spacing w:before="0" w:beforeAutospacing="0" w:after="0" w:afterAutospacing="0" w:line="800" w:lineRule="exact"/>
        <w:jc w:val="center"/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</w:pPr>
      <w:r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  <w:t>2019</w:t>
      </w:r>
      <w:r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  <w:t>年度财政支出绩效自评完成情况汇总表</w:t>
      </w:r>
    </w:p>
    <w:p w:rsidR="001E4897" w:rsidRPr="00291632" w:rsidRDefault="001E4897" w:rsidP="001E4897">
      <w:pPr>
        <w:spacing w:line="400" w:lineRule="exact"/>
        <w:rPr>
          <w:rFonts w:ascii="仿宋" w:eastAsia="仿宋" w:hAnsi="仿宋"/>
          <w:kern w:val="0"/>
          <w:sz w:val="24"/>
        </w:rPr>
      </w:pPr>
      <w:r w:rsidRPr="00291632">
        <w:rPr>
          <w:rFonts w:ascii="仿宋" w:eastAsia="仿宋" w:hAnsi="仿宋"/>
          <w:kern w:val="0"/>
          <w:sz w:val="24"/>
        </w:rPr>
        <w:t>主管部门（盖章）：</w:t>
      </w:r>
      <w:r w:rsidRPr="00291632">
        <w:rPr>
          <w:rFonts w:eastAsia="仿宋"/>
          <w:kern w:val="0"/>
          <w:sz w:val="24"/>
        </w:rPr>
        <w:t>        </w:t>
      </w:r>
      <w:r w:rsidRPr="00291632">
        <w:rPr>
          <w:rFonts w:ascii="仿宋" w:eastAsia="仿宋" w:hAnsi="仿宋"/>
          <w:kern w:val="0"/>
          <w:sz w:val="24"/>
        </w:rPr>
        <w:t xml:space="preserve">   </w:t>
      </w:r>
      <w:r w:rsidRPr="00291632">
        <w:rPr>
          <w:rFonts w:eastAsia="仿宋"/>
          <w:kern w:val="0"/>
          <w:sz w:val="24"/>
        </w:rPr>
        <w:t>    </w:t>
      </w:r>
      <w:r w:rsidRPr="00291632">
        <w:rPr>
          <w:rFonts w:ascii="仿宋" w:eastAsia="仿宋" w:hAnsi="仿宋"/>
          <w:kern w:val="0"/>
          <w:sz w:val="24"/>
        </w:rPr>
        <w:t>填报人：</w:t>
      </w:r>
      <w:r>
        <w:rPr>
          <w:rFonts w:ascii="仿宋" w:eastAsia="仿宋" w:hAnsi="仿宋" w:hint="eastAsia"/>
          <w:kern w:val="0"/>
          <w:sz w:val="24"/>
        </w:rPr>
        <w:t>吴文婷</w:t>
      </w:r>
      <w:r w:rsidRPr="00291632">
        <w:rPr>
          <w:rFonts w:eastAsia="仿宋"/>
          <w:kern w:val="0"/>
          <w:sz w:val="24"/>
        </w:rPr>
        <w:t>          </w:t>
      </w:r>
      <w:r>
        <w:rPr>
          <w:rFonts w:ascii="仿宋" w:eastAsia="仿宋" w:hAnsi="仿宋"/>
          <w:kern w:val="0"/>
          <w:sz w:val="24"/>
        </w:rPr>
        <w:t xml:space="preserve"> </w:t>
      </w:r>
      <w:r w:rsidRPr="00291632">
        <w:rPr>
          <w:rFonts w:ascii="仿宋" w:eastAsia="仿宋" w:hAnsi="仿宋"/>
          <w:kern w:val="0"/>
          <w:sz w:val="24"/>
        </w:rPr>
        <w:t xml:space="preserve">     联系电话：</w:t>
      </w:r>
      <w:r>
        <w:rPr>
          <w:rFonts w:ascii="仿宋" w:eastAsia="仿宋" w:hAnsi="仿宋" w:hint="eastAsia"/>
          <w:kern w:val="0"/>
          <w:sz w:val="24"/>
        </w:rPr>
        <w:t>15115103158</w:t>
      </w:r>
      <w:r w:rsidRPr="00291632">
        <w:rPr>
          <w:rFonts w:eastAsia="仿宋"/>
          <w:kern w:val="0"/>
          <w:sz w:val="24"/>
        </w:rPr>
        <w:t>          </w:t>
      </w:r>
    </w:p>
    <w:tbl>
      <w:tblPr>
        <w:tblW w:w="96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897" w:rsidRDefault="001E4897" w:rsidP="00CF7774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 w:rsidR="001E4897" w:rsidRDefault="001E4897" w:rsidP="00CF7774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897" w:rsidRDefault="001E4897" w:rsidP="00CF7774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新晃侗族自治县清街专项领导小组办公室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35.55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35.55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28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良好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新晃侗族自治县创建文明园林县城领导小组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良好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新晃县一非两违领导小组办公室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16.9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16.9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16.14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5D2C5A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良好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E4897" w:rsidTr="005D2C5A">
        <w:trPr>
          <w:trHeight w:val="942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97" w:rsidRDefault="001E4897" w:rsidP="00CF7774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 w:rsidR="001E4897" w:rsidRDefault="001E4897" w:rsidP="00CF7774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1E4897" w:rsidRDefault="001E4897" w:rsidP="00CF7774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 w:rsidR="005D2C5A">
              <w:rPr>
                <w:rFonts w:eastAsia="仿宋_GB2312" w:hint="eastAsia"/>
                <w:kern w:val="0"/>
                <w:sz w:val="24"/>
              </w:rPr>
              <w:t>新晃县</w:t>
            </w:r>
            <w:r w:rsidR="005D2C5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  <w:r w:rsidR="005D2C5A">
              <w:rPr>
                <w:rFonts w:eastAsia="仿宋_GB2312"/>
                <w:kern w:val="0"/>
                <w:sz w:val="24"/>
              </w:rPr>
              <w:t xml:space="preserve">     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自评分数：</w:t>
            </w:r>
            <w:r>
              <w:rPr>
                <w:rFonts w:eastAsia="仿宋_GB2312"/>
                <w:kern w:val="0"/>
                <w:sz w:val="24"/>
              </w:rPr>
              <w:t>   </w:t>
            </w:r>
            <w:r w:rsidR="005D2C5A">
              <w:rPr>
                <w:rFonts w:eastAsia="仿宋_GB2312" w:hint="eastAsia"/>
                <w:kern w:val="0"/>
                <w:sz w:val="24"/>
              </w:rPr>
              <w:t>89</w:t>
            </w:r>
            <w:r w:rsidR="005D2C5A">
              <w:rPr>
                <w:rFonts w:eastAsia="仿宋_GB2312"/>
                <w:kern w:val="0"/>
                <w:sz w:val="24"/>
              </w:rPr>
              <w:t xml:space="preserve">  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自评等级：</w:t>
            </w:r>
            <w:r w:rsidR="005D2C5A">
              <w:rPr>
                <w:rFonts w:eastAsia="仿宋_GB2312" w:hint="eastAsia"/>
                <w:kern w:val="0"/>
                <w:sz w:val="24"/>
              </w:rPr>
              <w:t>良好</w:t>
            </w:r>
          </w:p>
        </w:tc>
      </w:tr>
    </w:tbl>
    <w:p w:rsidR="001E4897" w:rsidRDefault="001E4897" w:rsidP="001E4897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 w:rsidR="001E4897" w:rsidRDefault="001E4897" w:rsidP="001E4897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</w:t>
      </w:r>
      <w:r>
        <w:rPr>
          <w:rFonts w:eastAsia="仿宋_GB2312"/>
          <w:kern w:val="0"/>
          <w:sz w:val="24"/>
        </w:rPr>
        <w:t>  90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</w:t>
      </w:r>
      <w:r>
        <w:rPr>
          <w:rFonts w:eastAsia="仿宋_GB2312"/>
          <w:kern w:val="0"/>
          <w:sz w:val="24"/>
        </w:rPr>
        <w:t>≤100</w:t>
      </w:r>
      <w:r>
        <w:rPr>
          <w:rFonts w:eastAsia="仿宋_GB2312"/>
          <w:kern w:val="0"/>
          <w:sz w:val="24"/>
        </w:rPr>
        <w:t>分；良好</w:t>
      </w:r>
      <w:r>
        <w:rPr>
          <w:rFonts w:eastAsia="仿宋_GB2312"/>
          <w:kern w:val="0"/>
          <w:sz w:val="24"/>
        </w:rPr>
        <w:t>  75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90</w:t>
      </w:r>
      <w:r>
        <w:rPr>
          <w:rFonts w:eastAsia="仿宋_GB2312"/>
          <w:kern w:val="0"/>
          <w:sz w:val="24"/>
        </w:rPr>
        <w:t>分；一般</w:t>
      </w:r>
      <w:r>
        <w:rPr>
          <w:rFonts w:eastAsia="仿宋_GB2312"/>
          <w:kern w:val="0"/>
          <w:sz w:val="24"/>
        </w:rPr>
        <w:t>  60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75</w:t>
      </w:r>
      <w:r>
        <w:rPr>
          <w:rFonts w:eastAsia="仿宋_GB2312"/>
          <w:kern w:val="0"/>
          <w:sz w:val="24"/>
        </w:rPr>
        <w:t>分；较差</w:t>
      </w:r>
      <w:r>
        <w:rPr>
          <w:rFonts w:eastAsia="仿宋_GB2312"/>
          <w:kern w:val="0"/>
          <w:sz w:val="24"/>
        </w:rPr>
        <w:t xml:space="preserve">  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60</w:t>
      </w:r>
      <w:r>
        <w:rPr>
          <w:rFonts w:eastAsia="仿宋_GB2312"/>
          <w:kern w:val="0"/>
          <w:sz w:val="24"/>
        </w:rPr>
        <w:t>分</w:t>
      </w:r>
    </w:p>
    <w:p w:rsidR="00D35101" w:rsidRDefault="00D35101"/>
    <w:sectPr w:rsidR="00D35101" w:rsidSect="00CE6C4C">
      <w:footerReference w:type="even" r:id="rId6"/>
      <w:footerReference w:type="default" r:id="rId7"/>
      <w:pgSz w:w="11906" w:h="16838"/>
      <w:pgMar w:top="1701" w:right="1361" w:bottom="1701" w:left="1701" w:header="1134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A0" w:rsidRDefault="006715A0" w:rsidP="00CE6C4C">
      <w:r>
        <w:separator/>
      </w:r>
    </w:p>
  </w:endnote>
  <w:endnote w:type="continuationSeparator" w:id="0">
    <w:p w:rsidR="006715A0" w:rsidRDefault="006715A0" w:rsidP="00CE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9E" w:rsidRDefault="00CE6C4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1E4897">
      <w:rPr>
        <w:rStyle w:val="a3"/>
      </w:rPr>
      <w:instrText xml:space="preserve">PAGE  </w:instrText>
    </w:r>
    <w:r>
      <w:fldChar w:fldCharType="end"/>
    </w:r>
  </w:p>
  <w:p w:rsidR="005D079E" w:rsidRDefault="006715A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9E" w:rsidRDefault="00CE6C4C">
    <w:pPr>
      <w:pStyle w:val="a6"/>
      <w:framePr w:wrap="around" w:vAnchor="text" w:hAnchor="page" w:x="6022" w:y="52"/>
      <w:rPr>
        <w:rStyle w:val="a3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1E4897">
      <w:rPr>
        <w:rStyle w:val="a3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5D2C5A">
      <w:rPr>
        <w:rStyle w:val="a3"/>
        <w:rFonts w:ascii="宋体" w:hAnsi="宋体"/>
        <w:noProof/>
        <w:sz w:val="21"/>
        <w:szCs w:val="21"/>
      </w:rPr>
      <w:t>- 1 -</w:t>
    </w:r>
    <w:r>
      <w:rPr>
        <w:rFonts w:ascii="宋体" w:hAnsi="宋体"/>
        <w:sz w:val="21"/>
        <w:szCs w:val="21"/>
      </w:rPr>
      <w:fldChar w:fldCharType="end"/>
    </w:r>
  </w:p>
  <w:p w:rsidR="005D079E" w:rsidRDefault="006715A0">
    <w:pPr>
      <w:pStyle w:val="a6"/>
      <w:ind w:right="360"/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A0" w:rsidRDefault="006715A0" w:rsidP="00CE6C4C">
      <w:r>
        <w:separator/>
      </w:r>
    </w:p>
  </w:footnote>
  <w:footnote w:type="continuationSeparator" w:id="0">
    <w:p w:rsidR="006715A0" w:rsidRDefault="006715A0" w:rsidP="00CE6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897"/>
    <w:rsid w:val="001E4897"/>
    <w:rsid w:val="005D2C5A"/>
    <w:rsid w:val="006715A0"/>
    <w:rsid w:val="00CE6C4C"/>
    <w:rsid w:val="00D3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4897"/>
  </w:style>
  <w:style w:type="character" w:styleId="a4">
    <w:name w:val="Strong"/>
    <w:qFormat/>
    <w:rsid w:val="001E4897"/>
    <w:rPr>
      <w:b/>
      <w:bCs/>
    </w:rPr>
  </w:style>
  <w:style w:type="paragraph" w:styleId="a5">
    <w:name w:val="Normal (Web)"/>
    <w:basedOn w:val="a"/>
    <w:rsid w:val="001E48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1E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1E48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2020-10-21T00:38:00Z</dcterms:created>
  <dcterms:modified xsi:type="dcterms:W3CDTF">2020-10-21T00:49:00Z</dcterms:modified>
</cp:coreProperties>
</file>