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9E" w:rsidRDefault="00B846CE">
      <w:pPr>
        <w:autoSpaceDE w:val="0"/>
        <w:spacing w:line="480" w:lineRule="auto"/>
        <w:rPr>
          <w:rFonts w:ascii="ￋￎￌ￥" w:eastAsia="宋体" w:hAnsi="ￋￎￌ￥" w:cs="ￋￎￌ￥"/>
          <w:color w:val="000000"/>
          <w:sz w:val="32"/>
          <w:szCs w:val="32"/>
        </w:rPr>
      </w:pPr>
      <w:bookmarkStart w:id="0" w:name="OLE_LINK1"/>
      <w:r>
        <w:rPr>
          <w:rFonts w:ascii="ￋￎￌ￥" w:eastAsia="宋体" w:hAnsi="ￋￎￌ￥" w:cs="ￋￎￌ￥" w:hint="eastAsia"/>
          <w:color w:val="000000"/>
          <w:sz w:val="32"/>
          <w:szCs w:val="32"/>
        </w:rPr>
        <w:t>HNPR-2020-25001</w:t>
      </w:r>
    </w:p>
    <w:p w:rsidR="00FE3A9E" w:rsidRDefault="00FE3A9E">
      <w:pPr>
        <w:autoSpaceDE w:val="0"/>
        <w:spacing w:line="480" w:lineRule="auto"/>
        <w:rPr>
          <w:rFonts w:ascii="ￋￎￌ￥" w:eastAsia="ￋￎￌ￥" w:hAnsi="ￋￎￌ￥" w:cs="ￋￎￌ￥"/>
          <w:color w:val="000000"/>
          <w:sz w:val="32"/>
          <w:szCs w:val="32"/>
        </w:rPr>
      </w:pPr>
    </w:p>
    <w:p w:rsidR="00FE3A9E" w:rsidRDefault="00B846CE">
      <w:pPr>
        <w:autoSpaceDE w:val="0"/>
        <w:jc w:val="center"/>
        <w:rPr>
          <w:rFonts w:eastAsia="方正小标宋_GBK"/>
          <w:color w:val="FF0000"/>
          <w:spacing w:val="40"/>
          <w:w w:val="77"/>
          <w:sz w:val="128"/>
          <w:szCs w:val="128"/>
        </w:rPr>
      </w:pPr>
      <w:r>
        <w:rPr>
          <w:rFonts w:eastAsia="方正小标宋_GBK"/>
          <w:color w:val="FF0000"/>
          <w:spacing w:val="40"/>
          <w:w w:val="77"/>
          <w:sz w:val="128"/>
          <w:szCs w:val="128"/>
        </w:rPr>
        <w:t>湖南省林业</w:t>
      </w:r>
      <w:r>
        <w:rPr>
          <w:rFonts w:eastAsia="方正小标宋_GBK" w:hint="eastAsia"/>
          <w:color w:val="FF0000"/>
          <w:spacing w:val="40"/>
          <w:w w:val="77"/>
          <w:sz w:val="128"/>
          <w:szCs w:val="128"/>
        </w:rPr>
        <w:t>局</w:t>
      </w:r>
      <w:r>
        <w:rPr>
          <w:rFonts w:eastAsia="方正小标宋_GBK"/>
          <w:color w:val="FF0000"/>
          <w:spacing w:val="40"/>
          <w:w w:val="77"/>
          <w:sz w:val="128"/>
          <w:szCs w:val="128"/>
        </w:rPr>
        <w:t>文件</w:t>
      </w:r>
    </w:p>
    <w:p w:rsidR="00FE3A9E" w:rsidRDefault="00FE3A9E">
      <w:pPr>
        <w:autoSpaceDE w:val="0"/>
        <w:spacing w:line="580" w:lineRule="exact"/>
        <w:rPr>
          <w:rFonts w:eastAsia="方正仿宋简体"/>
          <w:color w:val="000000"/>
          <w:sz w:val="32"/>
          <w:szCs w:val="32"/>
        </w:rPr>
      </w:pPr>
    </w:p>
    <w:p w:rsidR="00FE3A9E" w:rsidRDefault="00FE3A9E">
      <w:pPr>
        <w:autoSpaceDE w:val="0"/>
        <w:spacing w:line="560" w:lineRule="exact"/>
        <w:rPr>
          <w:rFonts w:eastAsia="方正仿宋简体"/>
          <w:color w:val="000000"/>
          <w:sz w:val="32"/>
          <w:szCs w:val="32"/>
        </w:rPr>
      </w:pPr>
    </w:p>
    <w:p w:rsidR="00FE3A9E" w:rsidRDefault="00B846CE">
      <w:pPr>
        <w:autoSpaceDE w:val="0"/>
        <w:spacing w:line="560" w:lineRule="exact"/>
        <w:ind w:firstLineChars="100" w:firstLine="320"/>
        <w:jc w:val="center"/>
        <w:rPr>
          <w:rFonts w:eastAsia="方正楷体_GBK"/>
          <w:color w:val="000000"/>
          <w:sz w:val="32"/>
          <w:szCs w:val="88"/>
        </w:rPr>
      </w:pPr>
      <w:r>
        <w:rPr>
          <w:rFonts w:eastAsia="方正仿宋_GBK"/>
          <w:color w:val="000000"/>
          <w:sz w:val="32"/>
          <w:szCs w:val="88"/>
        </w:rPr>
        <w:t>湘林</w:t>
      </w:r>
      <w:r>
        <w:rPr>
          <w:rFonts w:eastAsia="方正仿宋_GBK" w:hint="eastAsia"/>
          <w:color w:val="000000"/>
          <w:sz w:val="32"/>
          <w:szCs w:val="88"/>
        </w:rPr>
        <w:t>法</w:t>
      </w:r>
      <w:r>
        <w:rPr>
          <w:rFonts w:eastAsia="方正仿宋_GBK"/>
          <w:sz w:val="32"/>
        </w:rPr>
        <w:t>〔</w:t>
      </w:r>
      <w:r>
        <w:rPr>
          <w:rFonts w:eastAsia="方正仿宋_GBK" w:hint="eastAsia"/>
          <w:sz w:val="32"/>
        </w:rPr>
        <w:t>2020</w:t>
      </w:r>
      <w:r>
        <w:rPr>
          <w:rFonts w:eastAsia="方正仿宋_GBK"/>
          <w:sz w:val="32"/>
        </w:rPr>
        <w:t>〕</w:t>
      </w:r>
      <w:r>
        <w:rPr>
          <w:rFonts w:eastAsia="方正仿宋_GBK" w:hint="eastAsia"/>
          <w:sz w:val="32"/>
        </w:rPr>
        <w:t>5</w:t>
      </w:r>
      <w:r>
        <w:rPr>
          <w:rFonts w:eastAsia="方正仿宋_GBK"/>
          <w:color w:val="000000"/>
          <w:sz w:val="32"/>
          <w:szCs w:val="88"/>
        </w:rPr>
        <w:t>号</w:t>
      </w:r>
    </w:p>
    <w:p w:rsidR="00FE3A9E" w:rsidRDefault="00244806">
      <w:pPr>
        <w:spacing w:line="560" w:lineRule="exact"/>
        <w:rPr>
          <w:rFonts w:eastAsia="方正仿宋简体"/>
          <w:sz w:val="32"/>
        </w:rPr>
      </w:pPr>
      <w:r>
        <w:rPr>
          <w:rFonts w:eastAsia="方正仿宋简体"/>
          <w:noProof/>
          <w:color w:val="000000"/>
          <w:sz w:val="32"/>
          <w:szCs w:val="32"/>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126999</wp:posOffset>
                </wp:positionV>
                <wp:extent cx="5600700" cy="0"/>
                <wp:effectExtent l="0" t="0" r="19050" b="1905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pt" to="6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" strokecolor="red" strokeweight="1.5pt">
                <o:lock v:ext="edit" shapetype="f"/>
              </v:line>
            </w:pict>
          </mc:Fallback>
        </mc:AlternateContent>
      </w:r>
    </w:p>
    <w:p w:rsidR="00FE3A9E" w:rsidRDefault="00FE3A9E">
      <w:pPr>
        <w:spacing w:line="560" w:lineRule="exact"/>
        <w:rPr>
          <w:rFonts w:eastAsia="方正仿宋简体"/>
          <w:sz w:val="32"/>
        </w:rPr>
      </w:pPr>
    </w:p>
    <w:p w:rsidR="00FE3A9E" w:rsidRDefault="00B846CE">
      <w:pPr>
        <w:spacing w:line="640" w:lineRule="exact"/>
        <w:jc w:val="center"/>
        <w:rPr>
          <w:rFonts w:eastAsia="方正小标宋_GBK"/>
          <w:sz w:val="44"/>
          <w:szCs w:val="44"/>
        </w:rPr>
      </w:pPr>
      <w:r>
        <w:rPr>
          <w:rFonts w:eastAsia="方正小标宋_GBK" w:hint="eastAsia"/>
          <w:sz w:val="44"/>
          <w:szCs w:val="44"/>
        </w:rPr>
        <w:t>湖南省林业局</w:t>
      </w:r>
    </w:p>
    <w:p w:rsidR="00FE3A9E" w:rsidRDefault="00B846CE">
      <w:pPr>
        <w:spacing w:line="640" w:lineRule="exact"/>
        <w:jc w:val="center"/>
        <w:rPr>
          <w:rFonts w:eastAsia="方正小标宋_GBK"/>
          <w:sz w:val="44"/>
          <w:szCs w:val="44"/>
        </w:rPr>
      </w:pPr>
      <w:r>
        <w:rPr>
          <w:rFonts w:eastAsia="方正小标宋_GBK" w:hint="eastAsia"/>
          <w:sz w:val="44"/>
          <w:szCs w:val="44"/>
        </w:rPr>
        <w:t>关于印发《湖南省林业行政处罚裁量权基准》的通知</w:t>
      </w:r>
      <w:bookmarkStart w:id="1" w:name="_GoBack"/>
      <w:bookmarkEnd w:id="1"/>
    </w:p>
    <w:p w:rsidR="00FE3A9E" w:rsidRDefault="00FE3A9E">
      <w:pPr>
        <w:spacing w:line="560" w:lineRule="exact"/>
        <w:rPr>
          <w:rFonts w:eastAsia="方正大标宋简体"/>
          <w:sz w:val="44"/>
          <w:szCs w:val="28"/>
        </w:rPr>
      </w:pPr>
    </w:p>
    <w:p w:rsidR="00FE3A9E" w:rsidRDefault="00B846CE">
      <w:pPr>
        <w:pStyle w:val="a5"/>
        <w:widowControl/>
        <w:spacing w:before="0" w:beforeAutospacing="0" w:after="0" w:afterAutospacing="0" w:line="600" w:lineRule="exact"/>
        <w:jc w:val="both"/>
        <w:rPr>
          <w:rFonts w:eastAsia="方正仿宋_GBK"/>
          <w:color w:val="000000"/>
          <w:sz w:val="32"/>
          <w:szCs w:val="32"/>
        </w:rPr>
      </w:pPr>
      <w:r>
        <w:rPr>
          <w:rFonts w:eastAsia="方正仿宋_GBK"/>
          <w:color w:val="000000"/>
          <w:sz w:val="32"/>
          <w:szCs w:val="32"/>
        </w:rPr>
        <w:t>各市州林业局，各县市区林业主管部门，局机关各处室局站中心，局直各单位：</w:t>
      </w:r>
    </w:p>
    <w:p w:rsidR="00FE3A9E" w:rsidRDefault="00B846CE">
      <w:pPr>
        <w:pStyle w:val="a5"/>
        <w:widowControl/>
        <w:spacing w:before="0" w:beforeAutospacing="0" w:after="0" w:afterAutospacing="0" w:line="600" w:lineRule="exact"/>
        <w:ind w:firstLineChars="200" w:firstLine="640"/>
        <w:jc w:val="both"/>
        <w:rPr>
          <w:rFonts w:eastAsia="方正仿宋_GBK"/>
          <w:color w:val="000000"/>
          <w:sz w:val="32"/>
          <w:szCs w:val="32"/>
        </w:rPr>
      </w:pPr>
      <w:r>
        <w:rPr>
          <w:rFonts w:eastAsia="方正仿宋_GBK"/>
          <w:color w:val="000000"/>
          <w:sz w:val="32"/>
          <w:szCs w:val="32"/>
        </w:rPr>
        <w:t>经局领导同意，现将《湖南省林业行政处罚裁量权基准》印发给你们，请认真遵照执行。本《基准》有效期</w:t>
      </w:r>
      <w:r>
        <w:rPr>
          <w:rFonts w:eastAsia="方正仿宋_GBK"/>
          <w:color w:val="000000"/>
          <w:sz w:val="32"/>
          <w:szCs w:val="32"/>
        </w:rPr>
        <w:t>5</w:t>
      </w:r>
      <w:r>
        <w:rPr>
          <w:rFonts w:eastAsia="方正仿宋_GBK"/>
          <w:color w:val="000000"/>
          <w:sz w:val="32"/>
          <w:szCs w:val="32"/>
        </w:rPr>
        <w:t>年，自公布之日起施行，原《湖南省林业行政处罚裁量权基准》（湘林策〔</w:t>
      </w:r>
      <w:r>
        <w:rPr>
          <w:rFonts w:eastAsia="方正仿宋_GBK"/>
          <w:color w:val="000000"/>
          <w:sz w:val="32"/>
          <w:szCs w:val="32"/>
        </w:rPr>
        <w:t>2018</w:t>
      </w:r>
      <w:r>
        <w:rPr>
          <w:rFonts w:eastAsia="方正仿宋_GBK"/>
          <w:color w:val="000000"/>
          <w:sz w:val="32"/>
          <w:szCs w:val="32"/>
        </w:rPr>
        <w:t>〕</w:t>
      </w:r>
      <w:r>
        <w:rPr>
          <w:rFonts w:eastAsia="方正仿宋_GBK"/>
          <w:color w:val="000000"/>
          <w:sz w:val="32"/>
          <w:szCs w:val="32"/>
        </w:rPr>
        <w:t>6</w:t>
      </w:r>
      <w:r>
        <w:rPr>
          <w:rFonts w:eastAsia="方正仿宋_GBK"/>
          <w:color w:val="000000"/>
          <w:sz w:val="32"/>
          <w:szCs w:val="32"/>
        </w:rPr>
        <w:t>号）</w:t>
      </w:r>
      <w:r>
        <w:rPr>
          <w:rFonts w:eastAsia="方正仿宋_GBK" w:hint="eastAsia"/>
          <w:color w:val="000000"/>
          <w:sz w:val="32"/>
          <w:szCs w:val="32"/>
        </w:rPr>
        <w:t>同时废止</w:t>
      </w:r>
      <w:r>
        <w:rPr>
          <w:rFonts w:eastAsia="方正仿宋_GBK"/>
          <w:color w:val="000000"/>
          <w:sz w:val="32"/>
          <w:szCs w:val="32"/>
        </w:rPr>
        <w:t>。</w:t>
      </w:r>
    </w:p>
    <w:p w:rsidR="00FE3A9E" w:rsidRDefault="00B846CE">
      <w:pPr>
        <w:pStyle w:val="a5"/>
        <w:widowControl/>
        <w:spacing w:before="0" w:beforeAutospacing="0" w:after="0" w:afterAutospacing="0" w:line="600" w:lineRule="exact"/>
        <w:ind w:firstLineChars="200" w:firstLine="640"/>
        <w:rPr>
          <w:rFonts w:eastAsia="方正仿宋_GBK"/>
          <w:color w:val="000000"/>
          <w:sz w:val="32"/>
          <w:szCs w:val="32"/>
        </w:rPr>
      </w:pPr>
      <w:r>
        <w:rPr>
          <w:rFonts w:eastAsia="方正仿宋_GBK" w:hint="eastAsia"/>
          <w:color w:val="000000"/>
          <w:sz w:val="32"/>
          <w:szCs w:val="32"/>
        </w:rPr>
        <w:t>特此通知。</w:t>
      </w:r>
    </w:p>
    <w:p w:rsidR="00FE3A9E" w:rsidRDefault="00FE3A9E">
      <w:pPr>
        <w:pStyle w:val="a5"/>
        <w:widowControl/>
        <w:spacing w:before="0" w:beforeAutospacing="0" w:after="0" w:afterAutospacing="0" w:line="600" w:lineRule="exact"/>
        <w:ind w:firstLineChars="200" w:firstLine="640"/>
        <w:rPr>
          <w:rFonts w:eastAsia="方正仿宋_GBK"/>
          <w:color w:val="000000"/>
          <w:sz w:val="32"/>
          <w:szCs w:val="32"/>
        </w:rPr>
      </w:pPr>
    </w:p>
    <w:p w:rsidR="00FE3A9E" w:rsidRDefault="00B846CE">
      <w:pPr>
        <w:pStyle w:val="a5"/>
        <w:widowControl/>
        <w:spacing w:before="0" w:beforeAutospacing="0" w:after="0" w:afterAutospacing="0" w:line="600" w:lineRule="exact"/>
        <w:ind w:firstLineChars="200" w:firstLine="640"/>
        <w:rPr>
          <w:rFonts w:eastAsia="方正仿宋_GBK"/>
        </w:rPr>
      </w:pPr>
      <w:r>
        <w:rPr>
          <w:rFonts w:eastAsia="方正仿宋_GBK"/>
          <w:color w:val="000000"/>
          <w:sz w:val="32"/>
          <w:szCs w:val="32"/>
        </w:rPr>
        <w:t>附件：湖南省林业行政处罚裁量权基准</w:t>
      </w:r>
    </w:p>
    <w:p w:rsidR="00FE3A9E" w:rsidRDefault="00FE3A9E">
      <w:pPr>
        <w:pStyle w:val="a5"/>
        <w:widowControl/>
        <w:spacing w:before="0" w:beforeAutospacing="0" w:after="0" w:afterAutospacing="0" w:line="600" w:lineRule="exact"/>
        <w:ind w:firstLineChars="200" w:firstLine="640"/>
        <w:rPr>
          <w:rFonts w:eastAsia="方正仿宋_GBK"/>
          <w:color w:val="000000"/>
          <w:sz w:val="32"/>
          <w:szCs w:val="32"/>
        </w:rPr>
      </w:pPr>
    </w:p>
    <w:p w:rsidR="00FE3A9E" w:rsidRDefault="00FE3A9E">
      <w:pPr>
        <w:pStyle w:val="a5"/>
        <w:widowControl/>
        <w:spacing w:before="0" w:beforeAutospacing="0" w:after="0" w:afterAutospacing="0" w:line="600" w:lineRule="exact"/>
        <w:ind w:firstLineChars="200" w:firstLine="640"/>
        <w:rPr>
          <w:rFonts w:eastAsia="方正仿宋_GBK"/>
          <w:color w:val="000000"/>
          <w:sz w:val="32"/>
          <w:szCs w:val="32"/>
        </w:rPr>
      </w:pPr>
    </w:p>
    <w:p w:rsidR="00FE3A9E" w:rsidRDefault="00B846CE">
      <w:pPr>
        <w:pStyle w:val="a5"/>
        <w:widowControl/>
        <w:spacing w:before="0" w:beforeAutospacing="0" w:after="0" w:afterAutospacing="0" w:line="600" w:lineRule="exact"/>
        <w:ind w:firstLineChars="1500" w:firstLine="4800"/>
        <w:rPr>
          <w:rFonts w:eastAsia="方正仿宋_GBK"/>
          <w:color w:val="000000"/>
          <w:sz w:val="32"/>
          <w:szCs w:val="32"/>
        </w:rPr>
      </w:pPr>
      <w:r>
        <w:rPr>
          <w:rFonts w:eastAsia="方正仿宋_GBK"/>
          <w:color w:val="000000"/>
          <w:sz w:val="32"/>
          <w:szCs w:val="32"/>
        </w:rPr>
        <w:t>湖南省林业局</w:t>
      </w:r>
    </w:p>
    <w:p w:rsidR="00FE3A9E" w:rsidRDefault="00B846CE">
      <w:pPr>
        <w:pStyle w:val="a5"/>
        <w:widowControl/>
        <w:spacing w:before="0" w:beforeAutospacing="0" w:after="0" w:afterAutospacing="0" w:line="600" w:lineRule="exact"/>
        <w:ind w:firstLineChars="200" w:firstLine="640"/>
        <w:rPr>
          <w:rFonts w:eastAsia="方正仿宋_GBK"/>
          <w:color w:val="000000"/>
          <w:sz w:val="32"/>
          <w:szCs w:val="32"/>
        </w:rPr>
      </w:pPr>
      <w:r>
        <w:rPr>
          <w:rFonts w:eastAsia="方正仿宋_GBK"/>
          <w:color w:val="000000"/>
          <w:sz w:val="32"/>
          <w:szCs w:val="32"/>
        </w:rPr>
        <w:t xml:space="preserve">                        2020</w:t>
      </w:r>
      <w:r>
        <w:rPr>
          <w:rFonts w:eastAsia="方正仿宋_GBK"/>
          <w:color w:val="000000"/>
          <w:sz w:val="32"/>
          <w:szCs w:val="32"/>
        </w:rPr>
        <w:t>年</w:t>
      </w:r>
      <w:r>
        <w:rPr>
          <w:rFonts w:eastAsia="方正仿宋_GBK" w:hint="eastAsia"/>
          <w:color w:val="000000"/>
          <w:sz w:val="32"/>
          <w:szCs w:val="32"/>
        </w:rPr>
        <w:t>9</w:t>
      </w:r>
      <w:r>
        <w:rPr>
          <w:rFonts w:eastAsia="方正仿宋_GBK"/>
          <w:color w:val="000000"/>
          <w:sz w:val="32"/>
          <w:szCs w:val="32"/>
        </w:rPr>
        <w:t>月</w:t>
      </w:r>
      <w:r>
        <w:rPr>
          <w:rFonts w:eastAsia="方正仿宋_GBK" w:hint="eastAsia"/>
          <w:color w:val="000000"/>
          <w:sz w:val="32"/>
          <w:szCs w:val="32"/>
        </w:rPr>
        <w:t>1</w:t>
      </w:r>
      <w:r>
        <w:rPr>
          <w:rFonts w:eastAsia="方正仿宋_GBK"/>
          <w:color w:val="000000"/>
          <w:sz w:val="32"/>
          <w:szCs w:val="32"/>
        </w:rPr>
        <w:t>日</w:t>
      </w:r>
    </w:p>
    <w:p w:rsidR="00FE3A9E" w:rsidRDefault="00B846CE">
      <w:pPr>
        <w:spacing w:line="600" w:lineRule="exact"/>
        <w:jc w:val="left"/>
        <w:rPr>
          <w:rFonts w:ascii="方正黑体_GBK" w:eastAsia="方正黑体_GBK" w:hAnsi="方正黑体_GBK" w:cs="方正黑体_GBK"/>
          <w:kern w:val="0"/>
          <w:sz w:val="32"/>
          <w:szCs w:val="32"/>
        </w:rPr>
      </w:pPr>
      <w:r>
        <w:rPr>
          <w:rFonts w:ascii="方正仿宋_GBK" w:eastAsia="方正仿宋_GBK"/>
          <w:sz w:val="32"/>
          <w:szCs w:val="32"/>
        </w:rPr>
        <w:br w:type="page"/>
      </w:r>
      <w:r>
        <w:rPr>
          <w:rFonts w:ascii="方正黑体_GBK" w:eastAsia="方正黑体_GBK" w:hAnsi="方正黑体_GBK" w:cs="方正黑体_GBK" w:hint="eastAsia"/>
          <w:kern w:val="0"/>
          <w:sz w:val="32"/>
          <w:szCs w:val="32"/>
        </w:rPr>
        <w:lastRenderedPageBreak/>
        <w:t>附件</w:t>
      </w:r>
    </w:p>
    <w:p w:rsidR="00FE3A9E" w:rsidRDefault="00B846CE">
      <w:pPr>
        <w:spacing w:line="600" w:lineRule="exact"/>
        <w:ind w:firstLineChars="200" w:firstLine="880"/>
        <w:jc w:val="center"/>
        <w:rPr>
          <w:rFonts w:eastAsia="方正小标宋_GBK"/>
          <w:kern w:val="0"/>
          <w:sz w:val="44"/>
          <w:szCs w:val="44"/>
        </w:rPr>
      </w:pPr>
      <w:r>
        <w:rPr>
          <w:rFonts w:eastAsia="方正小标宋_GBK"/>
          <w:kern w:val="0"/>
          <w:sz w:val="44"/>
          <w:szCs w:val="44"/>
        </w:rPr>
        <w:t>湖南省林业行政处罚裁量权基准</w:t>
      </w:r>
    </w:p>
    <w:p w:rsidR="00FE3A9E" w:rsidRDefault="00FE3A9E">
      <w:pPr>
        <w:spacing w:line="400" w:lineRule="exact"/>
        <w:ind w:firstLineChars="200" w:firstLine="560"/>
        <w:jc w:val="center"/>
        <w:rPr>
          <w:rFonts w:eastAsia="方正黑体_GBK"/>
          <w:kern w:val="0"/>
          <w:sz w:val="28"/>
          <w:szCs w:val="28"/>
        </w:rPr>
      </w:pPr>
    </w:p>
    <w:p w:rsidR="00FE3A9E" w:rsidRDefault="00B846CE">
      <w:pPr>
        <w:spacing w:line="400" w:lineRule="exact"/>
        <w:ind w:firstLineChars="200" w:firstLine="643"/>
        <w:jc w:val="center"/>
        <w:rPr>
          <w:b/>
          <w:bCs/>
          <w:kern w:val="0"/>
          <w:sz w:val="32"/>
          <w:szCs w:val="32"/>
        </w:rPr>
      </w:pPr>
      <w:r>
        <w:rPr>
          <w:b/>
          <w:bCs/>
          <w:kern w:val="0"/>
          <w:sz w:val="32"/>
          <w:szCs w:val="32"/>
        </w:rPr>
        <w:t>目</w:t>
      </w:r>
      <w:r>
        <w:rPr>
          <w:b/>
          <w:bCs/>
          <w:kern w:val="0"/>
          <w:sz w:val="32"/>
          <w:szCs w:val="32"/>
        </w:rPr>
        <w:t xml:space="preserve">  </w:t>
      </w:r>
      <w:r>
        <w:rPr>
          <w:b/>
          <w:bCs/>
          <w:kern w:val="0"/>
          <w:sz w:val="32"/>
          <w:szCs w:val="32"/>
        </w:rPr>
        <w:t>录</w:t>
      </w:r>
    </w:p>
    <w:p w:rsidR="00FE3A9E" w:rsidRDefault="00FE3A9E">
      <w:pPr>
        <w:spacing w:line="400" w:lineRule="exact"/>
        <w:ind w:firstLineChars="200" w:firstLine="560"/>
        <w:jc w:val="center"/>
        <w:rPr>
          <w:kern w:val="0"/>
          <w:sz w:val="28"/>
          <w:szCs w:val="28"/>
        </w:rPr>
      </w:pPr>
      <w:bookmarkStart w:id="2" w:name="_Toc15987"/>
    </w:p>
    <w:p w:rsidR="00FE3A9E" w:rsidRDefault="00FE3A9E">
      <w:pPr>
        <w:pStyle w:val="1"/>
        <w:tabs>
          <w:tab w:val="right" w:leader="dot" w:pos="8786"/>
        </w:tabs>
      </w:pPr>
      <w:r>
        <w:rPr>
          <w:rFonts w:ascii="方正黑体_GBK" w:eastAsia="方正黑体_GBK" w:hAnsi="方正黑体_GBK" w:cs="方正黑体_GBK" w:hint="eastAsia"/>
          <w:color w:val="000000"/>
          <w:kern w:val="0"/>
          <w:sz w:val="28"/>
          <w:szCs w:val="28"/>
        </w:rPr>
        <w:fldChar w:fldCharType="begin"/>
      </w:r>
      <w:r w:rsidR="00B846CE">
        <w:rPr>
          <w:rFonts w:ascii="方正黑体_GBK" w:eastAsia="方正黑体_GBK" w:hAnsi="方正黑体_GBK" w:cs="方正黑体_GBK" w:hint="eastAsia"/>
          <w:color w:val="000000"/>
          <w:kern w:val="0"/>
          <w:sz w:val="28"/>
          <w:szCs w:val="28"/>
        </w:rPr>
        <w:instrText xml:space="preserve">TOC \o "1-3" \h \u </w:instrText>
      </w:r>
      <w:r>
        <w:rPr>
          <w:rFonts w:ascii="方正黑体_GBK" w:eastAsia="方正黑体_GBK" w:hAnsi="方正黑体_GBK" w:cs="方正黑体_GBK" w:hint="eastAsia"/>
          <w:color w:val="000000"/>
          <w:kern w:val="0"/>
          <w:sz w:val="28"/>
          <w:szCs w:val="28"/>
        </w:rPr>
        <w:fldChar w:fldCharType="separate"/>
      </w:r>
      <w:hyperlink w:anchor="_Toc806" w:history="1">
        <w:r w:rsidR="00B846CE">
          <w:rPr>
            <w:rFonts w:eastAsia="方正小标宋_GBK"/>
            <w:kern w:val="0"/>
            <w:szCs w:val="28"/>
          </w:rPr>
          <w:t>总</w:t>
        </w:r>
        <w:r w:rsidR="00B846CE">
          <w:rPr>
            <w:rFonts w:eastAsia="方正小标宋_GBK"/>
            <w:kern w:val="0"/>
            <w:szCs w:val="28"/>
          </w:rPr>
          <w:t xml:space="preserve">  </w:t>
        </w:r>
        <w:r w:rsidR="00B846CE">
          <w:rPr>
            <w:rFonts w:eastAsia="方正小标宋_GBK"/>
            <w:kern w:val="0"/>
            <w:szCs w:val="28"/>
          </w:rPr>
          <w:t>则</w:t>
        </w:r>
        <w:r w:rsidR="00B846CE">
          <w:tab/>
        </w:r>
        <w:r>
          <w:fldChar w:fldCharType="begin"/>
        </w:r>
        <w:r w:rsidR="00B846CE">
          <w:instrText xml:space="preserve"> PAGEREF _Toc806 </w:instrText>
        </w:r>
        <w:r>
          <w:fldChar w:fldCharType="separate"/>
        </w:r>
        <w:r w:rsidR="00B846CE">
          <w:t>- 8 -</w:t>
        </w:r>
        <w:r>
          <w:fldChar w:fldCharType="end"/>
        </w:r>
      </w:hyperlink>
    </w:p>
    <w:p w:rsidR="00FE3A9E" w:rsidRDefault="00E6430A">
      <w:pPr>
        <w:pStyle w:val="1"/>
        <w:tabs>
          <w:tab w:val="right" w:leader="dot" w:pos="8786"/>
        </w:tabs>
      </w:pPr>
      <w:hyperlink w:anchor="_Toc22783" w:history="1">
        <w:r w:rsidR="00B846CE">
          <w:rPr>
            <w:rFonts w:eastAsia="方正小标宋_GBK"/>
            <w:kern w:val="0"/>
            <w:szCs w:val="28"/>
          </w:rPr>
          <w:t>分</w:t>
        </w:r>
        <w:r w:rsidR="00B846CE">
          <w:rPr>
            <w:rFonts w:eastAsia="方正小标宋_GBK"/>
            <w:kern w:val="0"/>
            <w:szCs w:val="28"/>
          </w:rPr>
          <w:t xml:space="preserve">  </w:t>
        </w:r>
        <w:r w:rsidR="00B846CE">
          <w:rPr>
            <w:rFonts w:eastAsia="方正小标宋_GBK"/>
            <w:kern w:val="0"/>
            <w:szCs w:val="28"/>
          </w:rPr>
          <w:t>则</w:t>
        </w:r>
        <w:r w:rsidR="00B846CE">
          <w:tab/>
        </w:r>
        <w:r w:rsidR="00FE3A9E">
          <w:fldChar w:fldCharType="begin"/>
        </w:r>
        <w:r w:rsidR="00B846CE">
          <w:instrText xml:space="preserve"> PAGEREF _Toc22783 </w:instrText>
        </w:r>
        <w:r w:rsidR="00FE3A9E">
          <w:fldChar w:fldCharType="separate"/>
        </w:r>
        <w:r w:rsidR="00B846CE">
          <w:t>- 10 -</w:t>
        </w:r>
        <w:r w:rsidR="00FE3A9E">
          <w:fldChar w:fldCharType="end"/>
        </w:r>
      </w:hyperlink>
    </w:p>
    <w:p w:rsidR="00FE3A9E" w:rsidRDefault="00E6430A">
      <w:pPr>
        <w:pStyle w:val="2"/>
        <w:tabs>
          <w:tab w:val="right" w:leader="dot" w:pos="8786"/>
        </w:tabs>
      </w:pPr>
      <w:hyperlink w:anchor="_Toc28785" w:history="1">
        <w:r w:rsidR="00B846CE">
          <w:rPr>
            <w:rFonts w:eastAsia="方正小标宋_GBK"/>
            <w:kern w:val="0"/>
            <w:szCs w:val="28"/>
          </w:rPr>
          <w:t>第一部分</w:t>
        </w:r>
        <w:r w:rsidR="00B846CE">
          <w:rPr>
            <w:rFonts w:eastAsia="方正小标宋_GBK"/>
            <w:kern w:val="0"/>
            <w:szCs w:val="28"/>
          </w:rPr>
          <w:t xml:space="preserve">  </w:t>
        </w:r>
        <w:r w:rsidR="00B846CE">
          <w:rPr>
            <w:rFonts w:eastAsia="方正小标宋_GBK"/>
            <w:kern w:val="0"/>
            <w:szCs w:val="28"/>
          </w:rPr>
          <w:t>盗伐林木案件</w:t>
        </w:r>
        <w:r w:rsidR="00B846CE">
          <w:tab/>
        </w:r>
        <w:r w:rsidR="00FE3A9E">
          <w:fldChar w:fldCharType="begin"/>
        </w:r>
        <w:r w:rsidR="00B846CE">
          <w:instrText xml:space="preserve"> PAGEREF _Toc28785 </w:instrText>
        </w:r>
        <w:r w:rsidR="00FE3A9E">
          <w:fldChar w:fldCharType="separate"/>
        </w:r>
        <w:r w:rsidR="00B846CE">
          <w:t>- 10 -</w:t>
        </w:r>
        <w:r w:rsidR="00FE3A9E">
          <w:fldChar w:fldCharType="end"/>
        </w:r>
      </w:hyperlink>
    </w:p>
    <w:p w:rsidR="00FE3A9E" w:rsidRDefault="00E6430A">
      <w:pPr>
        <w:pStyle w:val="3"/>
        <w:tabs>
          <w:tab w:val="right" w:leader="dot" w:pos="8786"/>
        </w:tabs>
      </w:pPr>
      <w:hyperlink w:anchor="_Toc23151" w:history="1">
        <w:r w:rsidR="00B846CE">
          <w:rPr>
            <w:rFonts w:eastAsia="方正黑体_GBK"/>
            <w:szCs w:val="28"/>
          </w:rPr>
          <w:t>第一条</w:t>
        </w:r>
        <w:r w:rsidR="00B846CE">
          <w:rPr>
            <w:rFonts w:eastAsia="方正黑体_GBK"/>
            <w:szCs w:val="28"/>
          </w:rPr>
          <w:t xml:space="preserve"> </w:t>
        </w:r>
        <w:r w:rsidR="00B846CE">
          <w:rPr>
            <w:rFonts w:eastAsia="方正黑体_GBK"/>
            <w:szCs w:val="28"/>
          </w:rPr>
          <w:t>盗伐林木行为</w:t>
        </w:r>
        <w:r w:rsidR="00B846CE">
          <w:tab/>
        </w:r>
        <w:r w:rsidR="00FE3A9E">
          <w:fldChar w:fldCharType="begin"/>
        </w:r>
        <w:r w:rsidR="00B846CE">
          <w:instrText xml:space="preserve"> PAGEREF _Toc23151 </w:instrText>
        </w:r>
        <w:r w:rsidR="00FE3A9E">
          <w:fldChar w:fldCharType="separate"/>
        </w:r>
        <w:r w:rsidR="00B846CE">
          <w:t>- 10 -</w:t>
        </w:r>
        <w:r w:rsidR="00FE3A9E">
          <w:fldChar w:fldCharType="end"/>
        </w:r>
      </w:hyperlink>
    </w:p>
    <w:p w:rsidR="00FE3A9E" w:rsidRDefault="00E6430A">
      <w:pPr>
        <w:pStyle w:val="2"/>
        <w:tabs>
          <w:tab w:val="right" w:leader="dot" w:pos="8786"/>
        </w:tabs>
      </w:pPr>
      <w:hyperlink w:anchor="_Toc13698" w:history="1">
        <w:r w:rsidR="00B846CE">
          <w:rPr>
            <w:rFonts w:eastAsia="方正小标宋_GBK"/>
            <w:kern w:val="0"/>
            <w:szCs w:val="28"/>
          </w:rPr>
          <w:t>第二部分</w:t>
        </w:r>
        <w:r w:rsidR="00B846CE">
          <w:rPr>
            <w:rFonts w:eastAsia="方正小标宋_GBK"/>
            <w:kern w:val="0"/>
            <w:szCs w:val="28"/>
          </w:rPr>
          <w:t xml:space="preserve"> </w:t>
        </w:r>
        <w:r w:rsidR="00B846CE">
          <w:rPr>
            <w:rFonts w:eastAsia="方正小标宋_GBK"/>
            <w:kern w:val="0"/>
            <w:szCs w:val="28"/>
          </w:rPr>
          <w:t>滥伐林木案件</w:t>
        </w:r>
        <w:r w:rsidR="00B846CE">
          <w:tab/>
        </w:r>
        <w:r w:rsidR="00FE3A9E">
          <w:fldChar w:fldCharType="begin"/>
        </w:r>
        <w:r w:rsidR="00B846CE">
          <w:instrText xml:space="preserve"> PAGEREF _Toc13698 </w:instrText>
        </w:r>
        <w:r w:rsidR="00FE3A9E">
          <w:fldChar w:fldCharType="separate"/>
        </w:r>
        <w:r w:rsidR="00B846CE">
          <w:t>- 10 -</w:t>
        </w:r>
        <w:r w:rsidR="00FE3A9E">
          <w:fldChar w:fldCharType="end"/>
        </w:r>
      </w:hyperlink>
    </w:p>
    <w:p w:rsidR="00FE3A9E" w:rsidRDefault="00E6430A">
      <w:pPr>
        <w:pStyle w:val="3"/>
        <w:tabs>
          <w:tab w:val="right" w:leader="dot" w:pos="8786"/>
        </w:tabs>
      </w:pPr>
      <w:hyperlink w:anchor="_Toc5145" w:history="1">
        <w:r w:rsidR="00B846CE">
          <w:rPr>
            <w:rFonts w:eastAsia="方正黑体_GBK"/>
            <w:kern w:val="0"/>
            <w:szCs w:val="28"/>
          </w:rPr>
          <w:t>第二条</w:t>
        </w:r>
        <w:r w:rsidR="00B846CE">
          <w:rPr>
            <w:rFonts w:eastAsia="方正黑体_GBK"/>
            <w:kern w:val="0"/>
            <w:szCs w:val="28"/>
          </w:rPr>
          <w:t xml:space="preserve"> </w:t>
        </w:r>
        <w:r w:rsidR="00B846CE">
          <w:rPr>
            <w:rFonts w:eastAsia="方正黑体_GBK"/>
            <w:kern w:val="0"/>
            <w:szCs w:val="28"/>
          </w:rPr>
          <w:t>滥伐林木行为</w:t>
        </w:r>
        <w:r w:rsidR="00B846CE">
          <w:tab/>
        </w:r>
        <w:r w:rsidR="00FE3A9E">
          <w:fldChar w:fldCharType="begin"/>
        </w:r>
        <w:r w:rsidR="00B846CE">
          <w:instrText xml:space="preserve"> PAGEREF _Toc5145 </w:instrText>
        </w:r>
        <w:r w:rsidR="00FE3A9E">
          <w:fldChar w:fldCharType="separate"/>
        </w:r>
        <w:r w:rsidR="00B846CE">
          <w:t>- 10 -</w:t>
        </w:r>
        <w:r w:rsidR="00FE3A9E">
          <w:fldChar w:fldCharType="end"/>
        </w:r>
      </w:hyperlink>
    </w:p>
    <w:p w:rsidR="00FE3A9E" w:rsidRDefault="00E6430A">
      <w:pPr>
        <w:pStyle w:val="2"/>
        <w:tabs>
          <w:tab w:val="right" w:leader="dot" w:pos="8786"/>
        </w:tabs>
      </w:pPr>
      <w:hyperlink w:anchor="_Toc786" w:history="1">
        <w:r w:rsidR="00B846CE">
          <w:rPr>
            <w:rFonts w:eastAsia="方正小标宋_GBK"/>
            <w:kern w:val="0"/>
            <w:szCs w:val="28"/>
          </w:rPr>
          <w:t>第三部分</w:t>
        </w:r>
        <w:r w:rsidR="00B846CE">
          <w:rPr>
            <w:rFonts w:eastAsia="方正小标宋_GBK"/>
            <w:kern w:val="0"/>
            <w:szCs w:val="28"/>
          </w:rPr>
          <w:t xml:space="preserve"> </w:t>
        </w:r>
        <w:r w:rsidR="00B846CE">
          <w:rPr>
            <w:rFonts w:eastAsia="方正小标宋_GBK"/>
            <w:kern w:val="0"/>
            <w:szCs w:val="28"/>
          </w:rPr>
          <w:t>毁坏森林、林木案件</w:t>
        </w:r>
        <w:r w:rsidR="00B846CE">
          <w:tab/>
        </w:r>
        <w:r w:rsidR="00FE3A9E">
          <w:fldChar w:fldCharType="begin"/>
        </w:r>
        <w:r w:rsidR="00B846CE">
          <w:instrText xml:space="preserve"> PAGEREF _Toc786 </w:instrText>
        </w:r>
        <w:r w:rsidR="00FE3A9E">
          <w:fldChar w:fldCharType="separate"/>
        </w:r>
        <w:r w:rsidR="00B846CE">
          <w:t>- 11 -</w:t>
        </w:r>
        <w:r w:rsidR="00FE3A9E">
          <w:fldChar w:fldCharType="end"/>
        </w:r>
      </w:hyperlink>
    </w:p>
    <w:p w:rsidR="00FE3A9E" w:rsidRDefault="00E6430A">
      <w:pPr>
        <w:pStyle w:val="3"/>
        <w:tabs>
          <w:tab w:val="right" w:leader="dot" w:pos="8786"/>
        </w:tabs>
      </w:pPr>
      <w:hyperlink w:anchor="_Toc18271" w:history="1">
        <w:r w:rsidR="00B846CE">
          <w:rPr>
            <w:rFonts w:eastAsia="方正黑体_GBK"/>
            <w:szCs w:val="28"/>
          </w:rPr>
          <w:t>第三条</w:t>
        </w:r>
        <w:r w:rsidR="00B846CE">
          <w:rPr>
            <w:rFonts w:eastAsia="方正黑体_GBK"/>
            <w:szCs w:val="28"/>
          </w:rPr>
          <w:t xml:space="preserve"> </w:t>
        </w:r>
        <w:r w:rsidR="00B846CE">
          <w:rPr>
            <w:rFonts w:eastAsia="方正黑体_GBK"/>
            <w:szCs w:val="28"/>
          </w:rPr>
          <w:t>非法开垦、采石等活动致使林木受到毁坏的行为</w:t>
        </w:r>
        <w:r w:rsidR="00B846CE">
          <w:tab/>
        </w:r>
        <w:r w:rsidR="00FE3A9E">
          <w:fldChar w:fldCharType="begin"/>
        </w:r>
        <w:r w:rsidR="00B846CE">
          <w:instrText xml:space="preserve"> PAGEREF _Toc18271 </w:instrText>
        </w:r>
        <w:r w:rsidR="00FE3A9E">
          <w:fldChar w:fldCharType="separate"/>
        </w:r>
        <w:r w:rsidR="00B846CE">
          <w:t>- 11 -</w:t>
        </w:r>
        <w:r w:rsidR="00FE3A9E">
          <w:fldChar w:fldCharType="end"/>
        </w:r>
      </w:hyperlink>
    </w:p>
    <w:p w:rsidR="00FE3A9E" w:rsidRDefault="00E6430A">
      <w:pPr>
        <w:pStyle w:val="3"/>
        <w:tabs>
          <w:tab w:val="right" w:leader="dot" w:pos="8786"/>
        </w:tabs>
      </w:pPr>
      <w:hyperlink w:anchor="_Toc29314" w:history="1">
        <w:r w:rsidR="00B846CE">
          <w:rPr>
            <w:rFonts w:eastAsia="方正黑体_GBK"/>
            <w:szCs w:val="28"/>
          </w:rPr>
          <w:t>第四条</w:t>
        </w:r>
        <w:r w:rsidR="00B846CE">
          <w:rPr>
            <w:rFonts w:eastAsia="方正黑体_GBK"/>
            <w:szCs w:val="28"/>
          </w:rPr>
          <w:t xml:space="preserve"> </w:t>
        </w:r>
        <w:r w:rsidR="00B846CE">
          <w:rPr>
            <w:rFonts w:eastAsia="方正黑体_GBK"/>
            <w:szCs w:val="28"/>
          </w:rPr>
          <w:t>在幼林地砍柴、毁苗、放牧致使林木受到毁坏的行为</w:t>
        </w:r>
        <w:r w:rsidR="00B846CE">
          <w:tab/>
        </w:r>
        <w:r w:rsidR="00FE3A9E">
          <w:fldChar w:fldCharType="begin"/>
        </w:r>
        <w:r w:rsidR="00B846CE">
          <w:instrText xml:space="preserve"> PAGEREF _Toc29314 </w:instrText>
        </w:r>
        <w:r w:rsidR="00FE3A9E">
          <w:fldChar w:fldCharType="separate"/>
        </w:r>
        <w:r w:rsidR="00B846CE">
          <w:t>- 12 -</w:t>
        </w:r>
        <w:r w:rsidR="00FE3A9E">
          <w:fldChar w:fldCharType="end"/>
        </w:r>
      </w:hyperlink>
    </w:p>
    <w:p w:rsidR="00FE3A9E" w:rsidRDefault="00E6430A">
      <w:pPr>
        <w:pStyle w:val="3"/>
        <w:tabs>
          <w:tab w:val="right" w:leader="dot" w:pos="8786"/>
        </w:tabs>
      </w:pPr>
      <w:hyperlink w:anchor="_Toc22129" w:history="1">
        <w:r w:rsidR="00B846CE">
          <w:rPr>
            <w:rFonts w:eastAsia="方正黑体_GBK"/>
            <w:szCs w:val="28"/>
          </w:rPr>
          <w:t>第五条</w:t>
        </w:r>
        <w:r w:rsidR="00B846CE">
          <w:rPr>
            <w:rFonts w:eastAsia="方正黑体_GBK"/>
            <w:szCs w:val="28"/>
          </w:rPr>
          <w:t xml:space="preserve"> </w:t>
        </w:r>
        <w:r w:rsidR="00B846CE">
          <w:rPr>
            <w:rFonts w:eastAsia="方正黑体_GBK"/>
            <w:szCs w:val="28"/>
          </w:rPr>
          <w:t>破坏退耕还林地表植被的行为</w:t>
        </w:r>
        <w:r w:rsidR="00B846CE">
          <w:tab/>
        </w:r>
        <w:r w:rsidR="00FE3A9E">
          <w:fldChar w:fldCharType="begin"/>
        </w:r>
        <w:r w:rsidR="00B846CE">
          <w:instrText xml:space="preserve"> PAGEREF _Toc22129 </w:instrText>
        </w:r>
        <w:r w:rsidR="00FE3A9E">
          <w:fldChar w:fldCharType="separate"/>
        </w:r>
        <w:r w:rsidR="00B846CE">
          <w:t>- 12 -</w:t>
        </w:r>
        <w:r w:rsidR="00FE3A9E">
          <w:fldChar w:fldCharType="end"/>
        </w:r>
      </w:hyperlink>
    </w:p>
    <w:p w:rsidR="00FE3A9E" w:rsidRDefault="00E6430A">
      <w:pPr>
        <w:pStyle w:val="3"/>
        <w:tabs>
          <w:tab w:val="right" w:leader="dot" w:pos="8786"/>
        </w:tabs>
      </w:pPr>
      <w:hyperlink w:anchor="_Toc10510" w:history="1">
        <w:r w:rsidR="00B846CE">
          <w:rPr>
            <w:rFonts w:eastAsia="方正黑体_GBK"/>
            <w:szCs w:val="28"/>
          </w:rPr>
          <w:t>第六条</w:t>
        </w:r>
        <w:r w:rsidR="00B846CE">
          <w:rPr>
            <w:rFonts w:eastAsia="方正黑体_GBK"/>
            <w:szCs w:val="28"/>
          </w:rPr>
          <w:t xml:space="preserve"> </w:t>
        </w:r>
        <w:r w:rsidR="00B846CE">
          <w:rPr>
            <w:rFonts w:eastAsia="方正黑体_GBK"/>
            <w:szCs w:val="28"/>
          </w:rPr>
          <w:t>采伐、毁坏或者擅自移植古树名木的行为</w:t>
        </w:r>
        <w:r w:rsidR="00B846CE">
          <w:tab/>
        </w:r>
        <w:r w:rsidR="00FE3A9E">
          <w:fldChar w:fldCharType="begin"/>
        </w:r>
        <w:r w:rsidR="00B846CE">
          <w:instrText xml:space="preserve"> PAGEREF _Toc10510 </w:instrText>
        </w:r>
        <w:r w:rsidR="00FE3A9E">
          <w:fldChar w:fldCharType="separate"/>
        </w:r>
        <w:r w:rsidR="00B846CE">
          <w:t>- 12 -</w:t>
        </w:r>
        <w:r w:rsidR="00FE3A9E">
          <w:fldChar w:fldCharType="end"/>
        </w:r>
      </w:hyperlink>
    </w:p>
    <w:p w:rsidR="00FE3A9E" w:rsidRDefault="00E6430A">
      <w:pPr>
        <w:pStyle w:val="2"/>
        <w:tabs>
          <w:tab w:val="right" w:leader="dot" w:pos="8786"/>
        </w:tabs>
      </w:pPr>
      <w:hyperlink w:anchor="_Toc30535" w:history="1">
        <w:r w:rsidR="00B846CE">
          <w:rPr>
            <w:rFonts w:eastAsia="方正小标宋_GBK"/>
            <w:kern w:val="0"/>
            <w:szCs w:val="28"/>
          </w:rPr>
          <w:t>第四部分</w:t>
        </w:r>
        <w:r w:rsidR="00B846CE">
          <w:rPr>
            <w:rFonts w:eastAsia="方正小标宋_GBK"/>
            <w:kern w:val="0"/>
            <w:szCs w:val="28"/>
          </w:rPr>
          <w:t xml:space="preserve"> </w:t>
        </w:r>
        <w:r w:rsidR="00B846CE">
          <w:rPr>
            <w:rFonts w:eastAsia="方正小标宋_GBK"/>
            <w:kern w:val="0"/>
            <w:szCs w:val="28"/>
          </w:rPr>
          <w:t>违法使用林地案件</w:t>
        </w:r>
        <w:r w:rsidR="00B846CE">
          <w:tab/>
        </w:r>
        <w:r w:rsidR="00FE3A9E">
          <w:fldChar w:fldCharType="begin"/>
        </w:r>
        <w:r w:rsidR="00B846CE">
          <w:instrText xml:space="preserve"> PAGEREF _Toc30535 </w:instrText>
        </w:r>
        <w:r w:rsidR="00FE3A9E">
          <w:fldChar w:fldCharType="separate"/>
        </w:r>
        <w:r w:rsidR="00B846CE">
          <w:t>- 13 -</w:t>
        </w:r>
        <w:r w:rsidR="00FE3A9E">
          <w:fldChar w:fldCharType="end"/>
        </w:r>
      </w:hyperlink>
    </w:p>
    <w:p w:rsidR="00FE3A9E" w:rsidRDefault="00E6430A">
      <w:pPr>
        <w:pStyle w:val="3"/>
        <w:tabs>
          <w:tab w:val="right" w:leader="dot" w:pos="8786"/>
        </w:tabs>
      </w:pPr>
      <w:hyperlink w:anchor="_Toc601" w:history="1">
        <w:r w:rsidR="00B846CE">
          <w:rPr>
            <w:rFonts w:eastAsia="方正黑体_GBK"/>
            <w:szCs w:val="28"/>
          </w:rPr>
          <w:t>第七条</w:t>
        </w:r>
        <w:r w:rsidR="00B846CE">
          <w:rPr>
            <w:rFonts w:eastAsia="方正黑体_GBK"/>
            <w:szCs w:val="28"/>
          </w:rPr>
          <w:t xml:space="preserve"> </w:t>
        </w:r>
        <w:r w:rsidR="00B846CE">
          <w:rPr>
            <w:rFonts w:eastAsia="方正黑体_GBK"/>
            <w:szCs w:val="28"/>
          </w:rPr>
          <w:t>非法开垦、采石等活动造成林地毁坏的行为</w:t>
        </w:r>
        <w:r w:rsidR="00B846CE">
          <w:tab/>
        </w:r>
        <w:r w:rsidR="00FE3A9E">
          <w:fldChar w:fldCharType="begin"/>
        </w:r>
        <w:r w:rsidR="00B846CE">
          <w:instrText xml:space="preserve"> PAGEREF _Toc601 </w:instrText>
        </w:r>
        <w:r w:rsidR="00FE3A9E">
          <w:fldChar w:fldCharType="separate"/>
        </w:r>
        <w:r w:rsidR="00B846CE">
          <w:t>- 13 -</w:t>
        </w:r>
        <w:r w:rsidR="00FE3A9E">
          <w:fldChar w:fldCharType="end"/>
        </w:r>
      </w:hyperlink>
    </w:p>
    <w:p w:rsidR="00FE3A9E" w:rsidRDefault="00E6430A">
      <w:pPr>
        <w:pStyle w:val="3"/>
        <w:tabs>
          <w:tab w:val="right" w:leader="dot" w:pos="8786"/>
        </w:tabs>
      </w:pPr>
      <w:hyperlink w:anchor="_Toc26655" w:history="1">
        <w:r w:rsidR="00B846CE">
          <w:rPr>
            <w:rFonts w:eastAsia="方正黑体_GBK"/>
            <w:kern w:val="0"/>
            <w:szCs w:val="28"/>
          </w:rPr>
          <w:t>第八条</w:t>
        </w:r>
        <w:r w:rsidR="00B846CE">
          <w:rPr>
            <w:rFonts w:eastAsia="方正黑体_GBK"/>
            <w:kern w:val="0"/>
            <w:szCs w:val="28"/>
          </w:rPr>
          <w:t xml:space="preserve"> </w:t>
        </w:r>
        <w:r w:rsidR="00B846CE">
          <w:rPr>
            <w:rFonts w:eastAsia="方正黑体_GBK"/>
            <w:kern w:val="0"/>
            <w:szCs w:val="28"/>
          </w:rPr>
          <w:t>擅自改变林地用途行为</w:t>
        </w:r>
        <w:r w:rsidR="00B846CE">
          <w:tab/>
        </w:r>
        <w:r w:rsidR="00FE3A9E">
          <w:fldChar w:fldCharType="begin"/>
        </w:r>
        <w:r w:rsidR="00B846CE">
          <w:instrText xml:space="preserve"> PAGEREF _Toc26655 </w:instrText>
        </w:r>
        <w:r w:rsidR="00FE3A9E">
          <w:fldChar w:fldCharType="separate"/>
        </w:r>
        <w:r w:rsidR="00B846CE">
          <w:t>- 13 -</w:t>
        </w:r>
        <w:r w:rsidR="00FE3A9E">
          <w:fldChar w:fldCharType="end"/>
        </w:r>
      </w:hyperlink>
    </w:p>
    <w:p w:rsidR="00FE3A9E" w:rsidRDefault="00E6430A">
      <w:pPr>
        <w:pStyle w:val="3"/>
        <w:tabs>
          <w:tab w:val="right" w:leader="dot" w:pos="8786"/>
        </w:tabs>
      </w:pPr>
      <w:hyperlink w:anchor="_Toc10573" w:history="1">
        <w:r w:rsidR="00B846CE">
          <w:rPr>
            <w:rFonts w:eastAsia="方正黑体_GBK"/>
            <w:kern w:val="0"/>
            <w:szCs w:val="28"/>
          </w:rPr>
          <w:t>第九条</w:t>
        </w:r>
        <w:r w:rsidR="00B846CE">
          <w:rPr>
            <w:rFonts w:eastAsia="方正黑体_GBK"/>
            <w:kern w:val="0"/>
            <w:szCs w:val="28"/>
          </w:rPr>
          <w:t xml:space="preserve"> </w:t>
        </w:r>
        <w:r w:rsidR="00B846CE">
          <w:rPr>
            <w:rFonts w:eastAsia="方正黑体_GBK"/>
            <w:kern w:val="0"/>
            <w:szCs w:val="28"/>
          </w:rPr>
          <w:t>临时</w:t>
        </w:r>
        <w:r w:rsidR="00B846CE">
          <w:rPr>
            <w:rFonts w:eastAsia="方正黑体_GBK" w:hint="eastAsia"/>
            <w:kern w:val="0"/>
            <w:szCs w:val="28"/>
          </w:rPr>
          <w:t>使用</w:t>
        </w:r>
        <w:r w:rsidR="00B846CE">
          <w:rPr>
            <w:rFonts w:eastAsia="方正黑体_GBK"/>
            <w:kern w:val="0"/>
            <w:szCs w:val="28"/>
          </w:rPr>
          <w:t>林地逾期</w:t>
        </w:r>
        <w:r w:rsidR="00B846CE">
          <w:rPr>
            <w:rFonts w:eastAsia="方正黑体_GBK" w:hint="eastAsia"/>
            <w:kern w:val="0"/>
            <w:szCs w:val="28"/>
          </w:rPr>
          <w:t>未恢复</w:t>
        </w:r>
        <w:r w:rsidR="00B846CE">
          <w:rPr>
            <w:rFonts w:eastAsia="方正黑体_GBK"/>
            <w:kern w:val="0"/>
            <w:szCs w:val="28"/>
          </w:rPr>
          <w:t>的行为</w:t>
        </w:r>
        <w:r w:rsidR="00B846CE">
          <w:tab/>
        </w:r>
        <w:r w:rsidR="00FE3A9E">
          <w:fldChar w:fldCharType="begin"/>
        </w:r>
        <w:r w:rsidR="00B846CE">
          <w:instrText xml:space="preserve"> PAGEREF _Toc10573 </w:instrText>
        </w:r>
        <w:r w:rsidR="00FE3A9E">
          <w:fldChar w:fldCharType="separate"/>
        </w:r>
        <w:r w:rsidR="00B846CE">
          <w:t>- 14 -</w:t>
        </w:r>
        <w:r w:rsidR="00FE3A9E">
          <w:fldChar w:fldCharType="end"/>
        </w:r>
      </w:hyperlink>
    </w:p>
    <w:p w:rsidR="00FE3A9E" w:rsidRDefault="00E6430A">
      <w:pPr>
        <w:pStyle w:val="3"/>
        <w:tabs>
          <w:tab w:val="right" w:leader="dot" w:pos="8786"/>
        </w:tabs>
      </w:pPr>
      <w:hyperlink w:anchor="_Toc14325" w:history="1">
        <w:r w:rsidR="00B846CE">
          <w:rPr>
            <w:rFonts w:eastAsia="方正黑体_GBK"/>
            <w:kern w:val="0"/>
            <w:szCs w:val="28"/>
          </w:rPr>
          <w:t>第十条</w:t>
        </w:r>
        <w:r w:rsidR="00B846CE">
          <w:rPr>
            <w:rFonts w:eastAsia="方正黑体_GBK"/>
            <w:kern w:val="0"/>
            <w:szCs w:val="28"/>
          </w:rPr>
          <w:t xml:space="preserve"> </w:t>
        </w:r>
        <w:r w:rsidR="00B846CE">
          <w:rPr>
            <w:rFonts w:eastAsia="方正黑体_GBK"/>
            <w:kern w:val="0"/>
            <w:szCs w:val="28"/>
          </w:rPr>
          <w:t>擅自复耕的行为</w:t>
        </w:r>
        <w:r w:rsidR="00B846CE">
          <w:tab/>
        </w:r>
        <w:r w:rsidR="00FE3A9E">
          <w:fldChar w:fldCharType="begin"/>
        </w:r>
        <w:r w:rsidR="00B846CE">
          <w:instrText xml:space="preserve"> PAGEREF _Toc14325 </w:instrText>
        </w:r>
        <w:r w:rsidR="00FE3A9E">
          <w:fldChar w:fldCharType="separate"/>
        </w:r>
        <w:r w:rsidR="00B846CE">
          <w:t>- 14 -</w:t>
        </w:r>
        <w:r w:rsidR="00FE3A9E">
          <w:fldChar w:fldCharType="end"/>
        </w:r>
      </w:hyperlink>
    </w:p>
    <w:p w:rsidR="00FE3A9E" w:rsidRDefault="00E6430A">
      <w:pPr>
        <w:pStyle w:val="2"/>
        <w:tabs>
          <w:tab w:val="right" w:leader="dot" w:pos="8786"/>
        </w:tabs>
      </w:pPr>
      <w:hyperlink w:anchor="_Toc22609" w:history="1">
        <w:r w:rsidR="00B846CE">
          <w:rPr>
            <w:rFonts w:eastAsia="方正小标宋_GBK"/>
            <w:kern w:val="0"/>
            <w:szCs w:val="28"/>
          </w:rPr>
          <w:t>第五部分</w:t>
        </w:r>
        <w:r w:rsidR="00B846CE">
          <w:rPr>
            <w:rFonts w:eastAsia="方正小标宋_GBK"/>
            <w:kern w:val="0"/>
            <w:szCs w:val="28"/>
          </w:rPr>
          <w:t xml:space="preserve"> </w:t>
        </w:r>
        <w:r w:rsidR="00B846CE">
          <w:rPr>
            <w:rFonts w:eastAsia="方正小标宋_GBK"/>
            <w:kern w:val="0"/>
            <w:szCs w:val="28"/>
          </w:rPr>
          <w:t>非法收购、加工、运输林木案件</w:t>
        </w:r>
        <w:r w:rsidR="00B846CE">
          <w:tab/>
        </w:r>
        <w:r w:rsidR="00FE3A9E">
          <w:fldChar w:fldCharType="begin"/>
        </w:r>
        <w:r w:rsidR="00B846CE">
          <w:instrText xml:space="preserve"> PAGEREF _Toc22609 </w:instrText>
        </w:r>
        <w:r w:rsidR="00FE3A9E">
          <w:fldChar w:fldCharType="separate"/>
        </w:r>
        <w:r w:rsidR="00B846CE">
          <w:t>- 15 -</w:t>
        </w:r>
        <w:r w:rsidR="00FE3A9E">
          <w:fldChar w:fldCharType="end"/>
        </w:r>
      </w:hyperlink>
    </w:p>
    <w:p w:rsidR="00FE3A9E" w:rsidRDefault="00E6430A">
      <w:pPr>
        <w:pStyle w:val="3"/>
        <w:tabs>
          <w:tab w:val="right" w:leader="dot" w:pos="8786"/>
        </w:tabs>
      </w:pPr>
      <w:hyperlink w:anchor="_Toc2417" w:history="1">
        <w:r w:rsidR="00B846CE">
          <w:rPr>
            <w:rFonts w:eastAsia="方正黑体_GBK"/>
            <w:kern w:val="0"/>
            <w:szCs w:val="28"/>
          </w:rPr>
          <w:t>第十</w:t>
        </w:r>
        <w:r w:rsidR="00B846CE">
          <w:rPr>
            <w:rFonts w:eastAsia="方正黑体_GBK" w:hint="eastAsia"/>
            <w:kern w:val="0"/>
            <w:szCs w:val="28"/>
          </w:rPr>
          <w:t>一</w:t>
        </w:r>
        <w:r w:rsidR="00B846CE">
          <w:rPr>
            <w:rFonts w:eastAsia="方正黑体_GBK"/>
            <w:kern w:val="0"/>
            <w:szCs w:val="28"/>
          </w:rPr>
          <w:t>条</w:t>
        </w:r>
        <w:r w:rsidR="00B846CE">
          <w:rPr>
            <w:rFonts w:eastAsia="方正黑体_GBK"/>
            <w:bCs/>
            <w:kern w:val="0"/>
            <w:szCs w:val="28"/>
          </w:rPr>
          <w:t>以伪装、藏匿等方式逃避检查运输木材的行为</w:t>
        </w:r>
        <w:r w:rsidR="00B846CE">
          <w:tab/>
        </w:r>
        <w:r w:rsidR="00FE3A9E">
          <w:fldChar w:fldCharType="begin"/>
        </w:r>
        <w:r w:rsidR="00B846CE">
          <w:instrText xml:space="preserve"> PAGEREF _Toc2417 </w:instrText>
        </w:r>
        <w:r w:rsidR="00FE3A9E">
          <w:fldChar w:fldCharType="separate"/>
        </w:r>
        <w:r w:rsidR="00B846CE">
          <w:t>- 15 -</w:t>
        </w:r>
        <w:r w:rsidR="00FE3A9E">
          <w:fldChar w:fldCharType="end"/>
        </w:r>
      </w:hyperlink>
    </w:p>
    <w:p w:rsidR="00FE3A9E" w:rsidRDefault="00E6430A">
      <w:pPr>
        <w:pStyle w:val="3"/>
        <w:tabs>
          <w:tab w:val="right" w:leader="dot" w:pos="8786"/>
        </w:tabs>
      </w:pPr>
      <w:hyperlink w:anchor="_Toc6629" w:history="1">
        <w:r w:rsidR="00B846CE">
          <w:rPr>
            <w:rFonts w:eastAsia="方正黑体_GBK"/>
            <w:bCs/>
            <w:kern w:val="0"/>
            <w:szCs w:val="28"/>
          </w:rPr>
          <w:t>第十</w:t>
        </w:r>
        <w:r w:rsidR="00B846CE">
          <w:rPr>
            <w:rFonts w:eastAsia="方正黑体_GBK" w:hint="eastAsia"/>
            <w:bCs/>
            <w:kern w:val="0"/>
            <w:szCs w:val="28"/>
          </w:rPr>
          <w:t>二</w:t>
        </w:r>
        <w:r w:rsidR="00B846CE">
          <w:rPr>
            <w:rFonts w:eastAsia="方正黑体_GBK"/>
            <w:bCs/>
            <w:kern w:val="0"/>
            <w:szCs w:val="28"/>
          </w:rPr>
          <w:t>条收购没有林木采伐许可证或其他合法来源证明的木材的行为</w:t>
        </w:r>
        <w:r w:rsidR="00B846CE">
          <w:tab/>
        </w:r>
        <w:r w:rsidR="00FE3A9E">
          <w:fldChar w:fldCharType="begin"/>
        </w:r>
        <w:r w:rsidR="00B846CE">
          <w:instrText xml:space="preserve"> PAGEREF _Toc6629 </w:instrText>
        </w:r>
        <w:r w:rsidR="00FE3A9E">
          <w:fldChar w:fldCharType="separate"/>
        </w:r>
        <w:r w:rsidR="00B846CE">
          <w:t>- 15 -</w:t>
        </w:r>
        <w:r w:rsidR="00FE3A9E">
          <w:fldChar w:fldCharType="end"/>
        </w:r>
      </w:hyperlink>
    </w:p>
    <w:p w:rsidR="00FE3A9E" w:rsidRDefault="00E6430A">
      <w:pPr>
        <w:pStyle w:val="3"/>
        <w:tabs>
          <w:tab w:val="right" w:leader="dot" w:pos="8786"/>
        </w:tabs>
      </w:pPr>
      <w:hyperlink w:anchor="_Toc11708" w:history="1">
        <w:r w:rsidR="00B846CE">
          <w:rPr>
            <w:rFonts w:eastAsia="方正黑体_GBK"/>
            <w:bCs/>
            <w:kern w:val="0"/>
            <w:szCs w:val="28"/>
          </w:rPr>
          <w:t>第十</w:t>
        </w:r>
        <w:r w:rsidR="00B846CE">
          <w:rPr>
            <w:rFonts w:eastAsia="方正黑体_GBK" w:hint="eastAsia"/>
            <w:bCs/>
            <w:kern w:val="0"/>
            <w:szCs w:val="28"/>
          </w:rPr>
          <w:t>三</w:t>
        </w:r>
        <w:r w:rsidR="00B846CE">
          <w:rPr>
            <w:rFonts w:eastAsia="方正黑体_GBK"/>
            <w:bCs/>
            <w:kern w:val="0"/>
            <w:szCs w:val="28"/>
          </w:rPr>
          <w:t>条非法收购、加工</w:t>
        </w:r>
        <w:r w:rsidR="00B846CE">
          <w:rPr>
            <w:rFonts w:eastAsia="方正黑体_GBK" w:hint="eastAsia"/>
            <w:bCs/>
            <w:kern w:val="0"/>
            <w:szCs w:val="28"/>
          </w:rPr>
          <w:t>、运输明知是非法来源的</w:t>
        </w:r>
        <w:r w:rsidR="00B846CE">
          <w:rPr>
            <w:rFonts w:eastAsia="方正黑体_GBK"/>
            <w:bCs/>
            <w:kern w:val="0"/>
            <w:szCs w:val="28"/>
          </w:rPr>
          <w:t>林木行为</w:t>
        </w:r>
        <w:r w:rsidR="00B846CE">
          <w:tab/>
        </w:r>
        <w:r w:rsidR="00FE3A9E">
          <w:fldChar w:fldCharType="begin"/>
        </w:r>
        <w:r w:rsidR="00B846CE">
          <w:instrText xml:space="preserve"> PAGEREF _Toc11708 </w:instrText>
        </w:r>
        <w:r w:rsidR="00FE3A9E">
          <w:fldChar w:fldCharType="separate"/>
        </w:r>
        <w:r w:rsidR="00B846CE">
          <w:t>- 15 -</w:t>
        </w:r>
        <w:r w:rsidR="00FE3A9E">
          <w:fldChar w:fldCharType="end"/>
        </w:r>
      </w:hyperlink>
    </w:p>
    <w:p w:rsidR="00FE3A9E" w:rsidRDefault="00E6430A">
      <w:pPr>
        <w:pStyle w:val="2"/>
        <w:tabs>
          <w:tab w:val="right" w:leader="dot" w:pos="8786"/>
        </w:tabs>
      </w:pPr>
      <w:hyperlink w:anchor="_Toc20622" w:history="1">
        <w:r w:rsidR="00B846CE">
          <w:rPr>
            <w:rFonts w:eastAsia="方正小标宋_GBK"/>
            <w:kern w:val="0"/>
            <w:szCs w:val="28"/>
          </w:rPr>
          <w:t>第六部分</w:t>
        </w:r>
        <w:r w:rsidR="00B846CE">
          <w:rPr>
            <w:rFonts w:eastAsia="方正小标宋_GBK"/>
            <w:kern w:val="0"/>
            <w:szCs w:val="28"/>
          </w:rPr>
          <w:t xml:space="preserve"> </w:t>
        </w:r>
        <w:r w:rsidR="00B846CE">
          <w:rPr>
            <w:rFonts w:eastAsia="方正小标宋_GBK"/>
            <w:kern w:val="0"/>
            <w:szCs w:val="28"/>
          </w:rPr>
          <w:t>违反草原法规案件</w:t>
        </w:r>
        <w:r w:rsidR="00B846CE">
          <w:tab/>
        </w:r>
        <w:r w:rsidR="00FE3A9E">
          <w:fldChar w:fldCharType="begin"/>
        </w:r>
        <w:r w:rsidR="00B846CE">
          <w:instrText xml:space="preserve"> PAGEREF _Toc20622 </w:instrText>
        </w:r>
        <w:r w:rsidR="00FE3A9E">
          <w:fldChar w:fldCharType="separate"/>
        </w:r>
        <w:r w:rsidR="00B846CE">
          <w:t>- 16 -</w:t>
        </w:r>
        <w:r w:rsidR="00FE3A9E">
          <w:fldChar w:fldCharType="end"/>
        </w:r>
      </w:hyperlink>
    </w:p>
    <w:p w:rsidR="00FE3A9E" w:rsidRDefault="00E6430A">
      <w:pPr>
        <w:pStyle w:val="3"/>
        <w:tabs>
          <w:tab w:val="right" w:leader="dot" w:pos="8786"/>
        </w:tabs>
      </w:pPr>
      <w:hyperlink w:anchor="_Toc833" w:history="1">
        <w:r w:rsidR="00B846CE">
          <w:rPr>
            <w:rFonts w:eastAsia="方正黑体_GBK"/>
            <w:bCs/>
            <w:kern w:val="0"/>
            <w:szCs w:val="28"/>
          </w:rPr>
          <w:t>第十四条非法转让草原行为</w:t>
        </w:r>
        <w:r w:rsidR="00B846CE">
          <w:tab/>
        </w:r>
        <w:r w:rsidR="00FE3A9E">
          <w:fldChar w:fldCharType="begin"/>
        </w:r>
        <w:r w:rsidR="00B846CE">
          <w:instrText xml:space="preserve"> PAGEREF _Toc833 </w:instrText>
        </w:r>
        <w:r w:rsidR="00FE3A9E">
          <w:fldChar w:fldCharType="separate"/>
        </w:r>
        <w:r w:rsidR="00B846CE">
          <w:t>- 16 -</w:t>
        </w:r>
        <w:r w:rsidR="00FE3A9E">
          <w:fldChar w:fldCharType="end"/>
        </w:r>
      </w:hyperlink>
    </w:p>
    <w:p w:rsidR="00FE3A9E" w:rsidRDefault="00E6430A">
      <w:pPr>
        <w:pStyle w:val="3"/>
        <w:tabs>
          <w:tab w:val="right" w:leader="dot" w:pos="8786"/>
        </w:tabs>
      </w:pPr>
      <w:hyperlink w:anchor="_Toc14112" w:history="1">
        <w:r w:rsidR="00B846CE">
          <w:rPr>
            <w:rFonts w:eastAsia="方正黑体_GBK"/>
            <w:bCs/>
            <w:kern w:val="0"/>
            <w:szCs w:val="28"/>
          </w:rPr>
          <w:t>第十五条非法使用草原行为</w:t>
        </w:r>
        <w:r w:rsidR="00B846CE">
          <w:tab/>
        </w:r>
        <w:r w:rsidR="00FE3A9E">
          <w:fldChar w:fldCharType="begin"/>
        </w:r>
        <w:r w:rsidR="00B846CE">
          <w:instrText xml:space="preserve"> PAGEREF _Toc14112 </w:instrText>
        </w:r>
        <w:r w:rsidR="00FE3A9E">
          <w:fldChar w:fldCharType="separate"/>
        </w:r>
        <w:r w:rsidR="00B846CE">
          <w:t>- 17 -</w:t>
        </w:r>
        <w:r w:rsidR="00FE3A9E">
          <w:fldChar w:fldCharType="end"/>
        </w:r>
      </w:hyperlink>
    </w:p>
    <w:p w:rsidR="00FE3A9E" w:rsidRDefault="00E6430A">
      <w:pPr>
        <w:pStyle w:val="3"/>
        <w:tabs>
          <w:tab w:val="right" w:leader="dot" w:pos="8786"/>
        </w:tabs>
      </w:pPr>
      <w:hyperlink w:anchor="_Toc8016" w:history="1">
        <w:r w:rsidR="00B846CE">
          <w:rPr>
            <w:rFonts w:eastAsia="方正黑体_GBK"/>
            <w:bCs/>
            <w:kern w:val="0"/>
            <w:szCs w:val="28"/>
          </w:rPr>
          <w:t>第十六条擅自改变草原用地性质的行为</w:t>
        </w:r>
        <w:r w:rsidR="00B846CE">
          <w:tab/>
        </w:r>
        <w:r w:rsidR="00FE3A9E">
          <w:fldChar w:fldCharType="begin"/>
        </w:r>
        <w:r w:rsidR="00B846CE">
          <w:instrText xml:space="preserve"> PAGEREF _Toc8016 </w:instrText>
        </w:r>
        <w:r w:rsidR="00FE3A9E">
          <w:fldChar w:fldCharType="separate"/>
        </w:r>
        <w:r w:rsidR="00B846CE">
          <w:t>- 17 -</w:t>
        </w:r>
        <w:r w:rsidR="00FE3A9E">
          <w:fldChar w:fldCharType="end"/>
        </w:r>
      </w:hyperlink>
    </w:p>
    <w:p w:rsidR="00FE3A9E" w:rsidRDefault="00E6430A">
      <w:pPr>
        <w:pStyle w:val="3"/>
        <w:tabs>
          <w:tab w:val="right" w:leader="dot" w:pos="8786"/>
        </w:tabs>
      </w:pPr>
      <w:hyperlink w:anchor="_Toc16889" w:history="1">
        <w:r w:rsidR="00B846CE">
          <w:rPr>
            <w:rFonts w:eastAsia="方正黑体_GBK"/>
            <w:bCs/>
            <w:kern w:val="0"/>
            <w:szCs w:val="28"/>
          </w:rPr>
          <w:t>第十</w:t>
        </w:r>
        <w:r w:rsidR="00B846CE">
          <w:rPr>
            <w:rFonts w:eastAsia="方正黑体_GBK" w:hint="eastAsia"/>
            <w:bCs/>
            <w:kern w:val="0"/>
            <w:szCs w:val="28"/>
          </w:rPr>
          <w:t>七</w:t>
        </w:r>
        <w:r w:rsidR="00B846CE">
          <w:rPr>
            <w:rFonts w:eastAsia="方正黑体_GBK"/>
            <w:bCs/>
            <w:kern w:val="0"/>
            <w:szCs w:val="28"/>
          </w:rPr>
          <w:t>条非法开垦草原的行为</w:t>
        </w:r>
        <w:r w:rsidR="00B846CE">
          <w:tab/>
        </w:r>
        <w:r w:rsidR="00FE3A9E">
          <w:fldChar w:fldCharType="begin"/>
        </w:r>
        <w:r w:rsidR="00B846CE">
          <w:instrText xml:space="preserve"> PAGEREF _Toc16889 </w:instrText>
        </w:r>
        <w:r w:rsidR="00FE3A9E">
          <w:fldChar w:fldCharType="separate"/>
        </w:r>
        <w:r w:rsidR="00B846CE">
          <w:t>- 18 -</w:t>
        </w:r>
        <w:r w:rsidR="00FE3A9E">
          <w:fldChar w:fldCharType="end"/>
        </w:r>
      </w:hyperlink>
    </w:p>
    <w:p w:rsidR="00FE3A9E" w:rsidRDefault="00E6430A">
      <w:pPr>
        <w:pStyle w:val="3"/>
        <w:tabs>
          <w:tab w:val="right" w:leader="dot" w:pos="8786"/>
        </w:tabs>
      </w:pPr>
      <w:hyperlink w:anchor="_Toc29579" w:history="1">
        <w:r w:rsidR="00B846CE">
          <w:rPr>
            <w:rFonts w:eastAsia="方正黑体_GBK"/>
            <w:bCs/>
            <w:kern w:val="0"/>
            <w:szCs w:val="28"/>
          </w:rPr>
          <w:t>第十</w:t>
        </w:r>
        <w:r w:rsidR="00B846CE">
          <w:rPr>
            <w:rFonts w:eastAsia="方正黑体_GBK" w:hint="eastAsia"/>
            <w:bCs/>
            <w:kern w:val="0"/>
            <w:szCs w:val="28"/>
          </w:rPr>
          <w:t>八</w:t>
        </w:r>
        <w:r w:rsidR="00B846CE">
          <w:rPr>
            <w:rFonts w:eastAsia="方正黑体_GBK"/>
            <w:bCs/>
            <w:kern w:val="0"/>
            <w:szCs w:val="28"/>
          </w:rPr>
          <w:t>条非法采挖植物破坏草原的行为</w:t>
        </w:r>
        <w:r w:rsidR="00B846CE">
          <w:tab/>
        </w:r>
        <w:r w:rsidR="00FE3A9E">
          <w:fldChar w:fldCharType="begin"/>
        </w:r>
        <w:r w:rsidR="00B846CE">
          <w:instrText xml:space="preserve"> PAGEREF _Toc29579 </w:instrText>
        </w:r>
        <w:r w:rsidR="00FE3A9E">
          <w:fldChar w:fldCharType="separate"/>
        </w:r>
        <w:r w:rsidR="00B846CE">
          <w:t>- 19 -</w:t>
        </w:r>
        <w:r w:rsidR="00FE3A9E">
          <w:fldChar w:fldCharType="end"/>
        </w:r>
      </w:hyperlink>
    </w:p>
    <w:p w:rsidR="00FE3A9E" w:rsidRDefault="00E6430A">
      <w:pPr>
        <w:pStyle w:val="3"/>
        <w:tabs>
          <w:tab w:val="right" w:leader="dot" w:pos="8786"/>
        </w:tabs>
      </w:pPr>
      <w:hyperlink w:anchor="_Toc19865" w:history="1">
        <w:r w:rsidR="00B846CE">
          <w:rPr>
            <w:rFonts w:eastAsia="方正黑体_GBK"/>
            <w:bCs/>
            <w:kern w:val="0"/>
            <w:szCs w:val="28"/>
          </w:rPr>
          <w:t>第十</w:t>
        </w:r>
        <w:r w:rsidR="00B846CE">
          <w:rPr>
            <w:rFonts w:eastAsia="方正黑体_GBK" w:hint="eastAsia"/>
            <w:bCs/>
            <w:kern w:val="0"/>
            <w:szCs w:val="28"/>
          </w:rPr>
          <w:t>九</w:t>
        </w:r>
        <w:r w:rsidR="00B846CE">
          <w:rPr>
            <w:rFonts w:eastAsia="方正黑体_GBK"/>
            <w:bCs/>
            <w:kern w:val="0"/>
            <w:szCs w:val="28"/>
          </w:rPr>
          <w:t>条未按确认的行驶区域、路线行驶破坏草原的行为</w:t>
        </w:r>
        <w:r w:rsidR="00B846CE">
          <w:tab/>
        </w:r>
        <w:r w:rsidR="00FE3A9E">
          <w:fldChar w:fldCharType="begin"/>
        </w:r>
        <w:r w:rsidR="00B846CE">
          <w:instrText xml:space="preserve"> PAGEREF _Toc19865 </w:instrText>
        </w:r>
        <w:r w:rsidR="00FE3A9E">
          <w:fldChar w:fldCharType="separate"/>
        </w:r>
        <w:r w:rsidR="00B846CE">
          <w:t>- 20 -</w:t>
        </w:r>
        <w:r w:rsidR="00FE3A9E">
          <w:fldChar w:fldCharType="end"/>
        </w:r>
      </w:hyperlink>
    </w:p>
    <w:p w:rsidR="00FE3A9E" w:rsidRDefault="00E6430A">
      <w:pPr>
        <w:pStyle w:val="3"/>
        <w:tabs>
          <w:tab w:val="right" w:leader="dot" w:pos="8786"/>
        </w:tabs>
      </w:pPr>
      <w:hyperlink w:anchor="_Toc18194" w:history="1">
        <w:r w:rsidR="00B846CE">
          <w:rPr>
            <w:rFonts w:eastAsia="方正黑体_GBK"/>
            <w:bCs/>
            <w:kern w:val="0"/>
            <w:szCs w:val="28"/>
          </w:rPr>
          <w:t>第二十条非法采土、采砂、采石破坏草原的行为</w:t>
        </w:r>
        <w:r w:rsidR="00B846CE">
          <w:tab/>
        </w:r>
        <w:r w:rsidR="00FE3A9E">
          <w:fldChar w:fldCharType="begin"/>
        </w:r>
        <w:r w:rsidR="00B846CE">
          <w:instrText xml:space="preserve"> PAGEREF _Toc18194 </w:instrText>
        </w:r>
        <w:r w:rsidR="00FE3A9E">
          <w:fldChar w:fldCharType="separate"/>
        </w:r>
        <w:r w:rsidR="00B846CE">
          <w:t>- 20 -</w:t>
        </w:r>
        <w:r w:rsidR="00FE3A9E">
          <w:fldChar w:fldCharType="end"/>
        </w:r>
      </w:hyperlink>
    </w:p>
    <w:p w:rsidR="00FE3A9E" w:rsidRDefault="00E6430A">
      <w:pPr>
        <w:pStyle w:val="3"/>
        <w:tabs>
          <w:tab w:val="right" w:leader="dot" w:pos="8786"/>
        </w:tabs>
      </w:pPr>
      <w:hyperlink w:anchor="_Toc2029" w:history="1">
        <w:r w:rsidR="00B846CE">
          <w:rPr>
            <w:rFonts w:eastAsia="方正黑体_GBK"/>
            <w:bCs/>
            <w:kern w:val="0"/>
            <w:szCs w:val="28"/>
          </w:rPr>
          <w:t>第二十</w:t>
        </w:r>
        <w:r w:rsidR="00B846CE">
          <w:rPr>
            <w:rFonts w:eastAsia="方正黑体_GBK" w:hint="eastAsia"/>
            <w:bCs/>
            <w:kern w:val="0"/>
            <w:szCs w:val="28"/>
          </w:rPr>
          <w:t>一</w:t>
        </w:r>
        <w:r w:rsidR="00B846CE">
          <w:rPr>
            <w:rFonts w:eastAsia="方正黑体_GBK"/>
            <w:bCs/>
            <w:kern w:val="0"/>
            <w:szCs w:val="28"/>
          </w:rPr>
          <w:t>条非法开展经营性旅游活动破坏草原的行为</w:t>
        </w:r>
        <w:r w:rsidR="00B846CE">
          <w:tab/>
        </w:r>
        <w:r w:rsidR="00FE3A9E">
          <w:fldChar w:fldCharType="begin"/>
        </w:r>
        <w:r w:rsidR="00B846CE">
          <w:instrText xml:space="preserve"> PAGEREF _Toc2029 </w:instrText>
        </w:r>
        <w:r w:rsidR="00FE3A9E">
          <w:fldChar w:fldCharType="separate"/>
        </w:r>
        <w:r w:rsidR="00B846CE">
          <w:t>- 21 -</w:t>
        </w:r>
        <w:r w:rsidR="00FE3A9E">
          <w:fldChar w:fldCharType="end"/>
        </w:r>
      </w:hyperlink>
    </w:p>
    <w:p w:rsidR="00FE3A9E" w:rsidRDefault="00E6430A">
      <w:pPr>
        <w:pStyle w:val="3"/>
        <w:tabs>
          <w:tab w:val="right" w:leader="dot" w:pos="8786"/>
        </w:tabs>
      </w:pPr>
      <w:hyperlink w:anchor="_Toc12537" w:history="1">
        <w:r w:rsidR="00B846CE">
          <w:rPr>
            <w:rFonts w:eastAsia="方正黑体_GBK"/>
            <w:bCs/>
            <w:kern w:val="0"/>
            <w:szCs w:val="28"/>
          </w:rPr>
          <w:t>第二十</w:t>
        </w:r>
        <w:r w:rsidR="00B846CE">
          <w:rPr>
            <w:rFonts w:eastAsia="方正黑体_GBK" w:hint="eastAsia"/>
            <w:bCs/>
            <w:kern w:val="0"/>
            <w:szCs w:val="28"/>
          </w:rPr>
          <w:t>二</w:t>
        </w:r>
        <w:r w:rsidR="00B846CE">
          <w:rPr>
            <w:rFonts w:eastAsia="方正黑体_GBK"/>
            <w:bCs/>
            <w:kern w:val="0"/>
            <w:szCs w:val="28"/>
          </w:rPr>
          <w:t>条非法临时占用草原的行为</w:t>
        </w:r>
        <w:r w:rsidR="00B846CE">
          <w:tab/>
        </w:r>
        <w:r w:rsidR="00FE3A9E">
          <w:fldChar w:fldCharType="begin"/>
        </w:r>
        <w:r w:rsidR="00B846CE">
          <w:instrText xml:space="preserve"> PAGEREF _Toc12537 </w:instrText>
        </w:r>
        <w:r w:rsidR="00FE3A9E">
          <w:fldChar w:fldCharType="separate"/>
        </w:r>
        <w:r w:rsidR="00B846CE">
          <w:t>- 22 -</w:t>
        </w:r>
        <w:r w:rsidR="00FE3A9E">
          <w:fldChar w:fldCharType="end"/>
        </w:r>
      </w:hyperlink>
    </w:p>
    <w:p w:rsidR="00FE3A9E" w:rsidRDefault="00E6430A">
      <w:pPr>
        <w:pStyle w:val="2"/>
        <w:tabs>
          <w:tab w:val="right" w:leader="dot" w:pos="8786"/>
        </w:tabs>
      </w:pPr>
      <w:hyperlink w:anchor="_Toc22699" w:history="1">
        <w:r w:rsidR="00B846CE">
          <w:rPr>
            <w:rFonts w:eastAsia="方正小标宋_GBK"/>
            <w:kern w:val="0"/>
            <w:szCs w:val="28"/>
          </w:rPr>
          <w:t>第</w:t>
        </w:r>
        <w:r w:rsidR="00B846CE">
          <w:rPr>
            <w:rFonts w:eastAsia="方正小标宋_GBK" w:hint="eastAsia"/>
            <w:kern w:val="0"/>
            <w:szCs w:val="28"/>
          </w:rPr>
          <w:t>七</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违反野生动物保护法规案件</w:t>
        </w:r>
        <w:r w:rsidR="00B846CE">
          <w:tab/>
        </w:r>
        <w:r w:rsidR="00FE3A9E">
          <w:fldChar w:fldCharType="begin"/>
        </w:r>
        <w:r w:rsidR="00B846CE">
          <w:instrText xml:space="preserve"> PAGEREF _Toc22699 </w:instrText>
        </w:r>
        <w:r w:rsidR="00FE3A9E">
          <w:fldChar w:fldCharType="separate"/>
        </w:r>
        <w:r w:rsidR="00B846CE">
          <w:t>- 22 -</w:t>
        </w:r>
        <w:r w:rsidR="00FE3A9E">
          <w:fldChar w:fldCharType="end"/>
        </w:r>
      </w:hyperlink>
    </w:p>
    <w:p w:rsidR="00FE3A9E" w:rsidRDefault="00E6430A">
      <w:pPr>
        <w:pStyle w:val="3"/>
        <w:tabs>
          <w:tab w:val="right" w:leader="dot" w:pos="8786"/>
        </w:tabs>
      </w:pPr>
      <w:hyperlink w:anchor="_Toc2049" w:history="1">
        <w:r w:rsidR="00B846CE">
          <w:rPr>
            <w:rFonts w:eastAsia="方正黑体_GBK"/>
            <w:szCs w:val="28"/>
          </w:rPr>
          <w:t>第二十</w:t>
        </w:r>
        <w:r w:rsidR="00B846CE">
          <w:rPr>
            <w:rFonts w:eastAsia="方正黑体_GBK" w:hint="eastAsia"/>
            <w:szCs w:val="28"/>
          </w:rPr>
          <w:t>三</w:t>
        </w:r>
        <w:r w:rsidR="00B846CE">
          <w:rPr>
            <w:rFonts w:eastAsia="方正黑体_GBK"/>
            <w:szCs w:val="28"/>
          </w:rPr>
          <w:t>条以野生动物收容救护为名买卖野生动物及其制品的行为</w:t>
        </w:r>
        <w:r w:rsidR="00B846CE">
          <w:tab/>
        </w:r>
        <w:r w:rsidR="00FE3A9E">
          <w:fldChar w:fldCharType="begin"/>
        </w:r>
        <w:r w:rsidR="00B846CE">
          <w:instrText xml:space="preserve"> PAGEREF _Toc2049 </w:instrText>
        </w:r>
        <w:r w:rsidR="00FE3A9E">
          <w:fldChar w:fldCharType="separate"/>
        </w:r>
        <w:r w:rsidR="00B846CE">
          <w:t>- 22 -</w:t>
        </w:r>
        <w:r w:rsidR="00FE3A9E">
          <w:fldChar w:fldCharType="end"/>
        </w:r>
      </w:hyperlink>
    </w:p>
    <w:p w:rsidR="00FE3A9E" w:rsidRDefault="00E6430A">
      <w:pPr>
        <w:pStyle w:val="3"/>
        <w:tabs>
          <w:tab w:val="right" w:leader="dot" w:pos="8786"/>
        </w:tabs>
      </w:pPr>
      <w:hyperlink w:anchor="_Toc6638" w:history="1">
        <w:r w:rsidR="00B846CE">
          <w:rPr>
            <w:rFonts w:eastAsia="方正黑体_GBK"/>
            <w:szCs w:val="28"/>
          </w:rPr>
          <w:t>第二十</w:t>
        </w:r>
        <w:r w:rsidR="00B846CE">
          <w:rPr>
            <w:rFonts w:eastAsia="方正黑体_GBK" w:hint="eastAsia"/>
            <w:szCs w:val="28"/>
          </w:rPr>
          <w:t>四</w:t>
        </w:r>
        <w:r w:rsidR="00B846CE">
          <w:rPr>
            <w:rFonts w:eastAsia="方正黑体_GBK"/>
            <w:szCs w:val="28"/>
          </w:rPr>
          <w:t>条非法猎捕、杀害国家重点保护野生动物的行为</w:t>
        </w:r>
        <w:r w:rsidR="00B846CE">
          <w:tab/>
        </w:r>
        <w:r w:rsidR="00FE3A9E">
          <w:fldChar w:fldCharType="begin"/>
        </w:r>
        <w:r w:rsidR="00B846CE">
          <w:instrText xml:space="preserve"> PAGEREF _Toc6638 </w:instrText>
        </w:r>
        <w:r w:rsidR="00FE3A9E">
          <w:fldChar w:fldCharType="separate"/>
        </w:r>
        <w:r w:rsidR="00B846CE">
          <w:t>- 23 -</w:t>
        </w:r>
        <w:r w:rsidR="00FE3A9E">
          <w:fldChar w:fldCharType="end"/>
        </w:r>
      </w:hyperlink>
    </w:p>
    <w:p w:rsidR="00FE3A9E" w:rsidRDefault="00E6430A">
      <w:pPr>
        <w:pStyle w:val="3"/>
        <w:tabs>
          <w:tab w:val="right" w:leader="dot" w:pos="8786"/>
        </w:tabs>
      </w:pPr>
      <w:hyperlink w:anchor="_Toc28920" w:history="1">
        <w:r w:rsidR="00B846CE">
          <w:rPr>
            <w:rFonts w:eastAsia="方正黑体_GBK"/>
            <w:szCs w:val="28"/>
          </w:rPr>
          <w:t>第二十</w:t>
        </w:r>
        <w:r w:rsidR="00B846CE">
          <w:rPr>
            <w:rFonts w:eastAsia="方正黑体_GBK" w:hint="eastAsia"/>
            <w:szCs w:val="28"/>
          </w:rPr>
          <w:t>五</w:t>
        </w:r>
        <w:r w:rsidR="00B846CE">
          <w:rPr>
            <w:rFonts w:eastAsia="方正黑体_GBK"/>
            <w:szCs w:val="28"/>
          </w:rPr>
          <w:t>条非法猎捕非国家重点保护野生动物的行为</w:t>
        </w:r>
        <w:r w:rsidR="00B846CE">
          <w:tab/>
        </w:r>
        <w:r w:rsidR="00FE3A9E">
          <w:fldChar w:fldCharType="begin"/>
        </w:r>
        <w:r w:rsidR="00B846CE">
          <w:instrText xml:space="preserve"> PAGEREF _Toc28920 </w:instrText>
        </w:r>
        <w:r w:rsidR="00FE3A9E">
          <w:fldChar w:fldCharType="separate"/>
        </w:r>
        <w:r w:rsidR="00B846CE">
          <w:t>- 24 -</w:t>
        </w:r>
        <w:r w:rsidR="00FE3A9E">
          <w:fldChar w:fldCharType="end"/>
        </w:r>
      </w:hyperlink>
    </w:p>
    <w:p w:rsidR="00FE3A9E" w:rsidRDefault="00E6430A">
      <w:pPr>
        <w:pStyle w:val="3"/>
        <w:tabs>
          <w:tab w:val="right" w:leader="dot" w:pos="8786"/>
        </w:tabs>
      </w:pPr>
      <w:hyperlink w:anchor="_Toc19984" w:history="1">
        <w:r w:rsidR="00B846CE">
          <w:rPr>
            <w:rFonts w:eastAsia="方正黑体_GBK"/>
            <w:szCs w:val="28"/>
          </w:rPr>
          <w:t>第二十</w:t>
        </w:r>
        <w:r w:rsidR="00B846CE">
          <w:rPr>
            <w:rFonts w:eastAsia="方正黑体_GBK" w:hint="eastAsia"/>
            <w:szCs w:val="28"/>
          </w:rPr>
          <w:t>六</w:t>
        </w:r>
        <w:r w:rsidR="00B846CE">
          <w:rPr>
            <w:rFonts w:eastAsia="方正黑体_GBK"/>
            <w:szCs w:val="28"/>
          </w:rPr>
          <w:t>条非法人工繁育国家重点保护野生动物的行为</w:t>
        </w:r>
        <w:r w:rsidR="00B846CE">
          <w:tab/>
        </w:r>
        <w:r w:rsidR="00FE3A9E">
          <w:fldChar w:fldCharType="begin"/>
        </w:r>
        <w:r w:rsidR="00B846CE">
          <w:instrText xml:space="preserve"> PAGEREF _Toc19984 </w:instrText>
        </w:r>
        <w:r w:rsidR="00FE3A9E">
          <w:fldChar w:fldCharType="separate"/>
        </w:r>
        <w:r w:rsidR="00B846CE">
          <w:t>- 26 -</w:t>
        </w:r>
        <w:r w:rsidR="00FE3A9E">
          <w:fldChar w:fldCharType="end"/>
        </w:r>
      </w:hyperlink>
    </w:p>
    <w:p w:rsidR="00FE3A9E" w:rsidRDefault="00E6430A">
      <w:pPr>
        <w:pStyle w:val="3"/>
        <w:tabs>
          <w:tab w:val="right" w:leader="dot" w:pos="8786"/>
        </w:tabs>
      </w:pPr>
      <w:hyperlink w:anchor="_Toc6683" w:history="1">
        <w:r w:rsidR="00B846CE">
          <w:rPr>
            <w:rFonts w:eastAsia="方正黑体_GBK"/>
            <w:szCs w:val="28"/>
          </w:rPr>
          <w:t>第二十</w:t>
        </w:r>
        <w:r w:rsidR="00B846CE">
          <w:rPr>
            <w:rFonts w:eastAsia="方正黑体_GBK" w:hint="eastAsia"/>
            <w:szCs w:val="28"/>
          </w:rPr>
          <w:t>七</w:t>
        </w:r>
        <w:r w:rsidR="00B846CE">
          <w:rPr>
            <w:rFonts w:eastAsia="方正黑体_GBK"/>
            <w:szCs w:val="28"/>
          </w:rPr>
          <w:t>条非法出售、购买、利用、运输、携带、寄递国家重点保护野生动物及其制品的行为</w:t>
        </w:r>
        <w:r w:rsidR="00B846CE">
          <w:tab/>
        </w:r>
        <w:r w:rsidR="00FE3A9E">
          <w:fldChar w:fldCharType="begin"/>
        </w:r>
        <w:r w:rsidR="00B846CE">
          <w:instrText xml:space="preserve"> PAGEREF _Toc6683 </w:instrText>
        </w:r>
        <w:r w:rsidR="00FE3A9E">
          <w:fldChar w:fldCharType="separate"/>
        </w:r>
        <w:r w:rsidR="00B846CE">
          <w:t>- 26 -</w:t>
        </w:r>
        <w:r w:rsidR="00FE3A9E">
          <w:fldChar w:fldCharType="end"/>
        </w:r>
      </w:hyperlink>
    </w:p>
    <w:p w:rsidR="00FE3A9E" w:rsidRDefault="00E6430A">
      <w:pPr>
        <w:pStyle w:val="3"/>
        <w:tabs>
          <w:tab w:val="right" w:leader="dot" w:pos="8786"/>
        </w:tabs>
      </w:pPr>
      <w:hyperlink w:anchor="_Toc5487" w:history="1">
        <w:r w:rsidR="00B846CE">
          <w:rPr>
            <w:rFonts w:eastAsia="方正黑体_GBK"/>
            <w:szCs w:val="28"/>
          </w:rPr>
          <w:t>第二十</w:t>
        </w:r>
        <w:r w:rsidR="00B846CE">
          <w:rPr>
            <w:rFonts w:eastAsia="方正黑体_GBK" w:hint="eastAsia"/>
            <w:szCs w:val="28"/>
          </w:rPr>
          <w:t>八</w:t>
        </w:r>
        <w:r w:rsidR="00B846CE">
          <w:rPr>
            <w:rFonts w:eastAsia="方正黑体_GBK"/>
            <w:szCs w:val="28"/>
          </w:rPr>
          <w:t>条非法出售、利用、运输非国家重点保护野生动物的行为</w:t>
        </w:r>
        <w:r w:rsidR="00B846CE">
          <w:tab/>
        </w:r>
        <w:r w:rsidR="00FE3A9E">
          <w:fldChar w:fldCharType="begin"/>
        </w:r>
        <w:r w:rsidR="00B846CE">
          <w:instrText xml:space="preserve"> PAGEREF _Toc5487 </w:instrText>
        </w:r>
        <w:r w:rsidR="00FE3A9E">
          <w:fldChar w:fldCharType="separate"/>
        </w:r>
        <w:r w:rsidR="00B846CE">
          <w:t>- 29 -</w:t>
        </w:r>
        <w:r w:rsidR="00FE3A9E">
          <w:fldChar w:fldCharType="end"/>
        </w:r>
      </w:hyperlink>
    </w:p>
    <w:p w:rsidR="00FE3A9E" w:rsidRDefault="00E6430A">
      <w:pPr>
        <w:pStyle w:val="3"/>
        <w:tabs>
          <w:tab w:val="right" w:leader="dot" w:pos="8786"/>
        </w:tabs>
      </w:pPr>
      <w:hyperlink w:anchor="_Toc10436" w:history="1">
        <w:r w:rsidR="00B846CE">
          <w:rPr>
            <w:rFonts w:eastAsia="方正黑体_GBK"/>
            <w:szCs w:val="28"/>
          </w:rPr>
          <w:t>第</w:t>
        </w:r>
        <w:r w:rsidR="00B846CE">
          <w:rPr>
            <w:rFonts w:eastAsia="方正黑体_GBK" w:hint="eastAsia"/>
            <w:szCs w:val="28"/>
          </w:rPr>
          <w:t>二</w:t>
        </w:r>
        <w:r w:rsidR="00B846CE">
          <w:rPr>
            <w:rFonts w:eastAsia="方正黑体_GBK"/>
            <w:szCs w:val="28"/>
          </w:rPr>
          <w:t>十</w:t>
        </w:r>
        <w:r w:rsidR="00B846CE">
          <w:rPr>
            <w:rFonts w:eastAsia="方正黑体_GBK" w:hint="eastAsia"/>
            <w:szCs w:val="28"/>
          </w:rPr>
          <w:t>九</w:t>
        </w:r>
        <w:r w:rsidR="00B846CE">
          <w:rPr>
            <w:rFonts w:eastAsia="方正黑体_GBK"/>
            <w:szCs w:val="28"/>
          </w:rPr>
          <w:t>条非法生产、经营使用国家重点保护野生动物及其制品或者没有合法来源证明的非国家重点保护野生动物及其制品制作的食品的行为</w:t>
        </w:r>
        <w:r w:rsidR="00B846CE">
          <w:tab/>
        </w:r>
        <w:r w:rsidR="00FE3A9E">
          <w:fldChar w:fldCharType="begin"/>
        </w:r>
        <w:r w:rsidR="00B846CE">
          <w:instrText xml:space="preserve"> PAGEREF _Toc10436 </w:instrText>
        </w:r>
        <w:r w:rsidR="00FE3A9E">
          <w:fldChar w:fldCharType="separate"/>
        </w:r>
        <w:r w:rsidR="00B846CE">
          <w:t>- 30 -</w:t>
        </w:r>
        <w:r w:rsidR="00FE3A9E">
          <w:fldChar w:fldCharType="end"/>
        </w:r>
      </w:hyperlink>
    </w:p>
    <w:p w:rsidR="00FE3A9E" w:rsidRDefault="00E6430A">
      <w:pPr>
        <w:pStyle w:val="3"/>
        <w:tabs>
          <w:tab w:val="right" w:leader="dot" w:pos="8786"/>
        </w:tabs>
      </w:pPr>
      <w:hyperlink w:anchor="_Toc13251" w:history="1">
        <w:r w:rsidR="00B846CE">
          <w:rPr>
            <w:rFonts w:eastAsia="方正黑体_GBK"/>
            <w:szCs w:val="28"/>
          </w:rPr>
          <w:t>第三十条非法为食用购买国家重点保护野生动物及其制品的行为</w:t>
        </w:r>
        <w:r w:rsidR="00B846CE">
          <w:tab/>
        </w:r>
        <w:r w:rsidR="00FE3A9E">
          <w:fldChar w:fldCharType="begin"/>
        </w:r>
        <w:r w:rsidR="00B846CE">
          <w:instrText xml:space="preserve"> PAGEREF _Toc13251 </w:instrText>
        </w:r>
        <w:r w:rsidR="00FE3A9E">
          <w:fldChar w:fldCharType="separate"/>
        </w:r>
        <w:r w:rsidR="00B846CE">
          <w:t>- 31 -</w:t>
        </w:r>
        <w:r w:rsidR="00FE3A9E">
          <w:fldChar w:fldCharType="end"/>
        </w:r>
      </w:hyperlink>
    </w:p>
    <w:p w:rsidR="00FE3A9E" w:rsidRDefault="00E6430A">
      <w:pPr>
        <w:pStyle w:val="3"/>
        <w:tabs>
          <w:tab w:val="right" w:leader="dot" w:pos="8786"/>
        </w:tabs>
      </w:pPr>
      <w:hyperlink w:anchor="_Toc1275" w:history="1">
        <w:r w:rsidR="00B846CE">
          <w:rPr>
            <w:rFonts w:eastAsia="方正黑体_GBK"/>
            <w:szCs w:val="28"/>
          </w:rPr>
          <w:t>第三十</w:t>
        </w:r>
        <w:r w:rsidR="00B846CE">
          <w:rPr>
            <w:rFonts w:eastAsia="方正黑体_GBK" w:hint="eastAsia"/>
            <w:szCs w:val="28"/>
          </w:rPr>
          <w:t>一</w:t>
        </w:r>
        <w:r w:rsidR="00B846CE">
          <w:rPr>
            <w:rFonts w:eastAsia="方正黑体_GBK"/>
            <w:szCs w:val="28"/>
          </w:rPr>
          <w:t>条非法将从境外引进的野生动物放归野外环境的行为</w:t>
        </w:r>
        <w:r w:rsidR="00B846CE">
          <w:tab/>
        </w:r>
        <w:r w:rsidR="00FE3A9E">
          <w:fldChar w:fldCharType="begin"/>
        </w:r>
        <w:r w:rsidR="00B846CE">
          <w:instrText xml:space="preserve"> PAGEREF _Toc1275 </w:instrText>
        </w:r>
        <w:r w:rsidR="00FE3A9E">
          <w:fldChar w:fldCharType="separate"/>
        </w:r>
        <w:r w:rsidR="00B846CE">
          <w:t>- 32 -</w:t>
        </w:r>
        <w:r w:rsidR="00FE3A9E">
          <w:fldChar w:fldCharType="end"/>
        </w:r>
      </w:hyperlink>
    </w:p>
    <w:p w:rsidR="00FE3A9E" w:rsidRDefault="00E6430A">
      <w:pPr>
        <w:pStyle w:val="3"/>
        <w:tabs>
          <w:tab w:val="right" w:leader="dot" w:pos="8786"/>
        </w:tabs>
      </w:pPr>
      <w:hyperlink w:anchor="_Toc14119" w:history="1">
        <w:r w:rsidR="00B846CE">
          <w:rPr>
            <w:rFonts w:eastAsia="方正黑体_GBK"/>
            <w:szCs w:val="28"/>
          </w:rPr>
          <w:t>第三十</w:t>
        </w:r>
        <w:r w:rsidR="00B846CE">
          <w:rPr>
            <w:rFonts w:eastAsia="方正黑体_GBK" w:hint="eastAsia"/>
            <w:szCs w:val="28"/>
          </w:rPr>
          <w:t>二</w:t>
        </w:r>
        <w:r w:rsidR="00B846CE">
          <w:rPr>
            <w:rFonts w:eastAsia="方正黑体_GBK"/>
            <w:szCs w:val="28"/>
          </w:rPr>
          <w:t>条非法从境外引进野生动物物种的行为</w:t>
        </w:r>
        <w:r w:rsidR="00B846CE">
          <w:tab/>
        </w:r>
        <w:r w:rsidR="00FE3A9E">
          <w:fldChar w:fldCharType="begin"/>
        </w:r>
        <w:r w:rsidR="00B846CE">
          <w:instrText xml:space="preserve"> PAGEREF _Toc14119 </w:instrText>
        </w:r>
        <w:r w:rsidR="00FE3A9E">
          <w:fldChar w:fldCharType="separate"/>
        </w:r>
        <w:r w:rsidR="00B846CE">
          <w:t>- 32 -</w:t>
        </w:r>
        <w:r w:rsidR="00FE3A9E">
          <w:fldChar w:fldCharType="end"/>
        </w:r>
      </w:hyperlink>
    </w:p>
    <w:p w:rsidR="00FE3A9E" w:rsidRDefault="00E6430A">
      <w:pPr>
        <w:pStyle w:val="3"/>
        <w:tabs>
          <w:tab w:val="right" w:leader="dot" w:pos="8786"/>
        </w:tabs>
      </w:pPr>
      <w:hyperlink w:anchor="_Toc31194" w:history="1">
        <w:r w:rsidR="00B846CE">
          <w:rPr>
            <w:rFonts w:eastAsia="方正黑体_GBK"/>
            <w:szCs w:val="28"/>
          </w:rPr>
          <w:t>第三十</w:t>
        </w:r>
        <w:r w:rsidR="00B846CE">
          <w:rPr>
            <w:rFonts w:eastAsia="方正黑体_GBK" w:hint="eastAsia"/>
            <w:szCs w:val="28"/>
          </w:rPr>
          <w:t>三</w:t>
        </w:r>
        <w:r w:rsidR="00B846CE">
          <w:rPr>
            <w:rFonts w:eastAsia="方正黑体_GBK"/>
            <w:szCs w:val="28"/>
          </w:rPr>
          <w:t>条在借展期间违反大熊猫国内借展管理规定的行为</w:t>
        </w:r>
        <w:r w:rsidR="00B846CE">
          <w:tab/>
        </w:r>
        <w:r w:rsidR="00FE3A9E">
          <w:fldChar w:fldCharType="begin"/>
        </w:r>
        <w:r w:rsidR="00B846CE">
          <w:instrText xml:space="preserve"> PAGEREF _Toc31194 </w:instrText>
        </w:r>
        <w:r w:rsidR="00FE3A9E">
          <w:fldChar w:fldCharType="separate"/>
        </w:r>
        <w:r w:rsidR="00B846CE">
          <w:t>- 33 -</w:t>
        </w:r>
        <w:r w:rsidR="00FE3A9E">
          <w:fldChar w:fldCharType="end"/>
        </w:r>
      </w:hyperlink>
    </w:p>
    <w:p w:rsidR="00FE3A9E" w:rsidRDefault="00E6430A">
      <w:pPr>
        <w:pStyle w:val="3"/>
        <w:tabs>
          <w:tab w:val="right" w:leader="dot" w:pos="8786"/>
        </w:tabs>
      </w:pPr>
      <w:hyperlink w:anchor="_Toc1547" w:history="1">
        <w:r w:rsidR="00B846CE">
          <w:rPr>
            <w:rFonts w:eastAsia="方正黑体_GBK"/>
            <w:szCs w:val="28"/>
          </w:rPr>
          <w:t>第三十</w:t>
        </w:r>
        <w:r w:rsidR="00B846CE">
          <w:rPr>
            <w:rFonts w:eastAsia="方正黑体_GBK" w:hint="eastAsia"/>
            <w:szCs w:val="28"/>
          </w:rPr>
          <w:t>四</w:t>
        </w:r>
        <w:r w:rsidR="00B846CE">
          <w:rPr>
            <w:rFonts w:eastAsia="方正黑体_GBK"/>
            <w:szCs w:val="28"/>
          </w:rPr>
          <w:t>条破坏重点保护或省保护的有益的或者有重要经济、科学研究价值的野生动物主要生息繁衍场所的行为</w:t>
        </w:r>
        <w:r w:rsidR="00B846CE">
          <w:tab/>
        </w:r>
        <w:r w:rsidR="00FE3A9E">
          <w:fldChar w:fldCharType="begin"/>
        </w:r>
        <w:r w:rsidR="00B846CE">
          <w:instrText xml:space="preserve"> PAGEREF _Toc1547 </w:instrText>
        </w:r>
        <w:r w:rsidR="00FE3A9E">
          <w:fldChar w:fldCharType="separate"/>
        </w:r>
        <w:r w:rsidR="00B846CE">
          <w:t>- 33 -</w:t>
        </w:r>
        <w:r w:rsidR="00FE3A9E">
          <w:fldChar w:fldCharType="end"/>
        </w:r>
      </w:hyperlink>
    </w:p>
    <w:p w:rsidR="00FE3A9E" w:rsidRDefault="00E6430A">
      <w:pPr>
        <w:pStyle w:val="3"/>
        <w:tabs>
          <w:tab w:val="right" w:leader="dot" w:pos="8786"/>
        </w:tabs>
      </w:pPr>
      <w:hyperlink w:anchor="_Toc1225" w:history="1">
        <w:r w:rsidR="00B846CE">
          <w:rPr>
            <w:rFonts w:eastAsia="方正黑体_GBK"/>
            <w:szCs w:val="28"/>
          </w:rPr>
          <w:t>第三十</w:t>
        </w:r>
        <w:r w:rsidR="00B846CE">
          <w:rPr>
            <w:rFonts w:eastAsia="方正黑体_GBK" w:hint="eastAsia"/>
            <w:szCs w:val="28"/>
          </w:rPr>
          <w:t>五</w:t>
        </w:r>
        <w:r w:rsidR="00B846CE">
          <w:rPr>
            <w:rFonts w:eastAsia="方正黑体_GBK"/>
            <w:szCs w:val="28"/>
          </w:rPr>
          <w:t>条危及候鸟生存、繁衍活动的行为</w:t>
        </w:r>
        <w:r w:rsidR="00B846CE">
          <w:tab/>
        </w:r>
        <w:r w:rsidR="00FE3A9E">
          <w:fldChar w:fldCharType="begin"/>
        </w:r>
        <w:r w:rsidR="00B846CE">
          <w:instrText xml:space="preserve"> PAGEREF _Toc1225 </w:instrText>
        </w:r>
        <w:r w:rsidR="00FE3A9E">
          <w:fldChar w:fldCharType="separate"/>
        </w:r>
        <w:r w:rsidR="00B846CE">
          <w:t>- 34 -</w:t>
        </w:r>
        <w:r w:rsidR="00FE3A9E">
          <w:fldChar w:fldCharType="end"/>
        </w:r>
      </w:hyperlink>
    </w:p>
    <w:p w:rsidR="00FE3A9E" w:rsidRDefault="00E6430A">
      <w:pPr>
        <w:pStyle w:val="2"/>
        <w:tabs>
          <w:tab w:val="right" w:leader="dot" w:pos="8786"/>
        </w:tabs>
      </w:pPr>
      <w:hyperlink w:anchor="_Toc21374" w:history="1">
        <w:r w:rsidR="00B846CE">
          <w:rPr>
            <w:rFonts w:eastAsia="方正小标宋_GBK"/>
            <w:kern w:val="0"/>
            <w:szCs w:val="28"/>
          </w:rPr>
          <w:t>第</w:t>
        </w:r>
        <w:r w:rsidR="00B846CE">
          <w:rPr>
            <w:rFonts w:eastAsia="方正小标宋_GBK" w:hint="eastAsia"/>
            <w:kern w:val="0"/>
            <w:szCs w:val="28"/>
          </w:rPr>
          <w:t>八</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违反防沙治沙法规案件</w:t>
        </w:r>
        <w:r w:rsidR="00B846CE">
          <w:tab/>
        </w:r>
        <w:r w:rsidR="00FE3A9E">
          <w:fldChar w:fldCharType="begin"/>
        </w:r>
        <w:r w:rsidR="00B846CE">
          <w:instrText xml:space="preserve"> PAGEREF _Toc21374 </w:instrText>
        </w:r>
        <w:r w:rsidR="00FE3A9E">
          <w:fldChar w:fldCharType="separate"/>
        </w:r>
        <w:r w:rsidR="00B846CE">
          <w:t>- 34 -</w:t>
        </w:r>
        <w:r w:rsidR="00FE3A9E">
          <w:fldChar w:fldCharType="end"/>
        </w:r>
      </w:hyperlink>
    </w:p>
    <w:p w:rsidR="00FE3A9E" w:rsidRDefault="00E6430A">
      <w:pPr>
        <w:pStyle w:val="3"/>
        <w:tabs>
          <w:tab w:val="right" w:leader="dot" w:pos="8786"/>
        </w:tabs>
      </w:pPr>
      <w:hyperlink w:anchor="_Toc27242" w:history="1">
        <w:r w:rsidR="00B846CE">
          <w:rPr>
            <w:rFonts w:eastAsia="方正黑体_GBK"/>
            <w:kern w:val="0"/>
            <w:szCs w:val="28"/>
          </w:rPr>
          <w:t>第三十</w:t>
        </w:r>
        <w:r w:rsidR="00B846CE">
          <w:rPr>
            <w:rFonts w:eastAsia="方正黑体_GBK" w:hint="eastAsia"/>
            <w:kern w:val="0"/>
            <w:szCs w:val="28"/>
          </w:rPr>
          <w:t>六</w:t>
        </w:r>
        <w:r w:rsidR="00B846CE">
          <w:rPr>
            <w:rFonts w:eastAsia="方正黑体_GBK"/>
            <w:kern w:val="0"/>
            <w:szCs w:val="28"/>
          </w:rPr>
          <w:t>条在沙化土地封禁保护区内破坏植被的行为</w:t>
        </w:r>
        <w:r w:rsidR="00B846CE">
          <w:tab/>
        </w:r>
        <w:r w:rsidR="00FE3A9E">
          <w:fldChar w:fldCharType="begin"/>
        </w:r>
        <w:r w:rsidR="00B846CE">
          <w:instrText xml:space="preserve"> PAGEREF _Toc27242 </w:instrText>
        </w:r>
        <w:r w:rsidR="00FE3A9E">
          <w:fldChar w:fldCharType="separate"/>
        </w:r>
        <w:r w:rsidR="00B846CE">
          <w:t>- 34 -</w:t>
        </w:r>
        <w:r w:rsidR="00FE3A9E">
          <w:fldChar w:fldCharType="end"/>
        </w:r>
      </w:hyperlink>
    </w:p>
    <w:p w:rsidR="00FE3A9E" w:rsidRDefault="00E6430A">
      <w:pPr>
        <w:pStyle w:val="3"/>
        <w:tabs>
          <w:tab w:val="right" w:leader="dot" w:pos="8786"/>
        </w:tabs>
      </w:pPr>
      <w:hyperlink w:anchor="_Toc3855" w:history="1">
        <w:r w:rsidR="00B846CE">
          <w:rPr>
            <w:rFonts w:eastAsia="方正黑体_GBK"/>
            <w:kern w:val="0"/>
            <w:szCs w:val="28"/>
          </w:rPr>
          <w:t>第三十</w:t>
        </w:r>
        <w:r w:rsidR="00B846CE">
          <w:rPr>
            <w:rFonts w:eastAsia="方正黑体_GBK" w:hint="eastAsia"/>
            <w:kern w:val="0"/>
            <w:szCs w:val="28"/>
          </w:rPr>
          <w:t>七</w:t>
        </w:r>
        <w:r w:rsidR="00B846CE">
          <w:rPr>
            <w:rFonts w:eastAsia="方正黑体_GBK"/>
            <w:kern w:val="0"/>
            <w:szCs w:val="28"/>
          </w:rPr>
          <w:t>条未采取防沙治沙措施造成土地严重沙化的行为</w:t>
        </w:r>
        <w:r w:rsidR="00B846CE">
          <w:tab/>
        </w:r>
        <w:r w:rsidR="00FE3A9E">
          <w:fldChar w:fldCharType="begin"/>
        </w:r>
        <w:r w:rsidR="00B846CE">
          <w:instrText xml:space="preserve"> PAGEREF _Toc3855 </w:instrText>
        </w:r>
        <w:r w:rsidR="00FE3A9E">
          <w:fldChar w:fldCharType="separate"/>
        </w:r>
        <w:r w:rsidR="00B846CE">
          <w:t>- 35 -</w:t>
        </w:r>
        <w:r w:rsidR="00FE3A9E">
          <w:fldChar w:fldCharType="end"/>
        </w:r>
      </w:hyperlink>
    </w:p>
    <w:p w:rsidR="00FE3A9E" w:rsidRDefault="00E6430A">
      <w:pPr>
        <w:pStyle w:val="3"/>
        <w:tabs>
          <w:tab w:val="right" w:leader="dot" w:pos="8786"/>
        </w:tabs>
      </w:pPr>
      <w:hyperlink w:anchor="_Toc5970" w:history="1">
        <w:r w:rsidR="00B846CE">
          <w:rPr>
            <w:rFonts w:eastAsia="方正黑体_GBK"/>
            <w:kern w:val="0"/>
            <w:szCs w:val="28"/>
          </w:rPr>
          <w:t>第三十</w:t>
        </w:r>
        <w:r w:rsidR="00B846CE">
          <w:rPr>
            <w:rFonts w:eastAsia="方正黑体_GBK" w:hint="eastAsia"/>
            <w:kern w:val="0"/>
            <w:szCs w:val="28"/>
          </w:rPr>
          <w:t>八</w:t>
        </w:r>
        <w:r w:rsidR="00B846CE">
          <w:rPr>
            <w:rFonts w:eastAsia="方正黑体_GBK"/>
            <w:kern w:val="0"/>
            <w:szCs w:val="28"/>
          </w:rPr>
          <w:t>条造成土地沙化加重的行为</w:t>
        </w:r>
        <w:r w:rsidR="00B846CE">
          <w:tab/>
        </w:r>
        <w:r w:rsidR="00FE3A9E">
          <w:fldChar w:fldCharType="begin"/>
        </w:r>
        <w:r w:rsidR="00B846CE">
          <w:instrText xml:space="preserve"> PAGEREF _Toc5970 </w:instrText>
        </w:r>
        <w:r w:rsidR="00FE3A9E">
          <w:fldChar w:fldCharType="separate"/>
        </w:r>
        <w:r w:rsidR="00B846CE">
          <w:t>- 35 -</w:t>
        </w:r>
        <w:r w:rsidR="00FE3A9E">
          <w:fldChar w:fldCharType="end"/>
        </w:r>
      </w:hyperlink>
    </w:p>
    <w:p w:rsidR="00FE3A9E" w:rsidRDefault="00E6430A">
      <w:pPr>
        <w:pStyle w:val="3"/>
        <w:tabs>
          <w:tab w:val="right" w:leader="dot" w:pos="8786"/>
        </w:tabs>
      </w:pPr>
      <w:hyperlink w:anchor="_Toc17570" w:history="1">
        <w:r w:rsidR="00B846CE">
          <w:rPr>
            <w:rFonts w:eastAsia="方正黑体_GBK"/>
            <w:kern w:val="0"/>
            <w:szCs w:val="28"/>
          </w:rPr>
          <w:t>第</w:t>
        </w:r>
        <w:r w:rsidR="00B846CE">
          <w:rPr>
            <w:rFonts w:eastAsia="方正黑体_GBK" w:hint="eastAsia"/>
            <w:kern w:val="0"/>
            <w:szCs w:val="28"/>
          </w:rPr>
          <w:t>三</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条不按方案和要求治沙的行为</w:t>
        </w:r>
        <w:r w:rsidR="00B846CE">
          <w:tab/>
        </w:r>
        <w:r w:rsidR="00FE3A9E">
          <w:fldChar w:fldCharType="begin"/>
        </w:r>
        <w:r w:rsidR="00B846CE">
          <w:instrText xml:space="preserve"> PAGEREF _Toc17570 </w:instrText>
        </w:r>
        <w:r w:rsidR="00FE3A9E">
          <w:fldChar w:fldCharType="separate"/>
        </w:r>
        <w:r w:rsidR="00B846CE">
          <w:t>- 36 -</w:t>
        </w:r>
        <w:r w:rsidR="00FE3A9E">
          <w:fldChar w:fldCharType="end"/>
        </w:r>
      </w:hyperlink>
    </w:p>
    <w:p w:rsidR="00FE3A9E" w:rsidRDefault="00E6430A">
      <w:pPr>
        <w:pStyle w:val="3"/>
        <w:tabs>
          <w:tab w:val="right" w:leader="dot" w:pos="8786"/>
        </w:tabs>
      </w:pPr>
      <w:hyperlink w:anchor="_Toc12375" w:history="1">
        <w:r w:rsidR="00B846CE">
          <w:rPr>
            <w:rFonts w:eastAsia="方正黑体_GBK"/>
            <w:kern w:val="0"/>
            <w:szCs w:val="28"/>
          </w:rPr>
          <w:t>第四十条擅自治沙或者开发利用沙化土地的行为</w:t>
        </w:r>
        <w:r w:rsidR="00B846CE">
          <w:tab/>
        </w:r>
        <w:r w:rsidR="00FE3A9E">
          <w:fldChar w:fldCharType="begin"/>
        </w:r>
        <w:r w:rsidR="00B846CE">
          <w:instrText xml:space="preserve"> PAGEREF _Toc12375 </w:instrText>
        </w:r>
        <w:r w:rsidR="00FE3A9E">
          <w:fldChar w:fldCharType="separate"/>
        </w:r>
        <w:r w:rsidR="00B846CE">
          <w:t>- 36 -</w:t>
        </w:r>
        <w:r w:rsidR="00FE3A9E">
          <w:fldChar w:fldCharType="end"/>
        </w:r>
      </w:hyperlink>
    </w:p>
    <w:p w:rsidR="00FE3A9E" w:rsidRDefault="00E6430A">
      <w:pPr>
        <w:pStyle w:val="2"/>
        <w:tabs>
          <w:tab w:val="right" w:leader="dot" w:pos="8786"/>
        </w:tabs>
      </w:pPr>
      <w:hyperlink w:anchor="_Toc119" w:history="1">
        <w:r w:rsidR="00B846CE">
          <w:rPr>
            <w:rFonts w:eastAsia="方正小标宋_GBK"/>
            <w:kern w:val="0"/>
            <w:szCs w:val="28"/>
          </w:rPr>
          <w:t>第</w:t>
        </w:r>
        <w:r w:rsidR="00B846CE">
          <w:rPr>
            <w:rFonts w:eastAsia="方正小标宋_GBK" w:hint="eastAsia"/>
            <w:kern w:val="0"/>
            <w:szCs w:val="28"/>
          </w:rPr>
          <w:t>九</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违反森林</w:t>
        </w:r>
        <w:r w:rsidR="00B846CE">
          <w:rPr>
            <w:rFonts w:eastAsia="方正小标宋_GBK" w:hint="eastAsia"/>
            <w:kern w:val="0"/>
            <w:szCs w:val="28"/>
          </w:rPr>
          <w:t>草原</w:t>
        </w:r>
        <w:r w:rsidR="00B846CE">
          <w:rPr>
            <w:rFonts w:eastAsia="方正小标宋_GBK"/>
            <w:kern w:val="0"/>
            <w:szCs w:val="28"/>
          </w:rPr>
          <w:t>防火法规案件</w:t>
        </w:r>
        <w:r w:rsidR="00B846CE">
          <w:tab/>
        </w:r>
        <w:r w:rsidR="00FE3A9E">
          <w:fldChar w:fldCharType="begin"/>
        </w:r>
        <w:r w:rsidR="00B846CE">
          <w:instrText xml:space="preserve"> PAGEREF _Toc119 </w:instrText>
        </w:r>
        <w:r w:rsidR="00FE3A9E">
          <w:fldChar w:fldCharType="separate"/>
        </w:r>
        <w:r w:rsidR="00B846CE">
          <w:t>- 36 -</w:t>
        </w:r>
        <w:r w:rsidR="00FE3A9E">
          <w:fldChar w:fldCharType="end"/>
        </w:r>
      </w:hyperlink>
    </w:p>
    <w:p w:rsidR="00FE3A9E" w:rsidRDefault="00E6430A">
      <w:pPr>
        <w:pStyle w:val="3"/>
        <w:tabs>
          <w:tab w:val="right" w:leader="dot" w:pos="8786"/>
        </w:tabs>
      </w:pPr>
      <w:hyperlink w:anchor="_Toc19405" w:history="1">
        <w:r w:rsidR="00B846CE">
          <w:rPr>
            <w:rFonts w:eastAsia="方正黑体_GBK"/>
            <w:szCs w:val="28"/>
          </w:rPr>
          <w:t>第四十</w:t>
        </w:r>
        <w:r w:rsidR="00B846CE">
          <w:rPr>
            <w:rFonts w:eastAsia="方正黑体_GBK" w:hint="eastAsia"/>
            <w:szCs w:val="28"/>
          </w:rPr>
          <w:t>一</w:t>
        </w:r>
        <w:r w:rsidR="00B846CE">
          <w:rPr>
            <w:rFonts w:eastAsia="方正黑体_GBK"/>
            <w:szCs w:val="28"/>
          </w:rPr>
          <w:t>条经营者未履行森林防火责任的行为</w:t>
        </w:r>
        <w:r w:rsidR="00B846CE">
          <w:tab/>
        </w:r>
        <w:r w:rsidR="00FE3A9E">
          <w:fldChar w:fldCharType="begin"/>
        </w:r>
        <w:r w:rsidR="00B846CE">
          <w:instrText xml:space="preserve"> PAGEREF _Toc19405 </w:instrText>
        </w:r>
        <w:r w:rsidR="00FE3A9E">
          <w:fldChar w:fldCharType="separate"/>
        </w:r>
        <w:r w:rsidR="00B846CE">
          <w:t>- 36 -</w:t>
        </w:r>
        <w:r w:rsidR="00FE3A9E">
          <w:fldChar w:fldCharType="end"/>
        </w:r>
      </w:hyperlink>
    </w:p>
    <w:p w:rsidR="00FE3A9E" w:rsidRDefault="00E6430A">
      <w:pPr>
        <w:pStyle w:val="3"/>
        <w:tabs>
          <w:tab w:val="right" w:leader="dot" w:pos="8786"/>
        </w:tabs>
      </w:pPr>
      <w:hyperlink w:anchor="_Toc5725" w:history="1">
        <w:r w:rsidR="00B846CE">
          <w:rPr>
            <w:rFonts w:eastAsia="方正黑体_GBK"/>
            <w:szCs w:val="28"/>
          </w:rPr>
          <w:t>第四十</w:t>
        </w:r>
        <w:r w:rsidR="00B846CE">
          <w:rPr>
            <w:rFonts w:eastAsia="方正黑体_GBK" w:hint="eastAsia"/>
            <w:szCs w:val="28"/>
          </w:rPr>
          <w:t>二</w:t>
        </w:r>
        <w:r w:rsidR="00B846CE">
          <w:rPr>
            <w:rFonts w:eastAsia="方正黑体_GBK"/>
            <w:szCs w:val="28"/>
          </w:rPr>
          <w:t>条拒不接受森林防火检查或者不消除森林火灾隐患的行为</w:t>
        </w:r>
        <w:r w:rsidR="00B846CE">
          <w:tab/>
        </w:r>
        <w:r w:rsidR="00FE3A9E">
          <w:fldChar w:fldCharType="begin"/>
        </w:r>
        <w:r w:rsidR="00B846CE">
          <w:instrText xml:space="preserve"> PAGEREF _Toc5725 </w:instrText>
        </w:r>
        <w:r w:rsidR="00FE3A9E">
          <w:fldChar w:fldCharType="separate"/>
        </w:r>
        <w:r w:rsidR="00B846CE">
          <w:t>- 37 -</w:t>
        </w:r>
        <w:r w:rsidR="00FE3A9E">
          <w:fldChar w:fldCharType="end"/>
        </w:r>
      </w:hyperlink>
    </w:p>
    <w:p w:rsidR="00FE3A9E" w:rsidRDefault="00E6430A">
      <w:pPr>
        <w:pStyle w:val="3"/>
        <w:tabs>
          <w:tab w:val="right" w:leader="dot" w:pos="8786"/>
        </w:tabs>
      </w:pPr>
      <w:hyperlink w:anchor="_Toc20964" w:history="1">
        <w:r w:rsidR="00B846CE">
          <w:rPr>
            <w:rFonts w:eastAsia="方正黑体_GBK"/>
            <w:szCs w:val="28"/>
          </w:rPr>
          <w:t>第四十</w:t>
        </w:r>
        <w:r w:rsidR="00B846CE">
          <w:rPr>
            <w:rFonts w:eastAsia="方正黑体_GBK" w:hint="eastAsia"/>
            <w:szCs w:val="28"/>
          </w:rPr>
          <w:t>三</w:t>
        </w:r>
        <w:r w:rsidR="00B846CE">
          <w:rPr>
            <w:rFonts w:eastAsia="方正黑体_GBK"/>
            <w:szCs w:val="28"/>
          </w:rPr>
          <w:t>条擅自在森林防火区野外用火的行为</w:t>
        </w:r>
        <w:r w:rsidR="00B846CE">
          <w:tab/>
        </w:r>
        <w:r w:rsidR="00FE3A9E">
          <w:fldChar w:fldCharType="begin"/>
        </w:r>
        <w:r w:rsidR="00B846CE">
          <w:instrText xml:space="preserve"> PAGEREF _Toc20964 </w:instrText>
        </w:r>
        <w:r w:rsidR="00FE3A9E">
          <w:fldChar w:fldCharType="separate"/>
        </w:r>
        <w:r w:rsidR="00B846CE">
          <w:t>- 38 -</w:t>
        </w:r>
        <w:r w:rsidR="00FE3A9E">
          <w:fldChar w:fldCharType="end"/>
        </w:r>
      </w:hyperlink>
    </w:p>
    <w:p w:rsidR="00FE3A9E" w:rsidRDefault="00E6430A">
      <w:pPr>
        <w:pStyle w:val="3"/>
        <w:tabs>
          <w:tab w:val="right" w:leader="dot" w:pos="8786"/>
        </w:tabs>
      </w:pPr>
      <w:hyperlink w:anchor="_Toc10973" w:history="1">
        <w:r w:rsidR="00B846CE">
          <w:rPr>
            <w:rFonts w:eastAsia="方正黑体_GBK"/>
            <w:szCs w:val="28"/>
          </w:rPr>
          <w:t>第四十</w:t>
        </w:r>
        <w:r w:rsidR="00B846CE">
          <w:rPr>
            <w:rFonts w:eastAsia="方正黑体_GBK" w:hint="eastAsia"/>
            <w:szCs w:val="28"/>
          </w:rPr>
          <w:t>四</w:t>
        </w:r>
        <w:r w:rsidR="00B846CE">
          <w:rPr>
            <w:rFonts w:eastAsia="方正黑体_GBK"/>
            <w:szCs w:val="28"/>
          </w:rPr>
          <w:t>条擅自在森林防火区从事实弹演习、爆破的行为</w:t>
        </w:r>
        <w:r w:rsidR="00B846CE">
          <w:tab/>
        </w:r>
        <w:r w:rsidR="00FE3A9E">
          <w:fldChar w:fldCharType="begin"/>
        </w:r>
        <w:r w:rsidR="00B846CE">
          <w:instrText xml:space="preserve"> PAGEREF _Toc10973 </w:instrText>
        </w:r>
        <w:r w:rsidR="00FE3A9E">
          <w:fldChar w:fldCharType="separate"/>
        </w:r>
        <w:r w:rsidR="00B846CE">
          <w:t>- 39 -</w:t>
        </w:r>
        <w:r w:rsidR="00FE3A9E">
          <w:fldChar w:fldCharType="end"/>
        </w:r>
      </w:hyperlink>
    </w:p>
    <w:p w:rsidR="00FE3A9E" w:rsidRDefault="00E6430A">
      <w:pPr>
        <w:pStyle w:val="3"/>
        <w:tabs>
          <w:tab w:val="right" w:leader="dot" w:pos="8786"/>
        </w:tabs>
      </w:pPr>
      <w:hyperlink w:anchor="_Toc9652" w:history="1">
        <w:r w:rsidR="00B846CE">
          <w:rPr>
            <w:rFonts w:eastAsia="方正黑体_GBK"/>
            <w:szCs w:val="28"/>
          </w:rPr>
          <w:t>第四十</w:t>
        </w:r>
        <w:r w:rsidR="00B846CE">
          <w:rPr>
            <w:rFonts w:eastAsia="方正黑体_GBK" w:hint="eastAsia"/>
            <w:szCs w:val="28"/>
          </w:rPr>
          <w:t>五</w:t>
        </w:r>
        <w:r w:rsidR="00B846CE">
          <w:rPr>
            <w:rFonts w:eastAsia="方正黑体_GBK"/>
            <w:szCs w:val="28"/>
          </w:rPr>
          <w:t>条在森林防火期内未设置森林防火警示宣传标志的行为</w:t>
        </w:r>
        <w:r w:rsidR="00B846CE">
          <w:tab/>
        </w:r>
        <w:r w:rsidR="00FE3A9E">
          <w:fldChar w:fldCharType="begin"/>
        </w:r>
        <w:r w:rsidR="00B846CE">
          <w:instrText xml:space="preserve"> PAGEREF _Toc9652 </w:instrText>
        </w:r>
        <w:r w:rsidR="00FE3A9E">
          <w:fldChar w:fldCharType="separate"/>
        </w:r>
        <w:r w:rsidR="00B846CE">
          <w:t>- 39 -</w:t>
        </w:r>
        <w:r w:rsidR="00FE3A9E">
          <w:fldChar w:fldCharType="end"/>
        </w:r>
      </w:hyperlink>
    </w:p>
    <w:p w:rsidR="00FE3A9E" w:rsidRDefault="00E6430A">
      <w:pPr>
        <w:pStyle w:val="3"/>
        <w:tabs>
          <w:tab w:val="right" w:leader="dot" w:pos="8786"/>
        </w:tabs>
      </w:pPr>
      <w:hyperlink w:anchor="_Toc27288" w:history="1">
        <w:r w:rsidR="00B846CE">
          <w:rPr>
            <w:rFonts w:eastAsia="方正黑体_GBK"/>
            <w:szCs w:val="28"/>
          </w:rPr>
          <w:t>第四十</w:t>
        </w:r>
        <w:r w:rsidR="00B846CE">
          <w:rPr>
            <w:rFonts w:eastAsia="方正黑体_GBK" w:hint="eastAsia"/>
            <w:szCs w:val="28"/>
          </w:rPr>
          <w:t>六</w:t>
        </w:r>
        <w:r w:rsidR="00B846CE">
          <w:rPr>
            <w:rFonts w:eastAsia="方正黑体_GBK"/>
            <w:szCs w:val="28"/>
          </w:rPr>
          <w:t>条在森林防火期内进入森林防火区的机动车未安装森林防火装置的行为</w:t>
        </w:r>
        <w:r w:rsidR="00B846CE">
          <w:tab/>
        </w:r>
        <w:r w:rsidR="00FE3A9E">
          <w:fldChar w:fldCharType="begin"/>
        </w:r>
        <w:r w:rsidR="00B846CE">
          <w:instrText xml:space="preserve"> PAGEREF _Toc27288 </w:instrText>
        </w:r>
        <w:r w:rsidR="00FE3A9E">
          <w:fldChar w:fldCharType="separate"/>
        </w:r>
        <w:r w:rsidR="00B846CE">
          <w:t>- 40 -</w:t>
        </w:r>
        <w:r w:rsidR="00FE3A9E">
          <w:fldChar w:fldCharType="end"/>
        </w:r>
      </w:hyperlink>
    </w:p>
    <w:p w:rsidR="00FE3A9E" w:rsidRDefault="00E6430A">
      <w:pPr>
        <w:pStyle w:val="3"/>
        <w:tabs>
          <w:tab w:val="right" w:leader="dot" w:pos="8786"/>
        </w:tabs>
      </w:pPr>
      <w:hyperlink w:anchor="_Toc26526" w:history="1">
        <w:r w:rsidR="00B846CE">
          <w:rPr>
            <w:rFonts w:eastAsia="方正黑体_GBK"/>
            <w:szCs w:val="28"/>
          </w:rPr>
          <w:t>第四十</w:t>
        </w:r>
        <w:r w:rsidR="00B846CE">
          <w:rPr>
            <w:rFonts w:eastAsia="方正黑体_GBK" w:hint="eastAsia"/>
            <w:szCs w:val="28"/>
          </w:rPr>
          <w:t>七</w:t>
        </w:r>
        <w:r w:rsidR="00B846CE">
          <w:rPr>
            <w:rFonts w:eastAsia="方正黑体_GBK"/>
            <w:szCs w:val="28"/>
          </w:rPr>
          <w:t>条在森林高火险期内擅自进入森林高火险区活动的行为</w:t>
        </w:r>
        <w:r w:rsidR="00B846CE">
          <w:tab/>
        </w:r>
        <w:r w:rsidR="00FE3A9E">
          <w:fldChar w:fldCharType="begin"/>
        </w:r>
        <w:r w:rsidR="00B846CE">
          <w:instrText xml:space="preserve"> PAGEREF _Toc26526 </w:instrText>
        </w:r>
        <w:r w:rsidR="00FE3A9E">
          <w:fldChar w:fldCharType="separate"/>
        </w:r>
        <w:r w:rsidR="00B846CE">
          <w:t>- 40 -</w:t>
        </w:r>
        <w:r w:rsidR="00FE3A9E">
          <w:fldChar w:fldCharType="end"/>
        </w:r>
      </w:hyperlink>
    </w:p>
    <w:p w:rsidR="00FE3A9E" w:rsidRDefault="00E6430A">
      <w:pPr>
        <w:pStyle w:val="3"/>
        <w:tabs>
          <w:tab w:val="right" w:leader="dot" w:pos="8786"/>
        </w:tabs>
      </w:pPr>
      <w:hyperlink w:anchor="_Toc2472" w:history="1">
        <w:r w:rsidR="00B846CE">
          <w:rPr>
            <w:rFonts w:eastAsia="方正黑体_GBK"/>
            <w:szCs w:val="28"/>
          </w:rPr>
          <w:t>第四十</w:t>
        </w:r>
        <w:r w:rsidR="00B846CE">
          <w:rPr>
            <w:rFonts w:eastAsia="方正黑体_GBK" w:hint="eastAsia"/>
            <w:szCs w:val="28"/>
          </w:rPr>
          <w:t>八</w:t>
        </w:r>
        <w:r w:rsidR="00B846CE">
          <w:rPr>
            <w:rFonts w:eastAsia="方正黑体_GBK"/>
            <w:szCs w:val="28"/>
          </w:rPr>
          <w:t>条擅自在草原上野外用火或者进行爆破、勘察和施工等活动的行为</w:t>
        </w:r>
        <w:r w:rsidR="00B846CE">
          <w:tab/>
        </w:r>
        <w:r w:rsidR="00FE3A9E">
          <w:fldChar w:fldCharType="begin"/>
        </w:r>
        <w:r w:rsidR="00B846CE">
          <w:instrText xml:space="preserve"> PAGEREF _Toc2472 </w:instrText>
        </w:r>
        <w:r w:rsidR="00FE3A9E">
          <w:fldChar w:fldCharType="separate"/>
        </w:r>
        <w:r w:rsidR="00B846CE">
          <w:t>- 41 -</w:t>
        </w:r>
        <w:r w:rsidR="00FE3A9E">
          <w:fldChar w:fldCharType="end"/>
        </w:r>
      </w:hyperlink>
    </w:p>
    <w:p w:rsidR="00FE3A9E" w:rsidRDefault="00E6430A">
      <w:pPr>
        <w:pStyle w:val="3"/>
        <w:tabs>
          <w:tab w:val="right" w:leader="dot" w:pos="8786"/>
        </w:tabs>
      </w:pPr>
      <w:hyperlink w:anchor="_Toc9126" w:history="1">
        <w:r w:rsidR="00B846CE">
          <w:rPr>
            <w:rFonts w:eastAsia="方正黑体_GBK"/>
            <w:szCs w:val="28"/>
          </w:rPr>
          <w:t>第</w:t>
        </w:r>
        <w:r w:rsidR="00B846CE">
          <w:rPr>
            <w:rFonts w:eastAsia="方正黑体_GBK" w:hint="eastAsia"/>
            <w:szCs w:val="28"/>
          </w:rPr>
          <w:t>四</w:t>
        </w:r>
        <w:r w:rsidR="00B846CE">
          <w:rPr>
            <w:rFonts w:eastAsia="方正黑体_GBK"/>
            <w:szCs w:val="28"/>
          </w:rPr>
          <w:t>十</w:t>
        </w:r>
        <w:r w:rsidR="00B846CE">
          <w:rPr>
            <w:rFonts w:eastAsia="方正黑体_GBK" w:hint="eastAsia"/>
            <w:szCs w:val="28"/>
          </w:rPr>
          <w:t>九</w:t>
        </w:r>
        <w:r w:rsidR="00B846CE">
          <w:rPr>
            <w:rFonts w:eastAsia="方正黑体_GBK"/>
            <w:szCs w:val="28"/>
          </w:rPr>
          <w:t>条擅自进入草原防火管制区的行为</w:t>
        </w:r>
        <w:r w:rsidR="00B846CE">
          <w:tab/>
        </w:r>
        <w:r w:rsidR="00FE3A9E">
          <w:fldChar w:fldCharType="begin"/>
        </w:r>
        <w:r w:rsidR="00B846CE">
          <w:instrText xml:space="preserve"> PAGEREF _Toc9126 </w:instrText>
        </w:r>
        <w:r w:rsidR="00FE3A9E">
          <w:fldChar w:fldCharType="separate"/>
        </w:r>
        <w:r w:rsidR="00B846CE">
          <w:t>- 42 -</w:t>
        </w:r>
        <w:r w:rsidR="00FE3A9E">
          <w:fldChar w:fldCharType="end"/>
        </w:r>
      </w:hyperlink>
    </w:p>
    <w:p w:rsidR="00FE3A9E" w:rsidRDefault="00E6430A">
      <w:pPr>
        <w:pStyle w:val="3"/>
        <w:tabs>
          <w:tab w:val="right" w:leader="dot" w:pos="8786"/>
        </w:tabs>
      </w:pPr>
      <w:hyperlink w:anchor="_Toc13067" w:history="1">
        <w:r w:rsidR="00B846CE">
          <w:rPr>
            <w:rFonts w:eastAsia="方正黑体_GBK"/>
            <w:szCs w:val="28"/>
          </w:rPr>
          <w:t>第五十条在草原上野外用火未采取防火措施的行为</w:t>
        </w:r>
        <w:r w:rsidR="00B846CE">
          <w:tab/>
        </w:r>
        <w:r w:rsidR="00FE3A9E">
          <w:fldChar w:fldCharType="begin"/>
        </w:r>
        <w:r w:rsidR="00B846CE">
          <w:instrText xml:space="preserve"> PAGEREF _Toc13067 </w:instrText>
        </w:r>
        <w:r w:rsidR="00FE3A9E">
          <w:fldChar w:fldCharType="separate"/>
        </w:r>
        <w:r w:rsidR="00B846CE">
          <w:t>- 42 -</w:t>
        </w:r>
        <w:r w:rsidR="00FE3A9E">
          <w:fldChar w:fldCharType="end"/>
        </w:r>
      </w:hyperlink>
    </w:p>
    <w:p w:rsidR="00FE3A9E" w:rsidRDefault="00E6430A">
      <w:pPr>
        <w:pStyle w:val="3"/>
        <w:tabs>
          <w:tab w:val="right" w:leader="dot" w:pos="8786"/>
        </w:tabs>
      </w:pPr>
      <w:hyperlink w:anchor="_Toc5045" w:history="1">
        <w:r w:rsidR="00B846CE">
          <w:rPr>
            <w:rFonts w:eastAsia="方正黑体_GBK"/>
            <w:szCs w:val="28"/>
          </w:rPr>
          <w:t>第五十</w:t>
        </w:r>
        <w:r w:rsidR="00B846CE">
          <w:rPr>
            <w:rFonts w:eastAsia="方正黑体_GBK" w:hint="eastAsia"/>
            <w:szCs w:val="28"/>
          </w:rPr>
          <w:t>一</w:t>
        </w:r>
        <w:r w:rsidR="00B846CE">
          <w:rPr>
            <w:rFonts w:eastAsia="方正黑体_GBK"/>
            <w:szCs w:val="28"/>
          </w:rPr>
          <w:t>条机动车未安装草原防火装置或者存在火灾隐患的行为</w:t>
        </w:r>
        <w:r w:rsidR="00B846CE">
          <w:tab/>
        </w:r>
        <w:r w:rsidR="00FE3A9E">
          <w:fldChar w:fldCharType="begin"/>
        </w:r>
        <w:r w:rsidR="00B846CE">
          <w:instrText xml:space="preserve"> PAGEREF _Toc5045 </w:instrText>
        </w:r>
        <w:r w:rsidR="00FE3A9E">
          <w:fldChar w:fldCharType="separate"/>
        </w:r>
        <w:r w:rsidR="00B846CE">
          <w:t>- 43 -</w:t>
        </w:r>
        <w:r w:rsidR="00FE3A9E">
          <w:fldChar w:fldCharType="end"/>
        </w:r>
      </w:hyperlink>
    </w:p>
    <w:p w:rsidR="00FE3A9E" w:rsidRDefault="00E6430A">
      <w:pPr>
        <w:pStyle w:val="3"/>
        <w:tabs>
          <w:tab w:val="right" w:leader="dot" w:pos="8786"/>
        </w:tabs>
      </w:pPr>
      <w:hyperlink w:anchor="_Toc4187" w:history="1">
        <w:r w:rsidR="00B846CE">
          <w:rPr>
            <w:rFonts w:eastAsia="方正黑体_GBK"/>
            <w:szCs w:val="28"/>
          </w:rPr>
          <w:t>第五十</w:t>
        </w:r>
        <w:r w:rsidR="00B846CE">
          <w:rPr>
            <w:rFonts w:eastAsia="方正黑体_GBK" w:hint="eastAsia"/>
            <w:szCs w:val="28"/>
          </w:rPr>
          <w:t>二</w:t>
        </w:r>
        <w:r w:rsidR="00B846CE">
          <w:rPr>
            <w:rFonts w:eastAsia="方正黑体_GBK"/>
            <w:szCs w:val="28"/>
          </w:rPr>
          <w:t>条在草原上丢弃火种的行为</w:t>
        </w:r>
        <w:r w:rsidR="00B846CE">
          <w:tab/>
        </w:r>
        <w:r w:rsidR="00FE3A9E">
          <w:fldChar w:fldCharType="begin"/>
        </w:r>
        <w:r w:rsidR="00B846CE">
          <w:instrText xml:space="preserve"> PAGEREF _Toc4187 </w:instrText>
        </w:r>
        <w:r w:rsidR="00FE3A9E">
          <w:fldChar w:fldCharType="separate"/>
        </w:r>
        <w:r w:rsidR="00B846CE">
          <w:t>- 44 -</w:t>
        </w:r>
        <w:r w:rsidR="00FE3A9E">
          <w:fldChar w:fldCharType="end"/>
        </w:r>
      </w:hyperlink>
    </w:p>
    <w:p w:rsidR="00FE3A9E" w:rsidRDefault="00E6430A">
      <w:pPr>
        <w:pStyle w:val="3"/>
        <w:tabs>
          <w:tab w:val="right" w:leader="dot" w:pos="8786"/>
        </w:tabs>
      </w:pPr>
      <w:hyperlink w:anchor="_Toc7402" w:history="1">
        <w:r w:rsidR="00B846CE">
          <w:rPr>
            <w:rFonts w:eastAsia="方正黑体_GBK"/>
            <w:szCs w:val="28"/>
          </w:rPr>
          <w:t>第五十</w:t>
        </w:r>
        <w:r w:rsidR="00B846CE">
          <w:rPr>
            <w:rFonts w:eastAsia="方正黑体_GBK" w:hint="eastAsia"/>
            <w:szCs w:val="28"/>
          </w:rPr>
          <w:t>三</w:t>
        </w:r>
        <w:r w:rsidR="00B846CE">
          <w:rPr>
            <w:rFonts w:eastAsia="方正黑体_GBK"/>
            <w:szCs w:val="28"/>
          </w:rPr>
          <w:t>条在草原上野外作业人员不遵守防火安全操作规程或者对野外作业的机械设备未采取防火措施的行为</w:t>
        </w:r>
        <w:r w:rsidR="00B846CE">
          <w:tab/>
        </w:r>
        <w:r w:rsidR="00FE3A9E">
          <w:fldChar w:fldCharType="begin"/>
        </w:r>
        <w:r w:rsidR="00B846CE">
          <w:instrText xml:space="preserve"> PAGEREF _Toc7402 </w:instrText>
        </w:r>
        <w:r w:rsidR="00FE3A9E">
          <w:fldChar w:fldCharType="separate"/>
        </w:r>
        <w:r w:rsidR="00B846CE">
          <w:t>- 44 -</w:t>
        </w:r>
        <w:r w:rsidR="00FE3A9E">
          <w:fldChar w:fldCharType="end"/>
        </w:r>
      </w:hyperlink>
    </w:p>
    <w:p w:rsidR="00FE3A9E" w:rsidRDefault="00E6430A">
      <w:pPr>
        <w:pStyle w:val="3"/>
        <w:tabs>
          <w:tab w:val="right" w:leader="dot" w:pos="8786"/>
        </w:tabs>
      </w:pPr>
      <w:hyperlink w:anchor="_Toc5224" w:history="1">
        <w:r w:rsidR="00B846CE">
          <w:rPr>
            <w:rFonts w:eastAsia="方正黑体_GBK"/>
            <w:szCs w:val="28"/>
          </w:rPr>
          <w:t>第五十</w:t>
        </w:r>
        <w:r w:rsidR="00B846CE">
          <w:rPr>
            <w:rFonts w:eastAsia="方正黑体_GBK" w:hint="eastAsia"/>
            <w:szCs w:val="28"/>
          </w:rPr>
          <w:t>四</w:t>
        </w:r>
        <w:r w:rsidR="00B846CE">
          <w:rPr>
            <w:rFonts w:eastAsia="方正黑体_GBK"/>
            <w:szCs w:val="28"/>
          </w:rPr>
          <w:t>条不按野外用火规定在草原防火管制区内用火的行为</w:t>
        </w:r>
        <w:r w:rsidR="00B846CE">
          <w:tab/>
        </w:r>
        <w:r w:rsidR="00FE3A9E">
          <w:fldChar w:fldCharType="begin"/>
        </w:r>
        <w:r w:rsidR="00B846CE">
          <w:instrText xml:space="preserve"> PAGEREF _Toc5224 </w:instrText>
        </w:r>
        <w:r w:rsidR="00FE3A9E">
          <w:fldChar w:fldCharType="separate"/>
        </w:r>
        <w:r w:rsidR="00B846CE">
          <w:t>- 45 -</w:t>
        </w:r>
        <w:r w:rsidR="00FE3A9E">
          <w:fldChar w:fldCharType="end"/>
        </w:r>
      </w:hyperlink>
    </w:p>
    <w:p w:rsidR="00FE3A9E" w:rsidRDefault="00E6430A">
      <w:pPr>
        <w:pStyle w:val="3"/>
        <w:tabs>
          <w:tab w:val="right" w:leader="dot" w:pos="8786"/>
        </w:tabs>
      </w:pPr>
      <w:hyperlink w:anchor="_Toc10333" w:history="1">
        <w:r w:rsidR="00B846CE">
          <w:rPr>
            <w:rFonts w:eastAsia="方正黑体_GBK"/>
            <w:szCs w:val="28"/>
          </w:rPr>
          <w:t>第五十</w:t>
        </w:r>
        <w:r w:rsidR="00B846CE">
          <w:rPr>
            <w:rFonts w:eastAsia="方正黑体_GBK" w:hint="eastAsia"/>
            <w:szCs w:val="28"/>
          </w:rPr>
          <w:t>五</w:t>
        </w:r>
        <w:r w:rsidR="00B846CE">
          <w:rPr>
            <w:rFonts w:eastAsia="方正黑体_GBK"/>
            <w:szCs w:val="28"/>
          </w:rPr>
          <w:t>条经营者未履行草原防火责任的行为</w:t>
        </w:r>
        <w:r w:rsidR="00B846CE">
          <w:tab/>
        </w:r>
        <w:r w:rsidR="00FE3A9E">
          <w:fldChar w:fldCharType="begin"/>
        </w:r>
        <w:r w:rsidR="00B846CE">
          <w:instrText xml:space="preserve"> PAGEREF _Toc10333 </w:instrText>
        </w:r>
        <w:r w:rsidR="00FE3A9E">
          <w:fldChar w:fldCharType="separate"/>
        </w:r>
        <w:r w:rsidR="00B846CE">
          <w:t>- 46 -</w:t>
        </w:r>
        <w:r w:rsidR="00FE3A9E">
          <w:fldChar w:fldCharType="end"/>
        </w:r>
      </w:hyperlink>
    </w:p>
    <w:p w:rsidR="00FE3A9E" w:rsidRDefault="00E6430A">
      <w:pPr>
        <w:pStyle w:val="3"/>
        <w:tabs>
          <w:tab w:val="right" w:leader="dot" w:pos="8786"/>
        </w:tabs>
      </w:pPr>
      <w:hyperlink w:anchor="_Toc18279" w:history="1">
        <w:r w:rsidR="00B846CE">
          <w:rPr>
            <w:rFonts w:eastAsia="方正黑体_GBK"/>
            <w:szCs w:val="28"/>
          </w:rPr>
          <w:t>第</w:t>
        </w:r>
        <w:r w:rsidR="00B846CE">
          <w:rPr>
            <w:rFonts w:eastAsia="方正黑体_GBK" w:hint="eastAsia"/>
            <w:szCs w:val="28"/>
          </w:rPr>
          <w:t>五</w:t>
        </w:r>
        <w:r w:rsidR="00B846CE">
          <w:rPr>
            <w:rFonts w:eastAsia="方正黑体_GBK"/>
            <w:szCs w:val="28"/>
          </w:rPr>
          <w:t>十</w:t>
        </w:r>
        <w:r w:rsidR="00B846CE">
          <w:rPr>
            <w:rFonts w:eastAsia="方正黑体_GBK" w:hint="eastAsia"/>
            <w:szCs w:val="28"/>
          </w:rPr>
          <w:t>六</w:t>
        </w:r>
        <w:r w:rsidR="00B846CE">
          <w:rPr>
            <w:rFonts w:eastAsia="方正黑体_GBK"/>
            <w:szCs w:val="28"/>
          </w:rPr>
          <w:t>条在国有林场禁火区内吸烟、生火、烧香点烛、燃放鞭炮的行为</w:t>
        </w:r>
        <w:r w:rsidR="00B846CE">
          <w:tab/>
        </w:r>
        <w:r w:rsidR="00FE3A9E">
          <w:fldChar w:fldCharType="begin"/>
        </w:r>
        <w:r w:rsidR="00B846CE">
          <w:instrText xml:space="preserve"> PAGEREF _Toc18279 </w:instrText>
        </w:r>
        <w:r w:rsidR="00FE3A9E">
          <w:fldChar w:fldCharType="separate"/>
        </w:r>
        <w:r w:rsidR="00B846CE">
          <w:t>- 46 -</w:t>
        </w:r>
        <w:r w:rsidR="00FE3A9E">
          <w:fldChar w:fldCharType="end"/>
        </w:r>
      </w:hyperlink>
    </w:p>
    <w:p w:rsidR="00FE3A9E" w:rsidRDefault="00E6430A">
      <w:pPr>
        <w:pStyle w:val="3"/>
        <w:tabs>
          <w:tab w:val="right" w:leader="dot" w:pos="8786"/>
        </w:tabs>
      </w:pPr>
      <w:hyperlink w:anchor="_Toc15099" w:history="1">
        <w:r w:rsidR="00B846CE">
          <w:rPr>
            <w:rFonts w:eastAsia="方正黑体_GBK"/>
            <w:szCs w:val="28"/>
          </w:rPr>
          <w:t>第五十</w:t>
        </w:r>
        <w:r w:rsidR="00B846CE">
          <w:rPr>
            <w:rFonts w:eastAsia="方正黑体_GBK" w:hint="eastAsia"/>
            <w:szCs w:val="28"/>
          </w:rPr>
          <w:t>七</w:t>
        </w:r>
        <w:r w:rsidR="00B846CE">
          <w:rPr>
            <w:rFonts w:eastAsia="方正黑体_GBK"/>
            <w:szCs w:val="28"/>
          </w:rPr>
          <w:t>条在风景名胜区内燃放孔明灯等带有明火的空中飘移物，在禁火区内吸烟、生火、烧香点烛、燃放烟花爆竹等破坏景观、植被的行为</w:t>
        </w:r>
        <w:r w:rsidR="00B846CE">
          <w:tab/>
        </w:r>
        <w:r w:rsidR="00FE3A9E">
          <w:fldChar w:fldCharType="begin"/>
        </w:r>
        <w:r w:rsidR="00B846CE">
          <w:instrText xml:space="preserve"> PAGEREF _Toc15099 </w:instrText>
        </w:r>
        <w:r w:rsidR="00FE3A9E">
          <w:fldChar w:fldCharType="separate"/>
        </w:r>
        <w:r w:rsidR="00B846CE">
          <w:t>- 47 -</w:t>
        </w:r>
        <w:r w:rsidR="00FE3A9E">
          <w:fldChar w:fldCharType="end"/>
        </w:r>
      </w:hyperlink>
    </w:p>
    <w:p w:rsidR="00FE3A9E" w:rsidRDefault="00E6430A">
      <w:pPr>
        <w:pStyle w:val="2"/>
        <w:tabs>
          <w:tab w:val="right" w:leader="dot" w:pos="8786"/>
        </w:tabs>
      </w:pPr>
      <w:hyperlink w:anchor="_Toc2517" w:history="1">
        <w:r w:rsidR="00B846CE">
          <w:rPr>
            <w:rFonts w:eastAsia="方正小标宋_GBK"/>
            <w:kern w:val="0"/>
            <w:szCs w:val="28"/>
          </w:rPr>
          <w:t>第十部分</w:t>
        </w:r>
        <w:r w:rsidR="00B846CE">
          <w:rPr>
            <w:rFonts w:eastAsia="方正小标宋_GBK"/>
            <w:kern w:val="0"/>
            <w:szCs w:val="28"/>
          </w:rPr>
          <w:t xml:space="preserve">  </w:t>
        </w:r>
        <w:r w:rsidR="00B846CE">
          <w:rPr>
            <w:rFonts w:eastAsia="方正小标宋_GBK"/>
            <w:kern w:val="0"/>
            <w:szCs w:val="28"/>
          </w:rPr>
          <w:t>违反林业有害生物防治检疫法规案件</w:t>
        </w:r>
        <w:r w:rsidR="00B846CE">
          <w:tab/>
        </w:r>
        <w:r w:rsidR="00FE3A9E">
          <w:fldChar w:fldCharType="begin"/>
        </w:r>
        <w:r w:rsidR="00B846CE">
          <w:instrText xml:space="preserve"> PAGEREF _Toc2517 </w:instrText>
        </w:r>
        <w:r w:rsidR="00FE3A9E">
          <w:fldChar w:fldCharType="separate"/>
        </w:r>
        <w:r w:rsidR="00B846CE">
          <w:t>- 47 -</w:t>
        </w:r>
        <w:r w:rsidR="00FE3A9E">
          <w:fldChar w:fldCharType="end"/>
        </w:r>
      </w:hyperlink>
    </w:p>
    <w:p w:rsidR="00FE3A9E" w:rsidRDefault="00E6430A">
      <w:pPr>
        <w:pStyle w:val="3"/>
        <w:tabs>
          <w:tab w:val="right" w:leader="dot" w:pos="8786"/>
        </w:tabs>
      </w:pPr>
      <w:hyperlink w:anchor="_Toc3443" w:history="1">
        <w:r w:rsidR="00B846CE">
          <w:rPr>
            <w:rFonts w:eastAsia="方正黑体_GBK"/>
            <w:kern w:val="0"/>
            <w:szCs w:val="28"/>
          </w:rPr>
          <w:t>第</w:t>
        </w:r>
        <w:r w:rsidR="00B846CE">
          <w:rPr>
            <w:rFonts w:eastAsia="方正黑体_GBK" w:hint="eastAsia"/>
            <w:kern w:val="0"/>
            <w:szCs w:val="28"/>
          </w:rPr>
          <w:t>五十八</w:t>
        </w:r>
        <w:r w:rsidR="00B846CE">
          <w:rPr>
            <w:rFonts w:eastAsia="方正黑体_GBK"/>
            <w:kern w:val="0"/>
            <w:szCs w:val="28"/>
          </w:rPr>
          <w:t>条使用带有危险性病虫害的林木种苗育苗或者造林的行为</w:t>
        </w:r>
        <w:r w:rsidR="00B846CE">
          <w:tab/>
        </w:r>
        <w:r w:rsidR="00FE3A9E">
          <w:fldChar w:fldCharType="begin"/>
        </w:r>
        <w:r w:rsidR="00B846CE">
          <w:instrText xml:space="preserve"> PAGEREF _Toc3443 </w:instrText>
        </w:r>
        <w:r w:rsidR="00FE3A9E">
          <w:fldChar w:fldCharType="separate"/>
        </w:r>
        <w:r w:rsidR="00B846CE">
          <w:t>- 47 -</w:t>
        </w:r>
        <w:r w:rsidR="00FE3A9E">
          <w:fldChar w:fldCharType="end"/>
        </w:r>
      </w:hyperlink>
    </w:p>
    <w:p w:rsidR="00FE3A9E" w:rsidRDefault="00E6430A">
      <w:pPr>
        <w:pStyle w:val="3"/>
        <w:tabs>
          <w:tab w:val="right" w:leader="dot" w:pos="8786"/>
        </w:tabs>
      </w:pPr>
      <w:hyperlink w:anchor="_Toc11076" w:history="1">
        <w:r w:rsidR="00B846CE">
          <w:rPr>
            <w:rFonts w:eastAsia="方正黑体_GBK"/>
            <w:kern w:val="0"/>
            <w:szCs w:val="28"/>
          </w:rPr>
          <w:t>第</w:t>
        </w:r>
        <w:r w:rsidR="00B846CE">
          <w:rPr>
            <w:rFonts w:eastAsia="方正黑体_GBK" w:hint="eastAsia"/>
            <w:kern w:val="0"/>
            <w:szCs w:val="28"/>
          </w:rPr>
          <w:t>五</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条对森林病虫害不除治或者除治不力的行为</w:t>
        </w:r>
        <w:r w:rsidR="00B846CE">
          <w:tab/>
        </w:r>
        <w:r w:rsidR="00FE3A9E">
          <w:fldChar w:fldCharType="begin"/>
        </w:r>
        <w:r w:rsidR="00B846CE">
          <w:instrText xml:space="preserve"> PAGEREF _Toc11076 </w:instrText>
        </w:r>
        <w:r w:rsidR="00FE3A9E">
          <w:fldChar w:fldCharType="separate"/>
        </w:r>
        <w:r w:rsidR="00B846CE">
          <w:t>- 48 -</w:t>
        </w:r>
        <w:r w:rsidR="00FE3A9E">
          <w:fldChar w:fldCharType="end"/>
        </w:r>
      </w:hyperlink>
    </w:p>
    <w:p w:rsidR="00FE3A9E" w:rsidRDefault="00E6430A">
      <w:pPr>
        <w:pStyle w:val="3"/>
        <w:tabs>
          <w:tab w:val="right" w:leader="dot" w:pos="8786"/>
        </w:tabs>
      </w:pPr>
      <w:hyperlink w:anchor="_Toc11332" w:history="1">
        <w:r w:rsidR="00B846CE">
          <w:rPr>
            <w:rFonts w:eastAsia="方正黑体_GBK"/>
            <w:kern w:val="0"/>
            <w:szCs w:val="28"/>
          </w:rPr>
          <w:t>第六十条隐瞒或者虚报森林病虫害实情的行为</w:t>
        </w:r>
        <w:r w:rsidR="00B846CE">
          <w:tab/>
        </w:r>
        <w:r w:rsidR="00FE3A9E">
          <w:fldChar w:fldCharType="begin"/>
        </w:r>
        <w:r w:rsidR="00B846CE">
          <w:instrText xml:space="preserve"> PAGEREF _Toc11332 </w:instrText>
        </w:r>
        <w:r w:rsidR="00FE3A9E">
          <w:fldChar w:fldCharType="separate"/>
        </w:r>
        <w:r w:rsidR="00B846CE">
          <w:t>- 48 -</w:t>
        </w:r>
        <w:r w:rsidR="00FE3A9E">
          <w:fldChar w:fldCharType="end"/>
        </w:r>
      </w:hyperlink>
    </w:p>
    <w:p w:rsidR="00FE3A9E" w:rsidRDefault="00E6430A">
      <w:pPr>
        <w:pStyle w:val="3"/>
        <w:tabs>
          <w:tab w:val="right" w:leader="dot" w:pos="8786"/>
        </w:tabs>
      </w:pPr>
      <w:hyperlink w:anchor="_Toc23712" w:history="1">
        <w:r w:rsidR="00B846CE">
          <w:rPr>
            <w:rFonts w:eastAsia="方正黑体_GBK"/>
            <w:kern w:val="0"/>
            <w:szCs w:val="28"/>
          </w:rPr>
          <w:t>第六十</w:t>
        </w:r>
        <w:r w:rsidR="00B846CE">
          <w:rPr>
            <w:rFonts w:eastAsia="方正黑体_GBK" w:hint="eastAsia"/>
            <w:kern w:val="0"/>
            <w:szCs w:val="28"/>
          </w:rPr>
          <w:t>一</w:t>
        </w:r>
        <w:r w:rsidR="00B846CE">
          <w:rPr>
            <w:rFonts w:eastAsia="方正黑体_GBK"/>
            <w:kern w:val="0"/>
            <w:szCs w:val="28"/>
          </w:rPr>
          <w:t>条未依法办理植物检疫证书的行为</w:t>
        </w:r>
        <w:r w:rsidR="00B846CE">
          <w:tab/>
        </w:r>
        <w:r w:rsidR="00FE3A9E">
          <w:fldChar w:fldCharType="begin"/>
        </w:r>
        <w:r w:rsidR="00B846CE">
          <w:instrText xml:space="preserve"> PAGEREF _Toc23712 </w:instrText>
        </w:r>
        <w:r w:rsidR="00FE3A9E">
          <w:fldChar w:fldCharType="separate"/>
        </w:r>
        <w:r w:rsidR="00B846CE">
          <w:t>- 49 -</w:t>
        </w:r>
        <w:r w:rsidR="00FE3A9E">
          <w:fldChar w:fldCharType="end"/>
        </w:r>
      </w:hyperlink>
    </w:p>
    <w:p w:rsidR="00FE3A9E" w:rsidRDefault="00E6430A">
      <w:pPr>
        <w:pStyle w:val="3"/>
        <w:tabs>
          <w:tab w:val="right" w:leader="dot" w:pos="8786"/>
        </w:tabs>
      </w:pPr>
      <w:hyperlink w:anchor="_Toc10596" w:history="1">
        <w:r w:rsidR="00B846CE">
          <w:rPr>
            <w:rFonts w:eastAsia="方正黑体_GBK"/>
            <w:kern w:val="0"/>
            <w:szCs w:val="28"/>
          </w:rPr>
          <w:t>第六十</w:t>
        </w:r>
        <w:r w:rsidR="00B846CE">
          <w:rPr>
            <w:rFonts w:eastAsia="方正黑体_GBK" w:hint="eastAsia"/>
            <w:kern w:val="0"/>
            <w:szCs w:val="28"/>
          </w:rPr>
          <w:t>二</w:t>
        </w:r>
        <w:r w:rsidR="00B846CE">
          <w:rPr>
            <w:rFonts w:eastAsia="方正黑体_GBK"/>
            <w:kern w:val="0"/>
            <w:szCs w:val="28"/>
          </w:rPr>
          <w:t>条弄虚作假报检森林植物及其产品的行为</w:t>
        </w:r>
        <w:r w:rsidR="00B846CE">
          <w:tab/>
        </w:r>
        <w:r w:rsidR="00FE3A9E">
          <w:fldChar w:fldCharType="begin"/>
        </w:r>
        <w:r w:rsidR="00B846CE">
          <w:instrText xml:space="preserve"> PAGEREF _Toc10596 </w:instrText>
        </w:r>
        <w:r w:rsidR="00FE3A9E">
          <w:fldChar w:fldCharType="separate"/>
        </w:r>
        <w:r w:rsidR="00B846CE">
          <w:t>- 50 -</w:t>
        </w:r>
        <w:r w:rsidR="00FE3A9E">
          <w:fldChar w:fldCharType="end"/>
        </w:r>
      </w:hyperlink>
    </w:p>
    <w:p w:rsidR="00FE3A9E" w:rsidRDefault="00E6430A">
      <w:pPr>
        <w:pStyle w:val="3"/>
        <w:tabs>
          <w:tab w:val="right" w:leader="dot" w:pos="8786"/>
        </w:tabs>
      </w:pPr>
      <w:hyperlink w:anchor="_Toc447" w:history="1">
        <w:r w:rsidR="00B846CE">
          <w:rPr>
            <w:rFonts w:eastAsia="方正黑体_GBK"/>
            <w:kern w:val="0"/>
            <w:szCs w:val="28"/>
          </w:rPr>
          <w:t>第六十</w:t>
        </w:r>
        <w:r w:rsidR="00B846CE">
          <w:rPr>
            <w:rFonts w:eastAsia="方正黑体_GBK" w:hint="eastAsia"/>
            <w:kern w:val="0"/>
            <w:szCs w:val="28"/>
          </w:rPr>
          <w:t>三</w:t>
        </w:r>
        <w:r w:rsidR="00B846CE">
          <w:rPr>
            <w:rFonts w:eastAsia="方正黑体_GBK"/>
            <w:kern w:val="0"/>
            <w:szCs w:val="28"/>
          </w:rPr>
          <w:t>条未按规定调运、隔离试种或者生产应施检疫的森林植物及其产品的行为</w:t>
        </w:r>
        <w:r w:rsidR="00B846CE">
          <w:tab/>
        </w:r>
        <w:r w:rsidR="00FE3A9E">
          <w:fldChar w:fldCharType="begin"/>
        </w:r>
        <w:r w:rsidR="00B846CE">
          <w:instrText xml:space="preserve"> PAGEREF _Toc447 </w:instrText>
        </w:r>
        <w:r w:rsidR="00FE3A9E">
          <w:fldChar w:fldCharType="separate"/>
        </w:r>
        <w:r w:rsidR="00B846CE">
          <w:t>- 50 -</w:t>
        </w:r>
        <w:r w:rsidR="00FE3A9E">
          <w:fldChar w:fldCharType="end"/>
        </w:r>
      </w:hyperlink>
    </w:p>
    <w:p w:rsidR="00FE3A9E" w:rsidRDefault="00E6430A">
      <w:pPr>
        <w:pStyle w:val="3"/>
        <w:tabs>
          <w:tab w:val="right" w:leader="dot" w:pos="8786"/>
        </w:tabs>
      </w:pPr>
      <w:hyperlink w:anchor="_Toc29736" w:history="1">
        <w:r w:rsidR="00B846CE">
          <w:rPr>
            <w:rFonts w:eastAsia="方正黑体_GBK"/>
            <w:kern w:val="0"/>
            <w:szCs w:val="28"/>
          </w:rPr>
          <w:t>第六十</w:t>
        </w:r>
        <w:r w:rsidR="00B846CE">
          <w:rPr>
            <w:rFonts w:eastAsia="方正黑体_GBK" w:hint="eastAsia"/>
            <w:kern w:val="0"/>
            <w:szCs w:val="28"/>
          </w:rPr>
          <w:t>四</w:t>
        </w:r>
        <w:r w:rsidR="00B846CE">
          <w:rPr>
            <w:rFonts w:eastAsia="方正黑体_GBK"/>
            <w:kern w:val="0"/>
            <w:szCs w:val="28"/>
          </w:rPr>
          <w:t>条违反规定，擅自开拆植物、植物产品包装，调换植物、植物产品，或者擅自改变植物、植物产品的规定用途的行为</w:t>
        </w:r>
        <w:r w:rsidR="00B846CE">
          <w:tab/>
        </w:r>
        <w:r w:rsidR="00FE3A9E">
          <w:fldChar w:fldCharType="begin"/>
        </w:r>
        <w:r w:rsidR="00B846CE">
          <w:instrText xml:space="preserve"> PAGEREF _Toc29736 </w:instrText>
        </w:r>
        <w:r w:rsidR="00FE3A9E">
          <w:fldChar w:fldCharType="separate"/>
        </w:r>
        <w:r w:rsidR="00B846CE">
          <w:t>- 51 -</w:t>
        </w:r>
        <w:r w:rsidR="00FE3A9E">
          <w:fldChar w:fldCharType="end"/>
        </w:r>
      </w:hyperlink>
    </w:p>
    <w:p w:rsidR="00FE3A9E" w:rsidRDefault="00E6430A">
      <w:pPr>
        <w:pStyle w:val="3"/>
        <w:tabs>
          <w:tab w:val="right" w:leader="dot" w:pos="8786"/>
        </w:tabs>
      </w:pPr>
      <w:hyperlink w:anchor="_Toc20811" w:history="1">
        <w:r w:rsidR="00B846CE">
          <w:rPr>
            <w:rFonts w:eastAsia="方正黑体_GBK"/>
            <w:kern w:val="0"/>
            <w:szCs w:val="28"/>
          </w:rPr>
          <w:t>第六十</w:t>
        </w:r>
        <w:r w:rsidR="00B846CE">
          <w:rPr>
            <w:rFonts w:eastAsia="方正黑体_GBK" w:hint="eastAsia"/>
            <w:kern w:val="0"/>
            <w:szCs w:val="28"/>
          </w:rPr>
          <w:t>五</w:t>
        </w:r>
        <w:r w:rsidR="00B846CE">
          <w:rPr>
            <w:rFonts w:eastAsia="方正黑体_GBK"/>
            <w:kern w:val="0"/>
            <w:szCs w:val="28"/>
          </w:rPr>
          <w:t>条非法引起林业有害生物疫情扩散的行为</w:t>
        </w:r>
        <w:r w:rsidR="00B846CE">
          <w:tab/>
        </w:r>
        <w:r w:rsidR="00FE3A9E">
          <w:fldChar w:fldCharType="begin"/>
        </w:r>
        <w:r w:rsidR="00B846CE">
          <w:instrText xml:space="preserve"> PAGEREF _Toc20811 </w:instrText>
        </w:r>
        <w:r w:rsidR="00FE3A9E">
          <w:fldChar w:fldCharType="separate"/>
        </w:r>
        <w:r w:rsidR="00B846CE">
          <w:t>- 52 -</w:t>
        </w:r>
        <w:r w:rsidR="00FE3A9E">
          <w:fldChar w:fldCharType="end"/>
        </w:r>
      </w:hyperlink>
    </w:p>
    <w:p w:rsidR="00FE3A9E" w:rsidRDefault="00E6430A">
      <w:pPr>
        <w:pStyle w:val="3"/>
        <w:tabs>
          <w:tab w:val="right" w:leader="dot" w:pos="8786"/>
        </w:tabs>
      </w:pPr>
      <w:hyperlink w:anchor="_Toc6550" w:history="1">
        <w:r w:rsidR="00B846CE">
          <w:rPr>
            <w:rFonts w:eastAsia="方正黑体_GBK"/>
            <w:kern w:val="0"/>
            <w:szCs w:val="28"/>
          </w:rPr>
          <w:t>第</w:t>
        </w:r>
        <w:r w:rsidR="00B846CE">
          <w:rPr>
            <w:rFonts w:eastAsia="方正黑体_GBK" w:hint="eastAsia"/>
            <w:kern w:val="0"/>
            <w:szCs w:val="28"/>
          </w:rPr>
          <w:t>六</w:t>
        </w:r>
        <w:r w:rsidR="00B846CE">
          <w:rPr>
            <w:rFonts w:eastAsia="方正黑体_GBK"/>
            <w:kern w:val="0"/>
            <w:szCs w:val="28"/>
          </w:rPr>
          <w:t>十</w:t>
        </w:r>
        <w:r w:rsidR="00B846CE">
          <w:rPr>
            <w:rFonts w:eastAsia="方正黑体_GBK" w:hint="eastAsia"/>
            <w:kern w:val="0"/>
            <w:szCs w:val="28"/>
          </w:rPr>
          <w:t>六</w:t>
        </w:r>
        <w:r w:rsidR="00B846CE">
          <w:rPr>
            <w:rFonts w:eastAsia="方正黑体_GBK"/>
            <w:kern w:val="0"/>
            <w:szCs w:val="28"/>
          </w:rPr>
          <w:t>条在种子生产基地进行检疫性有害生物接种试验的行为</w:t>
        </w:r>
        <w:r w:rsidR="00B846CE">
          <w:tab/>
        </w:r>
        <w:r w:rsidR="00FE3A9E">
          <w:fldChar w:fldCharType="begin"/>
        </w:r>
        <w:r w:rsidR="00B846CE">
          <w:instrText xml:space="preserve"> PAGEREF _Toc6550 </w:instrText>
        </w:r>
        <w:r w:rsidR="00FE3A9E">
          <w:fldChar w:fldCharType="separate"/>
        </w:r>
        <w:r w:rsidR="00B846CE">
          <w:t>- 53 -</w:t>
        </w:r>
        <w:r w:rsidR="00FE3A9E">
          <w:fldChar w:fldCharType="end"/>
        </w:r>
      </w:hyperlink>
    </w:p>
    <w:p w:rsidR="00FE3A9E" w:rsidRDefault="00E6430A">
      <w:pPr>
        <w:pStyle w:val="3"/>
        <w:tabs>
          <w:tab w:val="right" w:leader="dot" w:pos="8786"/>
        </w:tabs>
      </w:pPr>
      <w:hyperlink w:anchor="_Toc31813" w:history="1">
        <w:r w:rsidR="00B846CE">
          <w:rPr>
            <w:rFonts w:eastAsia="方正黑体_GBK"/>
            <w:kern w:val="0"/>
            <w:szCs w:val="28"/>
          </w:rPr>
          <w:t>第</w:t>
        </w:r>
        <w:r w:rsidR="00B846CE">
          <w:rPr>
            <w:rFonts w:eastAsia="方正黑体_GBK" w:hint="eastAsia"/>
            <w:kern w:val="0"/>
            <w:szCs w:val="28"/>
          </w:rPr>
          <w:t>六</w:t>
        </w:r>
        <w:r w:rsidR="00B846CE">
          <w:rPr>
            <w:rFonts w:eastAsia="方正黑体_GBK"/>
            <w:kern w:val="0"/>
            <w:szCs w:val="28"/>
          </w:rPr>
          <w:t>十</w:t>
        </w:r>
        <w:r w:rsidR="00B846CE">
          <w:rPr>
            <w:rFonts w:eastAsia="方正黑体_GBK" w:hint="eastAsia"/>
            <w:kern w:val="0"/>
            <w:szCs w:val="28"/>
          </w:rPr>
          <w:t>七</w:t>
        </w:r>
        <w:r w:rsidR="00B846CE">
          <w:rPr>
            <w:rFonts w:eastAsia="方正黑体_GBK"/>
            <w:kern w:val="0"/>
            <w:szCs w:val="28"/>
          </w:rPr>
          <w:t>条拒不按照除治方案要求履行除治责任的行为</w:t>
        </w:r>
        <w:r w:rsidR="00B846CE">
          <w:tab/>
        </w:r>
        <w:r w:rsidR="00FE3A9E">
          <w:fldChar w:fldCharType="begin"/>
        </w:r>
        <w:r w:rsidR="00B846CE">
          <w:instrText xml:space="preserve"> PAGEREF _Toc31813 </w:instrText>
        </w:r>
        <w:r w:rsidR="00FE3A9E">
          <w:fldChar w:fldCharType="separate"/>
        </w:r>
        <w:r w:rsidR="00B846CE">
          <w:t>- 53 -</w:t>
        </w:r>
        <w:r w:rsidR="00FE3A9E">
          <w:fldChar w:fldCharType="end"/>
        </w:r>
      </w:hyperlink>
    </w:p>
    <w:p w:rsidR="00FE3A9E" w:rsidRDefault="00E6430A">
      <w:pPr>
        <w:pStyle w:val="3"/>
        <w:tabs>
          <w:tab w:val="right" w:leader="dot" w:pos="8786"/>
        </w:tabs>
      </w:pPr>
      <w:hyperlink w:anchor="_Toc16949" w:history="1">
        <w:r w:rsidR="00B846CE">
          <w:rPr>
            <w:rFonts w:eastAsia="方正黑体_GBK"/>
            <w:kern w:val="0"/>
            <w:szCs w:val="28"/>
          </w:rPr>
          <w:t>第</w:t>
        </w:r>
        <w:r w:rsidR="00B846CE">
          <w:rPr>
            <w:rFonts w:eastAsia="方正黑体_GBK" w:hint="eastAsia"/>
            <w:kern w:val="0"/>
            <w:szCs w:val="28"/>
          </w:rPr>
          <w:t>六</w:t>
        </w:r>
        <w:r w:rsidR="00B846CE">
          <w:rPr>
            <w:rFonts w:eastAsia="方正黑体_GBK"/>
            <w:kern w:val="0"/>
            <w:szCs w:val="28"/>
          </w:rPr>
          <w:t>十</w:t>
        </w:r>
        <w:r w:rsidR="00B846CE">
          <w:rPr>
            <w:rFonts w:eastAsia="方正黑体_GBK" w:hint="eastAsia"/>
            <w:kern w:val="0"/>
            <w:szCs w:val="28"/>
          </w:rPr>
          <w:t>八</w:t>
        </w:r>
        <w:r w:rsidR="00B846CE">
          <w:rPr>
            <w:rFonts w:eastAsia="方正黑体_GBK"/>
            <w:kern w:val="0"/>
            <w:szCs w:val="28"/>
          </w:rPr>
          <w:t>条违反规定调入松科类植物及其木质产品的行为</w:t>
        </w:r>
        <w:r w:rsidR="00B846CE">
          <w:tab/>
        </w:r>
        <w:r w:rsidR="00FE3A9E">
          <w:fldChar w:fldCharType="begin"/>
        </w:r>
        <w:r w:rsidR="00B846CE">
          <w:instrText xml:space="preserve"> PAGEREF _Toc16949 </w:instrText>
        </w:r>
        <w:r w:rsidR="00FE3A9E">
          <w:fldChar w:fldCharType="separate"/>
        </w:r>
        <w:r w:rsidR="00B846CE">
          <w:t>- 54 -</w:t>
        </w:r>
        <w:r w:rsidR="00FE3A9E">
          <w:fldChar w:fldCharType="end"/>
        </w:r>
      </w:hyperlink>
    </w:p>
    <w:p w:rsidR="00FE3A9E" w:rsidRDefault="00E6430A">
      <w:pPr>
        <w:pStyle w:val="3"/>
        <w:tabs>
          <w:tab w:val="right" w:leader="dot" w:pos="8786"/>
        </w:tabs>
      </w:pPr>
      <w:hyperlink w:anchor="_Toc1113" w:history="1">
        <w:r w:rsidR="00B846CE">
          <w:rPr>
            <w:rFonts w:eastAsia="方正黑体_GBK"/>
            <w:kern w:val="0"/>
            <w:szCs w:val="28"/>
          </w:rPr>
          <w:t>第</w:t>
        </w:r>
        <w:r w:rsidR="00B846CE">
          <w:rPr>
            <w:rFonts w:eastAsia="方正黑体_GBK" w:hint="eastAsia"/>
            <w:kern w:val="0"/>
            <w:szCs w:val="28"/>
          </w:rPr>
          <w:t>六</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条违反规定导致疫情传入或扩散蔓延的行为</w:t>
        </w:r>
        <w:r w:rsidR="00B846CE">
          <w:tab/>
        </w:r>
        <w:r w:rsidR="00FE3A9E">
          <w:fldChar w:fldCharType="begin"/>
        </w:r>
        <w:r w:rsidR="00B846CE">
          <w:instrText xml:space="preserve"> PAGEREF _Toc1113 </w:instrText>
        </w:r>
        <w:r w:rsidR="00FE3A9E">
          <w:fldChar w:fldCharType="separate"/>
        </w:r>
        <w:r w:rsidR="00B846CE">
          <w:t>- 54 -</w:t>
        </w:r>
        <w:r w:rsidR="00FE3A9E">
          <w:fldChar w:fldCharType="end"/>
        </w:r>
      </w:hyperlink>
    </w:p>
    <w:p w:rsidR="00FE3A9E" w:rsidRDefault="00E6430A">
      <w:pPr>
        <w:pStyle w:val="2"/>
        <w:tabs>
          <w:tab w:val="right" w:leader="dot" w:pos="8786"/>
        </w:tabs>
      </w:pPr>
      <w:hyperlink w:anchor="_Toc10306" w:history="1">
        <w:r w:rsidR="00B846CE">
          <w:rPr>
            <w:rFonts w:eastAsia="方正小标宋_GBK"/>
            <w:kern w:val="0"/>
            <w:szCs w:val="28"/>
          </w:rPr>
          <w:t>第十</w:t>
        </w:r>
        <w:r w:rsidR="00B846CE">
          <w:rPr>
            <w:rFonts w:eastAsia="方正小标宋_GBK" w:hint="eastAsia"/>
            <w:kern w:val="0"/>
            <w:szCs w:val="28"/>
          </w:rPr>
          <w:t>一</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违反林木种苗及植物新品种管理法规案件</w:t>
        </w:r>
        <w:r w:rsidR="00B846CE">
          <w:tab/>
        </w:r>
        <w:r w:rsidR="00FE3A9E">
          <w:fldChar w:fldCharType="begin"/>
        </w:r>
        <w:r w:rsidR="00B846CE">
          <w:instrText xml:space="preserve"> PAGEREF _Toc10306 </w:instrText>
        </w:r>
        <w:r w:rsidR="00FE3A9E">
          <w:fldChar w:fldCharType="separate"/>
        </w:r>
        <w:r w:rsidR="00B846CE">
          <w:t>- 55 -</w:t>
        </w:r>
        <w:r w:rsidR="00FE3A9E">
          <w:fldChar w:fldCharType="end"/>
        </w:r>
      </w:hyperlink>
    </w:p>
    <w:p w:rsidR="00FE3A9E" w:rsidRDefault="00E6430A">
      <w:pPr>
        <w:pStyle w:val="3"/>
        <w:tabs>
          <w:tab w:val="right" w:leader="dot" w:pos="8786"/>
        </w:tabs>
      </w:pPr>
      <w:hyperlink w:anchor="_Toc19194" w:history="1">
        <w:r w:rsidR="00B846CE">
          <w:rPr>
            <w:rFonts w:eastAsia="方正黑体_GBK"/>
            <w:kern w:val="0"/>
            <w:szCs w:val="28"/>
          </w:rPr>
          <w:t>第七十条非法采集或者采伐林木种质资源的行为</w:t>
        </w:r>
        <w:r w:rsidR="00B846CE">
          <w:tab/>
        </w:r>
        <w:r w:rsidR="00FE3A9E">
          <w:fldChar w:fldCharType="begin"/>
        </w:r>
        <w:r w:rsidR="00B846CE">
          <w:instrText xml:space="preserve"> PAGEREF _Toc19194 </w:instrText>
        </w:r>
        <w:r w:rsidR="00FE3A9E">
          <w:fldChar w:fldCharType="separate"/>
        </w:r>
        <w:r w:rsidR="00B846CE">
          <w:t>- 55 -</w:t>
        </w:r>
        <w:r w:rsidR="00FE3A9E">
          <w:fldChar w:fldCharType="end"/>
        </w:r>
      </w:hyperlink>
    </w:p>
    <w:p w:rsidR="00FE3A9E" w:rsidRDefault="00E6430A">
      <w:pPr>
        <w:pStyle w:val="3"/>
        <w:tabs>
          <w:tab w:val="right" w:leader="dot" w:pos="8786"/>
        </w:tabs>
      </w:pPr>
      <w:hyperlink w:anchor="_Toc3883" w:history="1">
        <w:r w:rsidR="00B846CE">
          <w:rPr>
            <w:rFonts w:eastAsia="方正黑体_GBK"/>
            <w:kern w:val="0"/>
            <w:szCs w:val="28"/>
          </w:rPr>
          <w:t>第七十</w:t>
        </w:r>
        <w:r w:rsidR="00B846CE">
          <w:rPr>
            <w:rFonts w:eastAsia="方正黑体_GBK" w:hint="eastAsia"/>
            <w:kern w:val="0"/>
            <w:szCs w:val="28"/>
          </w:rPr>
          <w:t>一</w:t>
        </w:r>
        <w:r w:rsidR="00B846CE">
          <w:rPr>
            <w:rFonts w:eastAsia="方正黑体_GBK"/>
            <w:kern w:val="0"/>
            <w:szCs w:val="28"/>
          </w:rPr>
          <w:t>条非法提供或者引进林木种质资源的行为</w:t>
        </w:r>
        <w:r w:rsidR="00B846CE">
          <w:tab/>
        </w:r>
        <w:r w:rsidR="00FE3A9E">
          <w:fldChar w:fldCharType="begin"/>
        </w:r>
        <w:r w:rsidR="00B846CE">
          <w:instrText xml:space="preserve"> PAGEREF _Toc3883 </w:instrText>
        </w:r>
        <w:r w:rsidR="00FE3A9E">
          <w:fldChar w:fldCharType="separate"/>
        </w:r>
        <w:r w:rsidR="00B846CE">
          <w:t>- 55 -</w:t>
        </w:r>
        <w:r w:rsidR="00FE3A9E">
          <w:fldChar w:fldCharType="end"/>
        </w:r>
      </w:hyperlink>
    </w:p>
    <w:p w:rsidR="00FE3A9E" w:rsidRDefault="00E6430A">
      <w:pPr>
        <w:pStyle w:val="3"/>
        <w:tabs>
          <w:tab w:val="right" w:leader="dot" w:pos="8786"/>
        </w:tabs>
      </w:pPr>
      <w:hyperlink w:anchor="_Toc30330" w:history="1">
        <w:r w:rsidR="00B846CE">
          <w:rPr>
            <w:rFonts w:eastAsia="方正黑体_GBK"/>
            <w:kern w:val="0"/>
            <w:szCs w:val="28"/>
          </w:rPr>
          <w:t>第七十</w:t>
        </w:r>
        <w:r w:rsidR="00B846CE">
          <w:rPr>
            <w:rFonts w:eastAsia="方正黑体_GBK" w:hint="eastAsia"/>
            <w:kern w:val="0"/>
            <w:szCs w:val="28"/>
          </w:rPr>
          <w:t>二</w:t>
        </w:r>
        <w:r w:rsidR="00B846CE">
          <w:rPr>
            <w:rFonts w:eastAsia="方正黑体_GBK"/>
            <w:kern w:val="0"/>
            <w:szCs w:val="28"/>
          </w:rPr>
          <w:t>条非法推广、销售所谓林木良种的行为</w:t>
        </w:r>
        <w:r w:rsidR="00B846CE">
          <w:tab/>
        </w:r>
        <w:r w:rsidR="00FE3A9E">
          <w:fldChar w:fldCharType="begin"/>
        </w:r>
        <w:r w:rsidR="00B846CE">
          <w:instrText xml:space="preserve"> PAGEREF _Toc30330 </w:instrText>
        </w:r>
        <w:r w:rsidR="00FE3A9E">
          <w:fldChar w:fldCharType="separate"/>
        </w:r>
        <w:r w:rsidR="00B846CE">
          <w:t>- 56 -</w:t>
        </w:r>
        <w:r w:rsidR="00FE3A9E">
          <w:fldChar w:fldCharType="end"/>
        </w:r>
      </w:hyperlink>
    </w:p>
    <w:p w:rsidR="00FE3A9E" w:rsidRDefault="00E6430A">
      <w:pPr>
        <w:pStyle w:val="3"/>
        <w:tabs>
          <w:tab w:val="right" w:leader="dot" w:pos="8786"/>
        </w:tabs>
      </w:pPr>
      <w:hyperlink w:anchor="_Toc14868" w:history="1">
        <w:r w:rsidR="00B846CE">
          <w:rPr>
            <w:rFonts w:eastAsia="方正黑体_GBK"/>
            <w:kern w:val="0"/>
            <w:szCs w:val="28"/>
          </w:rPr>
          <w:t>第七十</w:t>
        </w:r>
        <w:r w:rsidR="00B846CE">
          <w:rPr>
            <w:rFonts w:eastAsia="方正黑体_GBK" w:hint="eastAsia"/>
            <w:kern w:val="0"/>
            <w:szCs w:val="28"/>
          </w:rPr>
          <w:t>三</w:t>
        </w:r>
        <w:r w:rsidR="00B846CE">
          <w:rPr>
            <w:rFonts w:eastAsia="方正黑体_GBK"/>
            <w:kern w:val="0"/>
            <w:szCs w:val="28"/>
          </w:rPr>
          <w:t>条非法生产经营林木种子行为</w:t>
        </w:r>
        <w:r w:rsidR="00B846CE">
          <w:tab/>
        </w:r>
        <w:r w:rsidR="00FE3A9E">
          <w:fldChar w:fldCharType="begin"/>
        </w:r>
        <w:r w:rsidR="00B846CE">
          <w:instrText xml:space="preserve"> PAGEREF _Toc14868 </w:instrText>
        </w:r>
        <w:r w:rsidR="00FE3A9E">
          <w:fldChar w:fldCharType="separate"/>
        </w:r>
        <w:r w:rsidR="00B846CE">
          <w:t>- 56 -</w:t>
        </w:r>
        <w:r w:rsidR="00FE3A9E">
          <w:fldChar w:fldCharType="end"/>
        </w:r>
      </w:hyperlink>
    </w:p>
    <w:p w:rsidR="00FE3A9E" w:rsidRDefault="00E6430A">
      <w:pPr>
        <w:pStyle w:val="3"/>
        <w:tabs>
          <w:tab w:val="right" w:leader="dot" w:pos="8786"/>
        </w:tabs>
      </w:pPr>
      <w:hyperlink w:anchor="_Toc11007" w:history="1">
        <w:r w:rsidR="00B846CE">
          <w:rPr>
            <w:rFonts w:eastAsia="方正黑体_GBK"/>
            <w:kern w:val="0"/>
            <w:szCs w:val="28"/>
          </w:rPr>
          <w:t>第七十</w:t>
        </w:r>
        <w:r w:rsidR="00B846CE">
          <w:rPr>
            <w:rFonts w:eastAsia="方正黑体_GBK" w:hint="eastAsia"/>
            <w:kern w:val="0"/>
            <w:szCs w:val="28"/>
          </w:rPr>
          <w:t>四</w:t>
        </w:r>
        <w:r w:rsidR="00B846CE">
          <w:rPr>
            <w:rFonts w:eastAsia="方正黑体_GBK"/>
            <w:kern w:val="0"/>
            <w:szCs w:val="28"/>
          </w:rPr>
          <w:t>条非法采集林木种子的行为</w:t>
        </w:r>
        <w:r w:rsidR="00B846CE">
          <w:tab/>
        </w:r>
        <w:r w:rsidR="00FE3A9E">
          <w:fldChar w:fldCharType="begin"/>
        </w:r>
        <w:r w:rsidR="00B846CE">
          <w:instrText xml:space="preserve"> PAGEREF _Toc11007 </w:instrText>
        </w:r>
        <w:r w:rsidR="00FE3A9E">
          <w:fldChar w:fldCharType="separate"/>
        </w:r>
        <w:r w:rsidR="00B846CE">
          <w:t>- 57 -</w:t>
        </w:r>
        <w:r w:rsidR="00FE3A9E">
          <w:fldChar w:fldCharType="end"/>
        </w:r>
      </w:hyperlink>
    </w:p>
    <w:p w:rsidR="00FE3A9E" w:rsidRDefault="00E6430A">
      <w:pPr>
        <w:pStyle w:val="3"/>
        <w:tabs>
          <w:tab w:val="right" w:leader="dot" w:pos="8786"/>
        </w:tabs>
      </w:pPr>
      <w:hyperlink w:anchor="_Toc11829" w:history="1">
        <w:r w:rsidR="00B846CE">
          <w:rPr>
            <w:rFonts w:eastAsia="方正黑体_GBK"/>
            <w:kern w:val="0"/>
            <w:szCs w:val="28"/>
          </w:rPr>
          <w:t>第七十</w:t>
        </w:r>
        <w:r w:rsidR="00B846CE">
          <w:rPr>
            <w:rFonts w:eastAsia="方正黑体_GBK" w:hint="eastAsia"/>
            <w:kern w:val="0"/>
            <w:szCs w:val="28"/>
          </w:rPr>
          <w:t>五</w:t>
        </w:r>
        <w:r w:rsidR="00B846CE">
          <w:rPr>
            <w:rFonts w:eastAsia="方正黑体_GBK"/>
            <w:kern w:val="0"/>
            <w:szCs w:val="28"/>
          </w:rPr>
          <w:t>条未按规定建立、保存林木种子生产经营档案的行为</w:t>
        </w:r>
        <w:r w:rsidR="00B846CE">
          <w:tab/>
        </w:r>
        <w:r w:rsidR="00FE3A9E">
          <w:fldChar w:fldCharType="begin"/>
        </w:r>
        <w:r w:rsidR="00B846CE">
          <w:instrText xml:space="preserve"> PAGEREF _Toc11829 </w:instrText>
        </w:r>
        <w:r w:rsidR="00FE3A9E">
          <w:fldChar w:fldCharType="separate"/>
        </w:r>
        <w:r w:rsidR="00B846CE">
          <w:t>- 57 -</w:t>
        </w:r>
        <w:r w:rsidR="00FE3A9E">
          <w:fldChar w:fldCharType="end"/>
        </w:r>
      </w:hyperlink>
    </w:p>
    <w:p w:rsidR="00FE3A9E" w:rsidRDefault="00E6430A">
      <w:pPr>
        <w:pStyle w:val="3"/>
        <w:tabs>
          <w:tab w:val="right" w:leader="dot" w:pos="8786"/>
        </w:tabs>
      </w:pPr>
      <w:hyperlink w:anchor="_Toc26755" w:history="1">
        <w:r w:rsidR="00B846CE">
          <w:rPr>
            <w:rFonts w:eastAsia="方正黑体_GBK"/>
            <w:kern w:val="0"/>
            <w:szCs w:val="28"/>
          </w:rPr>
          <w:t>第</w:t>
        </w:r>
        <w:r w:rsidR="00B846CE">
          <w:rPr>
            <w:rFonts w:eastAsia="方正黑体_GBK" w:hint="eastAsia"/>
            <w:kern w:val="0"/>
            <w:szCs w:val="28"/>
          </w:rPr>
          <w:t>七</w:t>
        </w:r>
        <w:r w:rsidR="00B846CE">
          <w:rPr>
            <w:rFonts w:eastAsia="方正黑体_GBK"/>
            <w:kern w:val="0"/>
            <w:szCs w:val="28"/>
          </w:rPr>
          <w:t>十</w:t>
        </w:r>
        <w:r w:rsidR="00B846CE">
          <w:rPr>
            <w:rFonts w:eastAsia="方正黑体_GBK" w:hint="eastAsia"/>
            <w:kern w:val="0"/>
            <w:szCs w:val="28"/>
          </w:rPr>
          <w:t>六</w:t>
        </w:r>
        <w:r w:rsidR="00B846CE">
          <w:rPr>
            <w:rFonts w:eastAsia="方正黑体_GBK"/>
            <w:kern w:val="0"/>
            <w:szCs w:val="28"/>
          </w:rPr>
          <w:t>条生产经营者未依法备案的行为</w:t>
        </w:r>
        <w:r w:rsidR="00B846CE">
          <w:tab/>
        </w:r>
        <w:r w:rsidR="00FE3A9E">
          <w:fldChar w:fldCharType="begin"/>
        </w:r>
        <w:r w:rsidR="00B846CE">
          <w:instrText xml:space="preserve"> PAGEREF _Toc26755 </w:instrText>
        </w:r>
        <w:r w:rsidR="00FE3A9E">
          <w:fldChar w:fldCharType="separate"/>
        </w:r>
        <w:r w:rsidR="00B846CE">
          <w:t>- 58 -</w:t>
        </w:r>
        <w:r w:rsidR="00FE3A9E">
          <w:fldChar w:fldCharType="end"/>
        </w:r>
      </w:hyperlink>
    </w:p>
    <w:p w:rsidR="00FE3A9E" w:rsidRDefault="00E6430A">
      <w:pPr>
        <w:pStyle w:val="3"/>
        <w:tabs>
          <w:tab w:val="right" w:leader="dot" w:pos="8786"/>
        </w:tabs>
      </w:pPr>
      <w:hyperlink w:anchor="_Toc4403" w:history="1">
        <w:r w:rsidR="00B846CE">
          <w:rPr>
            <w:rFonts w:eastAsia="方正黑体_GBK"/>
            <w:kern w:val="0"/>
            <w:szCs w:val="28"/>
          </w:rPr>
          <w:t>第</w:t>
        </w:r>
        <w:r w:rsidR="00B846CE">
          <w:rPr>
            <w:rFonts w:eastAsia="方正黑体_GBK" w:hint="eastAsia"/>
            <w:kern w:val="0"/>
            <w:szCs w:val="28"/>
          </w:rPr>
          <w:t>七</w:t>
        </w:r>
        <w:r w:rsidR="00B846CE">
          <w:rPr>
            <w:rFonts w:eastAsia="方正黑体_GBK"/>
            <w:kern w:val="0"/>
            <w:szCs w:val="28"/>
          </w:rPr>
          <w:t>十</w:t>
        </w:r>
        <w:r w:rsidR="00B846CE">
          <w:rPr>
            <w:rFonts w:eastAsia="方正黑体_GBK" w:hint="eastAsia"/>
            <w:kern w:val="0"/>
            <w:szCs w:val="28"/>
          </w:rPr>
          <w:t>七</w:t>
        </w:r>
        <w:r w:rsidR="00B846CE">
          <w:rPr>
            <w:rFonts w:eastAsia="方正黑体_GBK"/>
            <w:kern w:val="0"/>
            <w:szCs w:val="28"/>
          </w:rPr>
          <w:t>条非法收购林木种子的行为</w:t>
        </w:r>
        <w:r w:rsidR="00B846CE">
          <w:tab/>
        </w:r>
        <w:r w:rsidR="00FE3A9E">
          <w:fldChar w:fldCharType="begin"/>
        </w:r>
        <w:r w:rsidR="00B846CE">
          <w:instrText xml:space="preserve"> PAGEREF _Toc4403 </w:instrText>
        </w:r>
        <w:r w:rsidR="00FE3A9E">
          <w:fldChar w:fldCharType="separate"/>
        </w:r>
        <w:r w:rsidR="00B846CE">
          <w:t>- 58 -</w:t>
        </w:r>
        <w:r w:rsidR="00FE3A9E">
          <w:fldChar w:fldCharType="end"/>
        </w:r>
      </w:hyperlink>
    </w:p>
    <w:p w:rsidR="00FE3A9E" w:rsidRDefault="00E6430A">
      <w:pPr>
        <w:pStyle w:val="3"/>
        <w:tabs>
          <w:tab w:val="right" w:leader="dot" w:pos="8786"/>
        </w:tabs>
      </w:pPr>
      <w:hyperlink w:anchor="_Toc26118" w:history="1">
        <w:r w:rsidR="00B846CE">
          <w:rPr>
            <w:rFonts w:eastAsia="方正黑体_GBK"/>
            <w:kern w:val="0"/>
            <w:szCs w:val="28"/>
          </w:rPr>
          <w:t>第</w:t>
        </w:r>
        <w:r w:rsidR="00B846CE">
          <w:rPr>
            <w:rFonts w:eastAsia="方正黑体_GBK" w:hint="eastAsia"/>
            <w:kern w:val="0"/>
            <w:szCs w:val="28"/>
          </w:rPr>
          <w:t>七</w:t>
        </w:r>
        <w:r w:rsidR="00B846CE">
          <w:rPr>
            <w:rFonts w:eastAsia="方正黑体_GBK"/>
            <w:kern w:val="0"/>
            <w:szCs w:val="28"/>
          </w:rPr>
          <w:t>十</w:t>
        </w:r>
        <w:r w:rsidR="00B846CE">
          <w:rPr>
            <w:rFonts w:eastAsia="方正黑体_GBK" w:hint="eastAsia"/>
            <w:kern w:val="0"/>
            <w:szCs w:val="28"/>
          </w:rPr>
          <w:t>八</w:t>
        </w:r>
        <w:r w:rsidR="00B846CE">
          <w:rPr>
            <w:rFonts w:eastAsia="方正黑体_GBK"/>
            <w:kern w:val="0"/>
            <w:szCs w:val="28"/>
          </w:rPr>
          <w:t>条林木种子包装、标签违规行为</w:t>
        </w:r>
        <w:r w:rsidR="00B846CE">
          <w:tab/>
        </w:r>
        <w:r w:rsidR="00FE3A9E">
          <w:fldChar w:fldCharType="begin"/>
        </w:r>
        <w:r w:rsidR="00B846CE">
          <w:instrText xml:space="preserve"> PAGEREF _Toc26118 </w:instrText>
        </w:r>
        <w:r w:rsidR="00FE3A9E">
          <w:fldChar w:fldCharType="separate"/>
        </w:r>
        <w:r w:rsidR="00B846CE">
          <w:t>- 59 -</w:t>
        </w:r>
        <w:r w:rsidR="00FE3A9E">
          <w:fldChar w:fldCharType="end"/>
        </w:r>
      </w:hyperlink>
    </w:p>
    <w:p w:rsidR="00FE3A9E" w:rsidRDefault="00E6430A">
      <w:pPr>
        <w:pStyle w:val="3"/>
        <w:tabs>
          <w:tab w:val="right" w:leader="dot" w:pos="8786"/>
        </w:tabs>
      </w:pPr>
      <w:hyperlink w:anchor="_Toc14804" w:history="1">
        <w:r w:rsidR="00B846CE">
          <w:rPr>
            <w:rFonts w:eastAsia="方正黑体_GBK"/>
            <w:kern w:val="0"/>
            <w:szCs w:val="28"/>
          </w:rPr>
          <w:t>第</w:t>
        </w:r>
        <w:r w:rsidR="00B846CE">
          <w:rPr>
            <w:rFonts w:eastAsia="方正黑体_GBK" w:hint="eastAsia"/>
            <w:kern w:val="0"/>
            <w:szCs w:val="28"/>
          </w:rPr>
          <w:t>七</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条不按规定使用林木良种造林的行为</w:t>
        </w:r>
        <w:r w:rsidR="00B846CE">
          <w:tab/>
        </w:r>
        <w:r w:rsidR="00FE3A9E">
          <w:fldChar w:fldCharType="begin"/>
        </w:r>
        <w:r w:rsidR="00B846CE">
          <w:instrText xml:space="preserve"> PAGEREF _Toc14804 </w:instrText>
        </w:r>
        <w:r w:rsidR="00FE3A9E">
          <w:fldChar w:fldCharType="separate"/>
        </w:r>
        <w:r w:rsidR="00B846CE">
          <w:t>- 60 -</w:t>
        </w:r>
        <w:r w:rsidR="00FE3A9E">
          <w:fldChar w:fldCharType="end"/>
        </w:r>
      </w:hyperlink>
    </w:p>
    <w:p w:rsidR="00FE3A9E" w:rsidRDefault="00E6430A">
      <w:pPr>
        <w:pStyle w:val="3"/>
        <w:tabs>
          <w:tab w:val="right" w:leader="dot" w:pos="8786"/>
        </w:tabs>
      </w:pPr>
      <w:hyperlink w:anchor="_Toc19141" w:history="1">
        <w:r w:rsidR="00B846CE">
          <w:rPr>
            <w:rFonts w:eastAsia="方正黑体_GBK"/>
            <w:kern w:val="0"/>
            <w:szCs w:val="28"/>
          </w:rPr>
          <w:t>第八十条生产经营假劣林木种子行为</w:t>
        </w:r>
        <w:r w:rsidR="00B846CE">
          <w:tab/>
        </w:r>
        <w:r w:rsidR="00FE3A9E">
          <w:fldChar w:fldCharType="begin"/>
        </w:r>
        <w:r w:rsidR="00B846CE">
          <w:instrText xml:space="preserve"> PAGEREF _Toc19141 </w:instrText>
        </w:r>
        <w:r w:rsidR="00FE3A9E">
          <w:fldChar w:fldCharType="separate"/>
        </w:r>
        <w:r w:rsidR="00B846CE">
          <w:t>- 60 -</w:t>
        </w:r>
        <w:r w:rsidR="00FE3A9E">
          <w:fldChar w:fldCharType="end"/>
        </w:r>
      </w:hyperlink>
    </w:p>
    <w:p w:rsidR="00FE3A9E" w:rsidRDefault="00E6430A">
      <w:pPr>
        <w:pStyle w:val="3"/>
        <w:tabs>
          <w:tab w:val="right" w:leader="dot" w:pos="8786"/>
        </w:tabs>
      </w:pPr>
      <w:hyperlink w:anchor="_Toc10580" w:history="1">
        <w:r w:rsidR="00B846CE">
          <w:rPr>
            <w:rFonts w:eastAsia="方正黑体_GBK"/>
            <w:kern w:val="0"/>
            <w:szCs w:val="28"/>
          </w:rPr>
          <w:t>第八十</w:t>
        </w:r>
        <w:r w:rsidR="00B846CE">
          <w:rPr>
            <w:rFonts w:eastAsia="方正黑体_GBK" w:hint="eastAsia"/>
            <w:kern w:val="0"/>
            <w:szCs w:val="28"/>
          </w:rPr>
          <w:t>一</w:t>
        </w:r>
        <w:r w:rsidR="00B846CE">
          <w:rPr>
            <w:rFonts w:eastAsia="方正黑体_GBK"/>
            <w:kern w:val="0"/>
            <w:szCs w:val="28"/>
          </w:rPr>
          <w:t>条拒绝、阻挠监督检查的行为</w:t>
        </w:r>
        <w:r w:rsidR="00B846CE">
          <w:tab/>
        </w:r>
        <w:r w:rsidR="00FE3A9E">
          <w:fldChar w:fldCharType="begin"/>
        </w:r>
        <w:r w:rsidR="00B846CE">
          <w:instrText xml:space="preserve"> PAGEREF _Toc10580 </w:instrText>
        </w:r>
        <w:r w:rsidR="00FE3A9E">
          <w:fldChar w:fldCharType="separate"/>
        </w:r>
        <w:r w:rsidR="00B846CE">
          <w:t>- 61 -</w:t>
        </w:r>
        <w:r w:rsidR="00FE3A9E">
          <w:fldChar w:fldCharType="end"/>
        </w:r>
      </w:hyperlink>
    </w:p>
    <w:p w:rsidR="00FE3A9E" w:rsidRDefault="00E6430A">
      <w:pPr>
        <w:pStyle w:val="3"/>
        <w:tabs>
          <w:tab w:val="right" w:leader="dot" w:pos="8786"/>
        </w:tabs>
      </w:pPr>
      <w:hyperlink w:anchor="_Toc30264" w:history="1">
        <w:r w:rsidR="00B846CE">
          <w:rPr>
            <w:rFonts w:eastAsia="方正黑体_GBK"/>
            <w:kern w:val="0"/>
            <w:szCs w:val="28"/>
          </w:rPr>
          <w:t>第八十</w:t>
        </w:r>
        <w:r w:rsidR="00B846CE">
          <w:rPr>
            <w:rFonts w:eastAsia="方正黑体_GBK" w:hint="eastAsia"/>
            <w:kern w:val="0"/>
            <w:szCs w:val="28"/>
          </w:rPr>
          <w:t>二</w:t>
        </w:r>
        <w:r w:rsidR="00B846CE">
          <w:rPr>
            <w:rFonts w:eastAsia="方正黑体_GBK"/>
            <w:kern w:val="0"/>
            <w:szCs w:val="28"/>
          </w:rPr>
          <w:t>条非法进出口林木种子的行为</w:t>
        </w:r>
        <w:r w:rsidR="00B846CE">
          <w:tab/>
        </w:r>
        <w:r w:rsidR="00FE3A9E">
          <w:fldChar w:fldCharType="begin"/>
        </w:r>
        <w:r w:rsidR="00B846CE">
          <w:instrText xml:space="preserve"> PAGEREF _Toc30264 </w:instrText>
        </w:r>
        <w:r w:rsidR="00FE3A9E">
          <w:fldChar w:fldCharType="separate"/>
        </w:r>
        <w:r w:rsidR="00B846CE">
          <w:t>- 62 -</w:t>
        </w:r>
        <w:r w:rsidR="00FE3A9E">
          <w:fldChar w:fldCharType="end"/>
        </w:r>
      </w:hyperlink>
    </w:p>
    <w:p w:rsidR="00FE3A9E" w:rsidRDefault="00E6430A">
      <w:pPr>
        <w:pStyle w:val="3"/>
        <w:tabs>
          <w:tab w:val="right" w:leader="dot" w:pos="8786"/>
        </w:tabs>
      </w:pPr>
      <w:hyperlink w:anchor="_Toc16326" w:history="1">
        <w:r w:rsidR="00B846CE">
          <w:rPr>
            <w:rFonts w:eastAsia="方正黑体_GBK"/>
            <w:kern w:val="0"/>
            <w:szCs w:val="28"/>
          </w:rPr>
          <w:t>第八十</w:t>
        </w:r>
        <w:r w:rsidR="00B846CE">
          <w:rPr>
            <w:rFonts w:eastAsia="方正黑体_GBK" w:hint="eastAsia"/>
            <w:kern w:val="0"/>
            <w:szCs w:val="28"/>
          </w:rPr>
          <w:t>三</w:t>
        </w:r>
        <w:r w:rsidR="00B846CE">
          <w:rPr>
            <w:rFonts w:eastAsia="方正黑体_GBK"/>
            <w:kern w:val="0"/>
            <w:szCs w:val="28"/>
          </w:rPr>
          <w:t>条销售为境外制种的林木种子的行为</w:t>
        </w:r>
        <w:r w:rsidR="00B846CE">
          <w:tab/>
        </w:r>
        <w:r w:rsidR="00FE3A9E">
          <w:fldChar w:fldCharType="begin"/>
        </w:r>
        <w:r w:rsidR="00B846CE">
          <w:instrText xml:space="preserve"> PAGEREF _Toc16326 </w:instrText>
        </w:r>
        <w:r w:rsidR="00FE3A9E">
          <w:fldChar w:fldCharType="separate"/>
        </w:r>
        <w:r w:rsidR="00B846CE">
          <w:t>- 62 -</w:t>
        </w:r>
        <w:r w:rsidR="00FE3A9E">
          <w:fldChar w:fldCharType="end"/>
        </w:r>
      </w:hyperlink>
    </w:p>
    <w:p w:rsidR="00FE3A9E" w:rsidRDefault="00E6430A">
      <w:pPr>
        <w:pStyle w:val="3"/>
        <w:tabs>
          <w:tab w:val="right" w:leader="dot" w:pos="8786"/>
        </w:tabs>
      </w:pPr>
      <w:hyperlink w:anchor="_Toc21660" w:history="1">
        <w:r w:rsidR="00B846CE">
          <w:rPr>
            <w:rFonts w:eastAsia="方正黑体_GBK"/>
            <w:kern w:val="0"/>
            <w:szCs w:val="28"/>
          </w:rPr>
          <w:t>第八十</w:t>
        </w:r>
        <w:r w:rsidR="00B846CE">
          <w:rPr>
            <w:rFonts w:eastAsia="方正黑体_GBK" w:hint="eastAsia"/>
            <w:kern w:val="0"/>
            <w:szCs w:val="28"/>
          </w:rPr>
          <w:t>四</w:t>
        </w:r>
        <w:r w:rsidR="00B846CE">
          <w:rPr>
            <w:rFonts w:eastAsia="方正黑体_GBK"/>
            <w:kern w:val="0"/>
            <w:szCs w:val="28"/>
          </w:rPr>
          <w:t>条伪造林木种子测试、试验、检验数据或出具虚假证明行为</w:t>
        </w:r>
        <w:r w:rsidR="00B846CE">
          <w:tab/>
        </w:r>
        <w:r w:rsidR="00FE3A9E">
          <w:fldChar w:fldCharType="begin"/>
        </w:r>
        <w:r w:rsidR="00B846CE">
          <w:instrText xml:space="preserve"> PAGEREF _Toc21660 </w:instrText>
        </w:r>
        <w:r w:rsidR="00FE3A9E">
          <w:fldChar w:fldCharType="separate"/>
        </w:r>
        <w:r w:rsidR="00B846CE">
          <w:t>- 63 -</w:t>
        </w:r>
        <w:r w:rsidR="00FE3A9E">
          <w:fldChar w:fldCharType="end"/>
        </w:r>
      </w:hyperlink>
    </w:p>
    <w:p w:rsidR="00FE3A9E" w:rsidRDefault="00E6430A">
      <w:pPr>
        <w:pStyle w:val="3"/>
        <w:tabs>
          <w:tab w:val="right" w:leader="dot" w:pos="8786"/>
        </w:tabs>
      </w:pPr>
      <w:hyperlink w:anchor="_Toc31498" w:history="1">
        <w:r w:rsidR="00B846CE">
          <w:rPr>
            <w:rFonts w:eastAsia="方正黑体_GBK"/>
            <w:kern w:val="0"/>
            <w:szCs w:val="28"/>
          </w:rPr>
          <w:t>第八十</w:t>
        </w:r>
        <w:r w:rsidR="00B846CE">
          <w:rPr>
            <w:rFonts w:eastAsia="方正黑体_GBK" w:hint="eastAsia"/>
            <w:kern w:val="0"/>
            <w:szCs w:val="28"/>
          </w:rPr>
          <w:t>五</w:t>
        </w:r>
        <w:r w:rsidR="00B846CE">
          <w:rPr>
            <w:rFonts w:eastAsia="方正黑体_GBK"/>
            <w:kern w:val="0"/>
            <w:szCs w:val="28"/>
          </w:rPr>
          <w:t>条林木种子企业造假行为</w:t>
        </w:r>
        <w:r w:rsidR="00B846CE">
          <w:tab/>
        </w:r>
        <w:r w:rsidR="00FE3A9E">
          <w:fldChar w:fldCharType="begin"/>
        </w:r>
        <w:r w:rsidR="00B846CE">
          <w:instrText xml:space="preserve"> PAGEREF _Toc31498 </w:instrText>
        </w:r>
        <w:r w:rsidR="00FE3A9E">
          <w:fldChar w:fldCharType="separate"/>
        </w:r>
        <w:r w:rsidR="00B846CE">
          <w:t>- 64 -</w:t>
        </w:r>
        <w:r w:rsidR="00FE3A9E">
          <w:fldChar w:fldCharType="end"/>
        </w:r>
      </w:hyperlink>
    </w:p>
    <w:p w:rsidR="00FE3A9E" w:rsidRDefault="00E6430A">
      <w:pPr>
        <w:pStyle w:val="3"/>
        <w:tabs>
          <w:tab w:val="right" w:leader="dot" w:pos="8786"/>
        </w:tabs>
      </w:pPr>
      <w:hyperlink w:anchor="_Toc27804" w:history="1">
        <w:r w:rsidR="00B846CE">
          <w:rPr>
            <w:rFonts w:eastAsia="方正黑体_GBK"/>
            <w:kern w:val="0"/>
            <w:szCs w:val="28"/>
          </w:rPr>
          <w:t>第</w:t>
        </w:r>
        <w:r w:rsidR="00B846CE">
          <w:rPr>
            <w:rFonts w:eastAsia="方正黑体_GBK" w:hint="eastAsia"/>
            <w:kern w:val="0"/>
            <w:szCs w:val="28"/>
          </w:rPr>
          <w:t>八</w:t>
        </w:r>
        <w:r w:rsidR="00B846CE">
          <w:rPr>
            <w:rFonts w:eastAsia="方正黑体_GBK"/>
            <w:kern w:val="0"/>
            <w:szCs w:val="28"/>
          </w:rPr>
          <w:t>十</w:t>
        </w:r>
        <w:r w:rsidR="00B846CE">
          <w:rPr>
            <w:rFonts w:eastAsia="方正黑体_GBK" w:hint="eastAsia"/>
            <w:kern w:val="0"/>
            <w:szCs w:val="28"/>
          </w:rPr>
          <w:t>六</w:t>
        </w:r>
        <w:r w:rsidR="00B846CE">
          <w:rPr>
            <w:rFonts w:eastAsia="方正黑体_GBK"/>
            <w:kern w:val="0"/>
            <w:szCs w:val="28"/>
          </w:rPr>
          <w:t>条违法生产、加工、包装、检验和贮藏林木种子的行为</w:t>
        </w:r>
        <w:r w:rsidR="00B846CE">
          <w:tab/>
        </w:r>
        <w:r w:rsidR="00FE3A9E">
          <w:fldChar w:fldCharType="begin"/>
        </w:r>
        <w:r w:rsidR="00B846CE">
          <w:instrText xml:space="preserve"> PAGEREF _Toc27804 </w:instrText>
        </w:r>
        <w:r w:rsidR="00FE3A9E">
          <w:fldChar w:fldCharType="separate"/>
        </w:r>
        <w:r w:rsidR="00B846CE">
          <w:t>- 64 -</w:t>
        </w:r>
        <w:r w:rsidR="00FE3A9E">
          <w:fldChar w:fldCharType="end"/>
        </w:r>
      </w:hyperlink>
    </w:p>
    <w:p w:rsidR="00FE3A9E" w:rsidRDefault="00E6430A">
      <w:pPr>
        <w:pStyle w:val="3"/>
        <w:tabs>
          <w:tab w:val="right" w:leader="dot" w:pos="8786"/>
        </w:tabs>
      </w:pPr>
      <w:hyperlink w:anchor="_Toc28225" w:history="1">
        <w:r w:rsidR="00B846CE">
          <w:rPr>
            <w:rFonts w:eastAsia="方正黑体_GBK"/>
            <w:kern w:val="0"/>
            <w:szCs w:val="28"/>
          </w:rPr>
          <w:t>第</w:t>
        </w:r>
        <w:r w:rsidR="00B846CE">
          <w:rPr>
            <w:rFonts w:eastAsia="方正黑体_GBK" w:hint="eastAsia"/>
            <w:kern w:val="0"/>
            <w:szCs w:val="28"/>
          </w:rPr>
          <w:t>八</w:t>
        </w:r>
        <w:r w:rsidR="00B846CE">
          <w:rPr>
            <w:rFonts w:eastAsia="方正黑体_GBK"/>
            <w:kern w:val="0"/>
            <w:szCs w:val="28"/>
          </w:rPr>
          <w:t>十</w:t>
        </w:r>
        <w:r w:rsidR="00B846CE">
          <w:rPr>
            <w:rFonts w:eastAsia="方正黑体_GBK" w:hint="eastAsia"/>
            <w:kern w:val="0"/>
            <w:szCs w:val="28"/>
          </w:rPr>
          <w:t>七</w:t>
        </w:r>
        <w:r w:rsidR="00B846CE">
          <w:rPr>
            <w:rFonts w:eastAsia="方正黑体_GBK"/>
            <w:kern w:val="0"/>
            <w:szCs w:val="28"/>
          </w:rPr>
          <w:t>条销售、供应未经检验合格或未附质量检验合格证的林木种苗的行为</w:t>
        </w:r>
        <w:r w:rsidR="00B846CE">
          <w:tab/>
        </w:r>
        <w:r w:rsidR="00FE3A9E">
          <w:fldChar w:fldCharType="begin"/>
        </w:r>
        <w:r w:rsidR="00B846CE">
          <w:instrText xml:space="preserve"> PAGEREF _Toc28225 </w:instrText>
        </w:r>
        <w:r w:rsidR="00FE3A9E">
          <w:fldChar w:fldCharType="separate"/>
        </w:r>
        <w:r w:rsidR="00B846CE">
          <w:t>- 65 -</w:t>
        </w:r>
        <w:r w:rsidR="00FE3A9E">
          <w:fldChar w:fldCharType="end"/>
        </w:r>
      </w:hyperlink>
    </w:p>
    <w:p w:rsidR="00FE3A9E" w:rsidRDefault="00E6430A">
      <w:pPr>
        <w:pStyle w:val="3"/>
        <w:tabs>
          <w:tab w:val="right" w:leader="dot" w:pos="8786"/>
        </w:tabs>
      </w:pPr>
      <w:hyperlink w:anchor="_Toc6003" w:history="1">
        <w:r w:rsidR="00B846CE">
          <w:rPr>
            <w:rFonts w:eastAsia="方正黑体_GBK"/>
            <w:kern w:val="0"/>
            <w:szCs w:val="28"/>
          </w:rPr>
          <w:t>第</w:t>
        </w:r>
        <w:r w:rsidR="00B846CE">
          <w:rPr>
            <w:rFonts w:eastAsia="方正黑体_GBK" w:hint="eastAsia"/>
            <w:kern w:val="0"/>
            <w:szCs w:val="28"/>
          </w:rPr>
          <w:t>八</w:t>
        </w:r>
        <w:r w:rsidR="00B846CE">
          <w:rPr>
            <w:rFonts w:eastAsia="方正黑体_GBK"/>
            <w:kern w:val="0"/>
            <w:szCs w:val="28"/>
          </w:rPr>
          <w:t>十</w:t>
        </w:r>
        <w:r w:rsidR="00B846CE">
          <w:rPr>
            <w:rFonts w:eastAsia="方正黑体_GBK" w:hint="eastAsia"/>
            <w:kern w:val="0"/>
            <w:szCs w:val="28"/>
          </w:rPr>
          <w:t>八</w:t>
        </w:r>
        <w:r w:rsidR="00B846CE">
          <w:rPr>
            <w:rFonts w:eastAsia="方正黑体_GBK"/>
            <w:kern w:val="0"/>
            <w:szCs w:val="28"/>
          </w:rPr>
          <w:t>条非法生产、繁殖或者销售授权品种的繁殖材料的行为</w:t>
        </w:r>
        <w:r w:rsidR="00B846CE">
          <w:tab/>
        </w:r>
        <w:r w:rsidR="00FE3A9E">
          <w:fldChar w:fldCharType="begin"/>
        </w:r>
        <w:r w:rsidR="00B846CE">
          <w:instrText xml:space="preserve"> PAGEREF _Toc6003 </w:instrText>
        </w:r>
        <w:r w:rsidR="00FE3A9E">
          <w:fldChar w:fldCharType="separate"/>
        </w:r>
        <w:r w:rsidR="00B846CE">
          <w:t>- 65 -</w:t>
        </w:r>
        <w:r w:rsidR="00FE3A9E">
          <w:fldChar w:fldCharType="end"/>
        </w:r>
      </w:hyperlink>
    </w:p>
    <w:p w:rsidR="00FE3A9E" w:rsidRDefault="00E6430A">
      <w:pPr>
        <w:pStyle w:val="3"/>
        <w:tabs>
          <w:tab w:val="right" w:leader="dot" w:pos="8786"/>
        </w:tabs>
      </w:pPr>
      <w:hyperlink w:anchor="_Toc15853" w:history="1">
        <w:r w:rsidR="00B846CE">
          <w:rPr>
            <w:rFonts w:eastAsia="方正黑体_GBK"/>
            <w:kern w:val="0"/>
            <w:szCs w:val="28"/>
          </w:rPr>
          <w:t>第</w:t>
        </w:r>
        <w:r w:rsidR="00B846CE">
          <w:rPr>
            <w:rFonts w:eastAsia="方正黑体_GBK" w:hint="eastAsia"/>
            <w:kern w:val="0"/>
            <w:szCs w:val="28"/>
          </w:rPr>
          <w:t>八</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条假冒授权品种的行为</w:t>
        </w:r>
        <w:r w:rsidR="00B846CE">
          <w:tab/>
        </w:r>
        <w:r w:rsidR="00FE3A9E">
          <w:fldChar w:fldCharType="begin"/>
        </w:r>
        <w:r w:rsidR="00B846CE">
          <w:instrText xml:space="preserve"> PAGEREF _Toc15853 </w:instrText>
        </w:r>
        <w:r w:rsidR="00FE3A9E">
          <w:fldChar w:fldCharType="separate"/>
        </w:r>
        <w:r w:rsidR="00B846CE">
          <w:t>- 66 -</w:t>
        </w:r>
        <w:r w:rsidR="00FE3A9E">
          <w:fldChar w:fldCharType="end"/>
        </w:r>
      </w:hyperlink>
    </w:p>
    <w:p w:rsidR="00FE3A9E" w:rsidRDefault="00E6430A">
      <w:pPr>
        <w:pStyle w:val="3"/>
        <w:tabs>
          <w:tab w:val="right" w:leader="dot" w:pos="8786"/>
        </w:tabs>
      </w:pPr>
      <w:hyperlink w:anchor="_Toc7937" w:history="1">
        <w:r w:rsidR="00B846CE">
          <w:rPr>
            <w:rFonts w:eastAsia="方正黑体_GBK"/>
            <w:kern w:val="0"/>
            <w:szCs w:val="28"/>
          </w:rPr>
          <w:t>第九十条未使用注册名称销售授权品种的行为</w:t>
        </w:r>
        <w:r w:rsidR="00B846CE">
          <w:tab/>
        </w:r>
        <w:r w:rsidR="00FE3A9E">
          <w:fldChar w:fldCharType="begin"/>
        </w:r>
        <w:r w:rsidR="00B846CE">
          <w:instrText xml:space="preserve"> PAGEREF _Toc7937 </w:instrText>
        </w:r>
        <w:r w:rsidR="00FE3A9E">
          <w:fldChar w:fldCharType="separate"/>
        </w:r>
        <w:r w:rsidR="00B846CE">
          <w:t>- 67 -</w:t>
        </w:r>
        <w:r w:rsidR="00FE3A9E">
          <w:fldChar w:fldCharType="end"/>
        </w:r>
      </w:hyperlink>
    </w:p>
    <w:p w:rsidR="00FE3A9E" w:rsidRDefault="00E6430A">
      <w:pPr>
        <w:pStyle w:val="3"/>
        <w:tabs>
          <w:tab w:val="right" w:leader="dot" w:pos="8786"/>
        </w:tabs>
      </w:pPr>
      <w:hyperlink w:anchor="_Toc3628" w:history="1">
        <w:r w:rsidR="00B846CE">
          <w:rPr>
            <w:rFonts w:eastAsia="方正黑体_GBK"/>
            <w:kern w:val="0"/>
            <w:szCs w:val="28"/>
          </w:rPr>
          <w:t>第九十</w:t>
        </w:r>
        <w:r w:rsidR="00B846CE">
          <w:rPr>
            <w:rFonts w:eastAsia="方正黑体_GBK" w:hint="eastAsia"/>
            <w:kern w:val="0"/>
            <w:szCs w:val="28"/>
          </w:rPr>
          <w:t>一</w:t>
        </w:r>
        <w:r w:rsidR="00B846CE">
          <w:rPr>
            <w:rFonts w:eastAsia="方正黑体_GBK"/>
            <w:kern w:val="0"/>
            <w:szCs w:val="28"/>
          </w:rPr>
          <w:t>条违法开展林木转基因工程活动的行为</w:t>
        </w:r>
        <w:r w:rsidR="00B846CE">
          <w:tab/>
        </w:r>
        <w:r w:rsidR="00FE3A9E">
          <w:fldChar w:fldCharType="begin"/>
        </w:r>
        <w:r w:rsidR="00B846CE">
          <w:instrText xml:space="preserve"> PAGEREF _Toc3628 </w:instrText>
        </w:r>
        <w:r w:rsidR="00FE3A9E">
          <w:fldChar w:fldCharType="separate"/>
        </w:r>
        <w:r w:rsidR="00B846CE">
          <w:t>- 67 -</w:t>
        </w:r>
        <w:r w:rsidR="00FE3A9E">
          <w:fldChar w:fldCharType="end"/>
        </w:r>
      </w:hyperlink>
    </w:p>
    <w:p w:rsidR="00FE3A9E" w:rsidRDefault="00E6430A">
      <w:pPr>
        <w:pStyle w:val="2"/>
        <w:tabs>
          <w:tab w:val="right" w:leader="dot" w:pos="8786"/>
        </w:tabs>
      </w:pPr>
      <w:hyperlink w:anchor="_Toc6569" w:history="1">
        <w:r w:rsidR="00B846CE">
          <w:rPr>
            <w:rFonts w:eastAsia="方正小标宋_GBK"/>
            <w:kern w:val="0"/>
            <w:szCs w:val="28"/>
          </w:rPr>
          <w:t>第十</w:t>
        </w:r>
        <w:r w:rsidR="00B846CE">
          <w:rPr>
            <w:rFonts w:eastAsia="方正小标宋_GBK" w:hint="eastAsia"/>
            <w:kern w:val="0"/>
            <w:szCs w:val="28"/>
          </w:rPr>
          <w:t>二</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违反野生植物保护管理法规案件</w:t>
        </w:r>
        <w:r w:rsidR="00B846CE">
          <w:tab/>
        </w:r>
        <w:r w:rsidR="00FE3A9E">
          <w:fldChar w:fldCharType="begin"/>
        </w:r>
        <w:r w:rsidR="00B846CE">
          <w:instrText xml:space="preserve"> PAGEREF _Toc6569 </w:instrText>
        </w:r>
        <w:r w:rsidR="00FE3A9E">
          <w:fldChar w:fldCharType="separate"/>
        </w:r>
        <w:r w:rsidR="00B846CE">
          <w:t>- 68 -</w:t>
        </w:r>
        <w:r w:rsidR="00FE3A9E">
          <w:fldChar w:fldCharType="end"/>
        </w:r>
      </w:hyperlink>
    </w:p>
    <w:p w:rsidR="00FE3A9E" w:rsidRDefault="00E6430A">
      <w:pPr>
        <w:pStyle w:val="3"/>
        <w:tabs>
          <w:tab w:val="right" w:leader="dot" w:pos="8786"/>
        </w:tabs>
      </w:pPr>
      <w:hyperlink w:anchor="_Toc31657" w:history="1">
        <w:r w:rsidR="00B846CE">
          <w:rPr>
            <w:rFonts w:eastAsia="方正黑体_GBK"/>
            <w:kern w:val="0"/>
            <w:szCs w:val="28"/>
          </w:rPr>
          <w:t>第九十</w:t>
        </w:r>
        <w:r w:rsidR="00B846CE">
          <w:rPr>
            <w:rFonts w:eastAsia="方正黑体_GBK" w:hint="eastAsia"/>
            <w:kern w:val="0"/>
            <w:szCs w:val="28"/>
          </w:rPr>
          <w:t>二</w:t>
        </w:r>
        <w:r w:rsidR="00B846CE">
          <w:rPr>
            <w:rFonts w:eastAsia="方正黑体_GBK"/>
            <w:kern w:val="0"/>
            <w:szCs w:val="28"/>
          </w:rPr>
          <w:t>条非法采集国家重点保护野生植物的行为</w:t>
        </w:r>
        <w:r w:rsidR="00B846CE">
          <w:tab/>
        </w:r>
        <w:r w:rsidR="00FE3A9E">
          <w:fldChar w:fldCharType="begin"/>
        </w:r>
        <w:r w:rsidR="00B846CE">
          <w:instrText xml:space="preserve"> PAGEREF _Toc31657 </w:instrText>
        </w:r>
        <w:r w:rsidR="00FE3A9E">
          <w:fldChar w:fldCharType="separate"/>
        </w:r>
        <w:r w:rsidR="00B846CE">
          <w:t>- 68 -</w:t>
        </w:r>
        <w:r w:rsidR="00FE3A9E">
          <w:fldChar w:fldCharType="end"/>
        </w:r>
      </w:hyperlink>
    </w:p>
    <w:p w:rsidR="00FE3A9E" w:rsidRDefault="00E6430A">
      <w:pPr>
        <w:pStyle w:val="3"/>
        <w:tabs>
          <w:tab w:val="right" w:leader="dot" w:pos="8786"/>
        </w:tabs>
      </w:pPr>
      <w:hyperlink w:anchor="_Toc23023" w:history="1">
        <w:r w:rsidR="00B846CE">
          <w:rPr>
            <w:rFonts w:eastAsia="方正黑体_GBK"/>
            <w:kern w:val="0"/>
            <w:szCs w:val="28"/>
          </w:rPr>
          <w:t>第九十</w:t>
        </w:r>
        <w:r w:rsidR="00B846CE">
          <w:rPr>
            <w:rFonts w:eastAsia="方正黑体_GBK" w:hint="eastAsia"/>
            <w:kern w:val="0"/>
            <w:szCs w:val="28"/>
          </w:rPr>
          <w:t>三</w:t>
        </w:r>
        <w:r w:rsidR="00B846CE">
          <w:rPr>
            <w:rFonts w:eastAsia="方正黑体_GBK"/>
            <w:kern w:val="0"/>
            <w:szCs w:val="28"/>
          </w:rPr>
          <w:t>条非法出售、收购国家重点保护野生植物的行为</w:t>
        </w:r>
        <w:r w:rsidR="00B846CE">
          <w:tab/>
        </w:r>
        <w:r w:rsidR="00FE3A9E">
          <w:fldChar w:fldCharType="begin"/>
        </w:r>
        <w:r w:rsidR="00B846CE">
          <w:instrText xml:space="preserve"> PAGEREF _Toc23023 </w:instrText>
        </w:r>
        <w:r w:rsidR="00FE3A9E">
          <w:fldChar w:fldCharType="separate"/>
        </w:r>
        <w:r w:rsidR="00B846CE">
          <w:t>- 68 -</w:t>
        </w:r>
        <w:r w:rsidR="00FE3A9E">
          <w:fldChar w:fldCharType="end"/>
        </w:r>
      </w:hyperlink>
    </w:p>
    <w:p w:rsidR="00FE3A9E" w:rsidRDefault="00E6430A">
      <w:pPr>
        <w:pStyle w:val="3"/>
        <w:tabs>
          <w:tab w:val="right" w:leader="dot" w:pos="8786"/>
        </w:tabs>
      </w:pPr>
      <w:hyperlink w:anchor="_Toc15675" w:history="1">
        <w:r w:rsidR="00B846CE">
          <w:rPr>
            <w:rFonts w:eastAsia="方正黑体_GBK"/>
            <w:kern w:val="0"/>
            <w:szCs w:val="28"/>
          </w:rPr>
          <w:t>第九十</w:t>
        </w:r>
        <w:r w:rsidR="00B846CE">
          <w:rPr>
            <w:rFonts w:eastAsia="方正黑体_GBK" w:hint="eastAsia"/>
            <w:kern w:val="0"/>
            <w:szCs w:val="28"/>
          </w:rPr>
          <w:t>四</w:t>
        </w:r>
        <w:r w:rsidR="00B846CE">
          <w:rPr>
            <w:rFonts w:eastAsia="方正黑体_GBK"/>
            <w:kern w:val="0"/>
            <w:szCs w:val="28"/>
          </w:rPr>
          <w:t>条外国人非法采集、收购国家重点保护野生植物的行为</w:t>
        </w:r>
        <w:r w:rsidR="00B846CE">
          <w:tab/>
        </w:r>
        <w:r w:rsidR="00FE3A9E">
          <w:fldChar w:fldCharType="begin"/>
        </w:r>
        <w:r w:rsidR="00B846CE">
          <w:instrText xml:space="preserve"> PAGEREF _Toc15675 </w:instrText>
        </w:r>
        <w:r w:rsidR="00FE3A9E">
          <w:fldChar w:fldCharType="separate"/>
        </w:r>
        <w:r w:rsidR="00B846CE">
          <w:t>- 69 -</w:t>
        </w:r>
        <w:r w:rsidR="00FE3A9E">
          <w:fldChar w:fldCharType="end"/>
        </w:r>
      </w:hyperlink>
    </w:p>
    <w:p w:rsidR="00FE3A9E" w:rsidRDefault="00E6430A">
      <w:pPr>
        <w:pStyle w:val="2"/>
        <w:tabs>
          <w:tab w:val="right" w:leader="dot" w:pos="8786"/>
        </w:tabs>
      </w:pPr>
      <w:hyperlink w:anchor="_Toc14381" w:history="1">
        <w:r w:rsidR="00B846CE">
          <w:rPr>
            <w:rFonts w:eastAsia="方正小标宋_GBK"/>
            <w:kern w:val="0"/>
            <w:szCs w:val="28"/>
          </w:rPr>
          <w:t>第十</w:t>
        </w:r>
        <w:r w:rsidR="00B846CE">
          <w:rPr>
            <w:rFonts w:eastAsia="方正小标宋_GBK" w:hint="eastAsia"/>
            <w:kern w:val="0"/>
            <w:szCs w:val="28"/>
          </w:rPr>
          <w:t>三</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违反自然保护</w:t>
        </w:r>
        <w:r w:rsidR="00B846CE">
          <w:rPr>
            <w:rFonts w:eastAsia="方正小标宋_GBK" w:hint="eastAsia"/>
            <w:kern w:val="0"/>
            <w:szCs w:val="28"/>
          </w:rPr>
          <w:t>地</w:t>
        </w:r>
        <w:r w:rsidR="00B846CE">
          <w:rPr>
            <w:rFonts w:eastAsia="方正小标宋_GBK"/>
            <w:kern w:val="0"/>
            <w:szCs w:val="28"/>
          </w:rPr>
          <w:t>管理法规案件</w:t>
        </w:r>
        <w:r w:rsidR="00B846CE">
          <w:tab/>
        </w:r>
        <w:r w:rsidR="00FE3A9E">
          <w:fldChar w:fldCharType="begin"/>
        </w:r>
        <w:r w:rsidR="00B846CE">
          <w:instrText xml:space="preserve"> PAGEREF _Toc14381 </w:instrText>
        </w:r>
        <w:r w:rsidR="00FE3A9E">
          <w:fldChar w:fldCharType="separate"/>
        </w:r>
        <w:r w:rsidR="00B846CE">
          <w:t>- 69 -</w:t>
        </w:r>
        <w:r w:rsidR="00FE3A9E">
          <w:fldChar w:fldCharType="end"/>
        </w:r>
      </w:hyperlink>
    </w:p>
    <w:p w:rsidR="00FE3A9E" w:rsidRDefault="00E6430A">
      <w:pPr>
        <w:pStyle w:val="3"/>
        <w:tabs>
          <w:tab w:val="right" w:leader="dot" w:pos="8786"/>
        </w:tabs>
      </w:pPr>
      <w:hyperlink w:anchor="_Toc15175" w:history="1">
        <w:r w:rsidR="00B846CE">
          <w:rPr>
            <w:rFonts w:eastAsia="方正黑体_GBK"/>
            <w:kern w:val="0"/>
            <w:szCs w:val="28"/>
          </w:rPr>
          <w:t>第九十</w:t>
        </w:r>
        <w:r w:rsidR="00B846CE">
          <w:rPr>
            <w:rFonts w:eastAsia="方正黑体_GBK" w:hint="eastAsia"/>
            <w:kern w:val="0"/>
            <w:szCs w:val="28"/>
          </w:rPr>
          <w:t>五</w:t>
        </w:r>
        <w:r w:rsidR="00B846CE">
          <w:rPr>
            <w:rFonts w:eastAsia="方正黑体_GBK"/>
            <w:kern w:val="0"/>
            <w:szCs w:val="28"/>
          </w:rPr>
          <w:t>条擅自移动或者破坏自然保护区界标的行为</w:t>
        </w:r>
        <w:r w:rsidR="00B846CE">
          <w:tab/>
        </w:r>
        <w:r w:rsidR="00FE3A9E">
          <w:fldChar w:fldCharType="begin"/>
        </w:r>
        <w:r w:rsidR="00B846CE">
          <w:instrText xml:space="preserve"> PAGEREF _Toc15175 </w:instrText>
        </w:r>
        <w:r w:rsidR="00FE3A9E">
          <w:fldChar w:fldCharType="separate"/>
        </w:r>
        <w:r w:rsidR="00B846CE">
          <w:t>- 69 -</w:t>
        </w:r>
        <w:r w:rsidR="00FE3A9E">
          <w:fldChar w:fldCharType="end"/>
        </w:r>
      </w:hyperlink>
    </w:p>
    <w:p w:rsidR="00FE3A9E" w:rsidRDefault="00E6430A">
      <w:pPr>
        <w:pStyle w:val="3"/>
        <w:tabs>
          <w:tab w:val="right" w:leader="dot" w:pos="8786"/>
        </w:tabs>
      </w:pPr>
      <w:hyperlink w:anchor="_Toc28381" w:history="1">
        <w:r w:rsidR="00B846CE">
          <w:rPr>
            <w:rFonts w:eastAsia="方正黑体_GBK"/>
            <w:kern w:val="0"/>
            <w:szCs w:val="28"/>
          </w:rPr>
          <w:t>第</w:t>
        </w:r>
        <w:r w:rsidR="00B846CE">
          <w:rPr>
            <w:rFonts w:eastAsia="方正黑体_GBK" w:hint="eastAsia"/>
            <w:kern w:val="0"/>
            <w:szCs w:val="28"/>
          </w:rPr>
          <w:t>九十六</w:t>
        </w:r>
        <w:r w:rsidR="00B846CE">
          <w:rPr>
            <w:rFonts w:eastAsia="方正黑体_GBK"/>
            <w:kern w:val="0"/>
            <w:szCs w:val="28"/>
          </w:rPr>
          <w:t>条未经批准进入自然保护区的行为</w:t>
        </w:r>
        <w:r w:rsidR="00B846CE">
          <w:tab/>
        </w:r>
        <w:r w:rsidR="00FE3A9E">
          <w:fldChar w:fldCharType="begin"/>
        </w:r>
        <w:r w:rsidR="00B846CE">
          <w:instrText xml:space="preserve"> PAGEREF _Toc28381 </w:instrText>
        </w:r>
        <w:r w:rsidR="00FE3A9E">
          <w:fldChar w:fldCharType="separate"/>
        </w:r>
        <w:r w:rsidR="00B846CE">
          <w:t>- 70 -</w:t>
        </w:r>
        <w:r w:rsidR="00FE3A9E">
          <w:fldChar w:fldCharType="end"/>
        </w:r>
      </w:hyperlink>
    </w:p>
    <w:p w:rsidR="00FE3A9E" w:rsidRDefault="00E6430A">
      <w:pPr>
        <w:pStyle w:val="3"/>
        <w:tabs>
          <w:tab w:val="right" w:leader="dot" w:pos="8786"/>
        </w:tabs>
      </w:pPr>
      <w:hyperlink w:anchor="_Toc4956" w:history="1">
        <w:r w:rsidR="00B846CE">
          <w:rPr>
            <w:rFonts w:eastAsia="方正黑体_GBK"/>
            <w:kern w:val="0"/>
            <w:szCs w:val="28"/>
          </w:rPr>
          <w:t>第</w:t>
        </w:r>
        <w:r w:rsidR="00B846CE">
          <w:rPr>
            <w:rFonts w:eastAsia="方正黑体_GBK" w:hint="eastAsia"/>
            <w:kern w:val="0"/>
            <w:szCs w:val="28"/>
          </w:rPr>
          <w:t>九十七</w:t>
        </w:r>
        <w:r w:rsidR="00B846CE">
          <w:rPr>
            <w:rFonts w:eastAsia="方正黑体_GBK"/>
            <w:kern w:val="0"/>
            <w:szCs w:val="28"/>
          </w:rPr>
          <w:t>条拒不服从自然保护区管理机构管理的行为</w:t>
        </w:r>
        <w:r w:rsidR="00B846CE">
          <w:tab/>
        </w:r>
        <w:r w:rsidR="00FE3A9E">
          <w:fldChar w:fldCharType="begin"/>
        </w:r>
        <w:r w:rsidR="00B846CE">
          <w:instrText xml:space="preserve"> PAGEREF _Toc4956 </w:instrText>
        </w:r>
        <w:r w:rsidR="00FE3A9E">
          <w:fldChar w:fldCharType="separate"/>
        </w:r>
        <w:r w:rsidR="00B846CE">
          <w:t>- 70 -</w:t>
        </w:r>
        <w:r w:rsidR="00FE3A9E">
          <w:fldChar w:fldCharType="end"/>
        </w:r>
      </w:hyperlink>
    </w:p>
    <w:p w:rsidR="00FE3A9E" w:rsidRDefault="00E6430A">
      <w:pPr>
        <w:pStyle w:val="3"/>
        <w:tabs>
          <w:tab w:val="right" w:leader="dot" w:pos="8786"/>
        </w:tabs>
      </w:pPr>
      <w:hyperlink w:anchor="_Toc17995" w:history="1">
        <w:r w:rsidR="00B846CE">
          <w:rPr>
            <w:rFonts w:eastAsia="方正黑体_GBK"/>
            <w:kern w:val="0"/>
            <w:szCs w:val="28"/>
          </w:rPr>
          <w:t>第</w:t>
        </w:r>
        <w:r w:rsidR="00B846CE">
          <w:rPr>
            <w:rFonts w:eastAsia="方正黑体_GBK" w:hint="eastAsia"/>
            <w:kern w:val="0"/>
            <w:szCs w:val="28"/>
          </w:rPr>
          <w:t>九十八</w:t>
        </w:r>
        <w:r w:rsidR="00B846CE">
          <w:rPr>
            <w:rFonts w:eastAsia="方正黑体_GBK"/>
            <w:kern w:val="0"/>
            <w:szCs w:val="28"/>
          </w:rPr>
          <w:t>条不向自然保护区管理机构提交科学研究、教学实习和标本采集活动成果副本的行为</w:t>
        </w:r>
        <w:r w:rsidR="00B846CE">
          <w:tab/>
        </w:r>
        <w:r w:rsidR="00FE3A9E">
          <w:fldChar w:fldCharType="begin"/>
        </w:r>
        <w:r w:rsidR="00B846CE">
          <w:instrText xml:space="preserve"> PAGEREF _Toc17995 </w:instrText>
        </w:r>
        <w:r w:rsidR="00FE3A9E">
          <w:fldChar w:fldCharType="separate"/>
        </w:r>
        <w:r w:rsidR="00B846CE">
          <w:t>- 71 -</w:t>
        </w:r>
        <w:r w:rsidR="00FE3A9E">
          <w:fldChar w:fldCharType="end"/>
        </w:r>
      </w:hyperlink>
    </w:p>
    <w:p w:rsidR="00FE3A9E" w:rsidRDefault="00E6430A">
      <w:pPr>
        <w:pStyle w:val="3"/>
        <w:tabs>
          <w:tab w:val="right" w:leader="dot" w:pos="8786"/>
        </w:tabs>
      </w:pPr>
      <w:hyperlink w:anchor="_Toc29102" w:history="1">
        <w:r w:rsidR="00B846CE">
          <w:rPr>
            <w:rFonts w:eastAsia="方正黑体_GBK"/>
            <w:kern w:val="0"/>
            <w:szCs w:val="28"/>
          </w:rPr>
          <w:t>第</w:t>
        </w:r>
        <w:r w:rsidR="00B846CE">
          <w:rPr>
            <w:rFonts w:eastAsia="方正黑体_GBK" w:hint="eastAsia"/>
            <w:kern w:val="0"/>
            <w:szCs w:val="28"/>
          </w:rPr>
          <w:t>九十九</w:t>
        </w:r>
        <w:r w:rsidR="00B846CE">
          <w:rPr>
            <w:rFonts w:eastAsia="方正黑体_GBK"/>
            <w:kern w:val="0"/>
            <w:szCs w:val="28"/>
          </w:rPr>
          <w:t>条破坏自然保护区资源的行为</w:t>
        </w:r>
        <w:r w:rsidR="00B846CE">
          <w:tab/>
        </w:r>
        <w:r w:rsidR="00FE3A9E">
          <w:fldChar w:fldCharType="begin"/>
        </w:r>
        <w:r w:rsidR="00B846CE">
          <w:instrText xml:space="preserve"> PAGEREF _Toc29102 </w:instrText>
        </w:r>
        <w:r w:rsidR="00FE3A9E">
          <w:fldChar w:fldCharType="separate"/>
        </w:r>
        <w:r w:rsidR="00B846CE">
          <w:t>- 71 -</w:t>
        </w:r>
        <w:r w:rsidR="00FE3A9E">
          <w:fldChar w:fldCharType="end"/>
        </w:r>
      </w:hyperlink>
    </w:p>
    <w:p w:rsidR="00FE3A9E" w:rsidRDefault="00E6430A">
      <w:pPr>
        <w:pStyle w:val="3"/>
        <w:tabs>
          <w:tab w:val="right" w:leader="dot" w:pos="8786"/>
        </w:tabs>
      </w:pPr>
      <w:hyperlink w:anchor="_Toc29348" w:history="1">
        <w:r w:rsidR="00B846CE">
          <w:rPr>
            <w:rFonts w:eastAsia="方正黑体_GBK"/>
            <w:kern w:val="0"/>
            <w:szCs w:val="28"/>
          </w:rPr>
          <w:t>第一百条妨碍对自然保护区监督检查的行为</w:t>
        </w:r>
        <w:r w:rsidR="00B846CE">
          <w:tab/>
        </w:r>
        <w:r w:rsidR="00FE3A9E">
          <w:fldChar w:fldCharType="begin"/>
        </w:r>
        <w:r w:rsidR="00B846CE">
          <w:instrText xml:space="preserve"> PAGEREF _Toc29348 </w:instrText>
        </w:r>
        <w:r w:rsidR="00FE3A9E">
          <w:fldChar w:fldCharType="separate"/>
        </w:r>
        <w:r w:rsidR="00B846CE">
          <w:t>- 72 -</w:t>
        </w:r>
        <w:r w:rsidR="00FE3A9E">
          <w:fldChar w:fldCharType="end"/>
        </w:r>
      </w:hyperlink>
    </w:p>
    <w:p w:rsidR="00FE3A9E" w:rsidRDefault="00E6430A">
      <w:pPr>
        <w:pStyle w:val="3"/>
        <w:tabs>
          <w:tab w:val="right" w:leader="dot" w:pos="8786"/>
        </w:tabs>
      </w:pPr>
      <w:hyperlink w:anchor="_Toc14162" w:history="1">
        <w:r w:rsidR="00B846CE">
          <w:rPr>
            <w:rFonts w:eastAsia="方正黑体_GBK"/>
            <w:kern w:val="0"/>
            <w:szCs w:val="28"/>
          </w:rPr>
          <w:t>第一百零</w:t>
        </w:r>
        <w:r w:rsidR="00B846CE">
          <w:rPr>
            <w:rFonts w:eastAsia="方正黑体_GBK" w:hint="eastAsia"/>
            <w:kern w:val="0"/>
            <w:szCs w:val="28"/>
          </w:rPr>
          <w:t>一</w:t>
        </w:r>
        <w:r w:rsidR="00B846CE">
          <w:rPr>
            <w:rFonts w:eastAsia="方正黑体_GBK"/>
            <w:kern w:val="0"/>
            <w:szCs w:val="28"/>
          </w:rPr>
          <w:t>条非法进行开山、采石、开矿等破坏景观、植被、地形地貌活动的行为</w:t>
        </w:r>
        <w:r w:rsidR="00B846CE">
          <w:tab/>
        </w:r>
        <w:r w:rsidR="00FE3A9E">
          <w:fldChar w:fldCharType="begin"/>
        </w:r>
        <w:r w:rsidR="00B846CE">
          <w:instrText xml:space="preserve"> PAGEREF _Toc14162 </w:instrText>
        </w:r>
        <w:r w:rsidR="00FE3A9E">
          <w:fldChar w:fldCharType="separate"/>
        </w:r>
        <w:r w:rsidR="00B846CE">
          <w:t>- 72 -</w:t>
        </w:r>
        <w:r w:rsidR="00FE3A9E">
          <w:fldChar w:fldCharType="end"/>
        </w:r>
      </w:hyperlink>
    </w:p>
    <w:p w:rsidR="00FE3A9E" w:rsidRDefault="00E6430A">
      <w:pPr>
        <w:pStyle w:val="3"/>
        <w:tabs>
          <w:tab w:val="right" w:leader="dot" w:pos="8786"/>
        </w:tabs>
      </w:pPr>
      <w:hyperlink w:anchor="_Toc24517" w:history="1">
        <w:r w:rsidR="00B846CE">
          <w:rPr>
            <w:rFonts w:eastAsia="方正黑体_GBK"/>
            <w:kern w:val="0"/>
            <w:szCs w:val="28"/>
          </w:rPr>
          <w:t>第一百零</w:t>
        </w:r>
        <w:r w:rsidR="00B846CE">
          <w:rPr>
            <w:rFonts w:eastAsia="方正黑体_GBK" w:hint="eastAsia"/>
            <w:kern w:val="0"/>
            <w:szCs w:val="28"/>
          </w:rPr>
          <w:t>二</w:t>
        </w:r>
        <w:r w:rsidR="00B846CE">
          <w:rPr>
            <w:rFonts w:eastAsia="方正黑体_GBK"/>
            <w:kern w:val="0"/>
            <w:szCs w:val="28"/>
          </w:rPr>
          <w:t>条在风景名胜区内修建储存爆炸性、易燃性、放射性、毒害性、腐蚀性物品的设施的行为</w:t>
        </w:r>
        <w:r w:rsidR="00B846CE">
          <w:tab/>
        </w:r>
        <w:r w:rsidR="00FE3A9E">
          <w:fldChar w:fldCharType="begin"/>
        </w:r>
        <w:r w:rsidR="00B846CE">
          <w:instrText xml:space="preserve"> PAGEREF _Toc24517 </w:instrText>
        </w:r>
        <w:r w:rsidR="00FE3A9E">
          <w:fldChar w:fldCharType="separate"/>
        </w:r>
        <w:r w:rsidR="00B846CE">
          <w:t>- 73 -</w:t>
        </w:r>
        <w:r w:rsidR="00FE3A9E">
          <w:fldChar w:fldCharType="end"/>
        </w:r>
      </w:hyperlink>
    </w:p>
    <w:p w:rsidR="00FE3A9E" w:rsidRDefault="00E6430A">
      <w:pPr>
        <w:pStyle w:val="3"/>
        <w:tabs>
          <w:tab w:val="right" w:leader="dot" w:pos="8786"/>
        </w:tabs>
      </w:pPr>
      <w:hyperlink w:anchor="_Toc23401" w:history="1">
        <w:r w:rsidR="00B846CE">
          <w:rPr>
            <w:rFonts w:eastAsia="方正黑体_GBK"/>
            <w:kern w:val="0"/>
            <w:szCs w:val="28"/>
          </w:rPr>
          <w:t>第一百零</w:t>
        </w:r>
        <w:r w:rsidR="00B846CE">
          <w:rPr>
            <w:rFonts w:eastAsia="方正黑体_GBK" w:hint="eastAsia"/>
            <w:kern w:val="0"/>
            <w:szCs w:val="28"/>
          </w:rPr>
          <w:t>三</w:t>
        </w:r>
        <w:r w:rsidR="00B846CE">
          <w:rPr>
            <w:rFonts w:eastAsia="方正黑体_GBK"/>
            <w:kern w:val="0"/>
            <w:szCs w:val="28"/>
          </w:rPr>
          <w:t>条在风景名胜区核心景区内建设宾馆、招待所、培训中心、疗养院以及与风景名胜资源保护无关的其他建筑物的行为</w:t>
        </w:r>
        <w:r w:rsidR="00B846CE">
          <w:tab/>
        </w:r>
        <w:r w:rsidR="00FE3A9E">
          <w:fldChar w:fldCharType="begin"/>
        </w:r>
        <w:r w:rsidR="00B846CE">
          <w:instrText xml:space="preserve"> PAGEREF _Toc23401 </w:instrText>
        </w:r>
        <w:r w:rsidR="00FE3A9E">
          <w:fldChar w:fldCharType="separate"/>
        </w:r>
        <w:r w:rsidR="00B846CE">
          <w:t>- 74 -</w:t>
        </w:r>
        <w:r w:rsidR="00FE3A9E">
          <w:fldChar w:fldCharType="end"/>
        </w:r>
      </w:hyperlink>
    </w:p>
    <w:p w:rsidR="00FE3A9E" w:rsidRDefault="00E6430A">
      <w:pPr>
        <w:pStyle w:val="3"/>
        <w:tabs>
          <w:tab w:val="right" w:leader="dot" w:pos="8786"/>
        </w:tabs>
      </w:pPr>
      <w:hyperlink w:anchor="_Toc16436" w:history="1">
        <w:r w:rsidR="00B846CE">
          <w:rPr>
            <w:rFonts w:eastAsia="方正黑体_GBK"/>
            <w:kern w:val="0"/>
            <w:szCs w:val="28"/>
          </w:rPr>
          <w:t>第一百零</w:t>
        </w:r>
        <w:r w:rsidR="00B846CE">
          <w:rPr>
            <w:rFonts w:eastAsia="方正黑体_GBK" w:hint="eastAsia"/>
            <w:kern w:val="0"/>
            <w:szCs w:val="28"/>
          </w:rPr>
          <w:t>四</w:t>
        </w:r>
        <w:r w:rsidR="00B846CE">
          <w:rPr>
            <w:rFonts w:eastAsia="方正黑体_GBK"/>
            <w:kern w:val="0"/>
            <w:szCs w:val="28"/>
          </w:rPr>
          <w:t>条擅自在风景名胜区内从事禁止范围以外的建设活动的行为</w:t>
        </w:r>
        <w:r w:rsidR="00B846CE">
          <w:tab/>
        </w:r>
        <w:r w:rsidR="00FE3A9E">
          <w:fldChar w:fldCharType="begin"/>
        </w:r>
        <w:r w:rsidR="00B846CE">
          <w:instrText xml:space="preserve"> PAGEREF _Toc16436 </w:instrText>
        </w:r>
        <w:r w:rsidR="00FE3A9E">
          <w:fldChar w:fldCharType="separate"/>
        </w:r>
        <w:r w:rsidR="00B846CE">
          <w:t>- 75 -</w:t>
        </w:r>
        <w:r w:rsidR="00FE3A9E">
          <w:fldChar w:fldCharType="end"/>
        </w:r>
      </w:hyperlink>
    </w:p>
    <w:p w:rsidR="00FE3A9E" w:rsidRDefault="00E6430A">
      <w:pPr>
        <w:pStyle w:val="3"/>
        <w:tabs>
          <w:tab w:val="right" w:leader="dot" w:pos="8786"/>
        </w:tabs>
      </w:pPr>
      <w:hyperlink w:anchor="_Toc9887" w:history="1">
        <w:r w:rsidR="00B846CE">
          <w:rPr>
            <w:rFonts w:eastAsia="方正黑体_GBK"/>
            <w:kern w:val="0"/>
            <w:szCs w:val="28"/>
          </w:rPr>
          <w:t>第一百零</w:t>
        </w:r>
        <w:r w:rsidR="00B846CE">
          <w:rPr>
            <w:rFonts w:eastAsia="方正黑体_GBK" w:hint="eastAsia"/>
            <w:kern w:val="0"/>
            <w:szCs w:val="28"/>
          </w:rPr>
          <w:t>五</w:t>
        </w:r>
        <w:r w:rsidR="00B846CE">
          <w:rPr>
            <w:rFonts w:eastAsia="方正黑体_GBK"/>
            <w:kern w:val="0"/>
            <w:szCs w:val="28"/>
          </w:rPr>
          <w:t>条非法进行开荒、修坟立碑等破坏景观、植被、地形地貌活动的行为</w:t>
        </w:r>
        <w:r w:rsidR="00B846CE">
          <w:tab/>
        </w:r>
        <w:r w:rsidR="00FE3A9E">
          <w:fldChar w:fldCharType="begin"/>
        </w:r>
        <w:r w:rsidR="00B846CE">
          <w:instrText xml:space="preserve"> PAGEREF _Toc9887 </w:instrText>
        </w:r>
        <w:r w:rsidR="00FE3A9E">
          <w:fldChar w:fldCharType="separate"/>
        </w:r>
        <w:r w:rsidR="00B846CE">
          <w:t>- 76 -</w:t>
        </w:r>
        <w:r w:rsidR="00FE3A9E">
          <w:fldChar w:fldCharType="end"/>
        </w:r>
      </w:hyperlink>
    </w:p>
    <w:p w:rsidR="00FE3A9E" w:rsidRDefault="00E6430A">
      <w:pPr>
        <w:pStyle w:val="3"/>
        <w:tabs>
          <w:tab w:val="right" w:leader="dot" w:pos="8786"/>
        </w:tabs>
      </w:pPr>
      <w:hyperlink w:anchor="_Toc8486" w:history="1">
        <w:r w:rsidR="00B846CE">
          <w:rPr>
            <w:rFonts w:eastAsia="方正黑体_GBK"/>
            <w:kern w:val="0"/>
            <w:szCs w:val="28"/>
          </w:rPr>
          <w:t>第一百</w:t>
        </w:r>
        <w:r w:rsidR="00B846CE">
          <w:rPr>
            <w:rFonts w:eastAsia="方正黑体_GBK" w:hint="eastAsia"/>
            <w:kern w:val="0"/>
            <w:szCs w:val="28"/>
          </w:rPr>
          <w:t>零六</w:t>
        </w:r>
        <w:r w:rsidR="00B846CE">
          <w:rPr>
            <w:rFonts w:eastAsia="方正黑体_GBK"/>
            <w:kern w:val="0"/>
            <w:szCs w:val="28"/>
          </w:rPr>
          <w:t>条刻划、涂污风景名胜区景物、设施或者在风景名胜区内乱扔垃圾的行为</w:t>
        </w:r>
        <w:r w:rsidR="00B846CE">
          <w:tab/>
        </w:r>
        <w:r w:rsidR="00FE3A9E">
          <w:fldChar w:fldCharType="begin"/>
        </w:r>
        <w:r w:rsidR="00B846CE">
          <w:instrText xml:space="preserve"> PAGEREF _Toc8486 </w:instrText>
        </w:r>
        <w:r w:rsidR="00FE3A9E">
          <w:fldChar w:fldCharType="separate"/>
        </w:r>
        <w:r w:rsidR="00B846CE">
          <w:t>- 76 -</w:t>
        </w:r>
        <w:r w:rsidR="00FE3A9E">
          <w:fldChar w:fldCharType="end"/>
        </w:r>
      </w:hyperlink>
    </w:p>
    <w:p w:rsidR="00FE3A9E" w:rsidRDefault="00E6430A">
      <w:pPr>
        <w:pStyle w:val="3"/>
        <w:tabs>
          <w:tab w:val="right" w:leader="dot" w:pos="8786"/>
        </w:tabs>
      </w:pPr>
      <w:hyperlink w:anchor="_Toc9130" w:history="1">
        <w:r w:rsidR="00B846CE">
          <w:rPr>
            <w:rFonts w:eastAsia="方正黑体_GBK"/>
            <w:kern w:val="0"/>
            <w:szCs w:val="28"/>
          </w:rPr>
          <w:t>第一百</w:t>
        </w:r>
        <w:r w:rsidR="00B846CE">
          <w:rPr>
            <w:rFonts w:eastAsia="方正黑体_GBK" w:hint="eastAsia"/>
            <w:kern w:val="0"/>
            <w:szCs w:val="28"/>
          </w:rPr>
          <w:t>零七</w:t>
        </w:r>
        <w:r w:rsidR="00B846CE">
          <w:rPr>
            <w:rFonts w:eastAsia="方正黑体_GBK"/>
            <w:kern w:val="0"/>
            <w:szCs w:val="28"/>
          </w:rPr>
          <w:t>条擅自进行影响风景名胜区生态和景观的行为</w:t>
        </w:r>
        <w:r w:rsidR="00B846CE">
          <w:tab/>
        </w:r>
        <w:r w:rsidR="00FE3A9E">
          <w:fldChar w:fldCharType="begin"/>
        </w:r>
        <w:r w:rsidR="00B846CE">
          <w:instrText xml:space="preserve"> PAGEREF _Toc9130 </w:instrText>
        </w:r>
        <w:r w:rsidR="00FE3A9E">
          <w:fldChar w:fldCharType="separate"/>
        </w:r>
        <w:r w:rsidR="00B846CE">
          <w:t>- 77 -</w:t>
        </w:r>
        <w:r w:rsidR="00FE3A9E">
          <w:fldChar w:fldCharType="end"/>
        </w:r>
      </w:hyperlink>
    </w:p>
    <w:p w:rsidR="00FE3A9E" w:rsidRDefault="00E6430A">
      <w:pPr>
        <w:pStyle w:val="3"/>
        <w:tabs>
          <w:tab w:val="right" w:leader="dot" w:pos="8786"/>
        </w:tabs>
      </w:pPr>
      <w:hyperlink w:anchor="_Toc4998" w:history="1">
        <w:r w:rsidR="00B846CE">
          <w:rPr>
            <w:rFonts w:eastAsia="方正黑体_GBK"/>
            <w:kern w:val="0"/>
            <w:szCs w:val="28"/>
          </w:rPr>
          <w:t>第一百</w:t>
        </w:r>
        <w:r w:rsidR="00B846CE">
          <w:rPr>
            <w:rFonts w:eastAsia="方正黑体_GBK" w:hint="eastAsia"/>
            <w:kern w:val="0"/>
            <w:szCs w:val="28"/>
          </w:rPr>
          <w:t>零八</w:t>
        </w:r>
        <w:r w:rsidR="00B846CE">
          <w:rPr>
            <w:rFonts w:eastAsia="方正黑体_GBK"/>
            <w:kern w:val="0"/>
            <w:szCs w:val="28"/>
          </w:rPr>
          <w:t>条施工单位未履行风景名胜区资源环境保护责任的行为</w:t>
        </w:r>
        <w:r w:rsidR="00B846CE">
          <w:tab/>
        </w:r>
        <w:r w:rsidR="00FE3A9E">
          <w:fldChar w:fldCharType="begin"/>
        </w:r>
        <w:r w:rsidR="00B846CE">
          <w:instrText xml:space="preserve"> PAGEREF _Toc4998 </w:instrText>
        </w:r>
        <w:r w:rsidR="00FE3A9E">
          <w:fldChar w:fldCharType="separate"/>
        </w:r>
        <w:r w:rsidR="00B846CE">
          <w:t>- 78 -</w:t>
        </w:r>
        <w:r w:rsidR="00FE3A9E">
          <w:fldChar w:fldCharType="end"/>
        </w:r>
      </w:hyperlink>
    </w:p>
    <w:p w:rsidR="00FE3A9E" w:rsidRDefault="00E6430A">
      <w:pPr>
        <w:pStyle w:val="3"/>
        <w:tabs>
          <w:tab w:val="right" w:leader="dot" w:pos="8786"/>
        </w:tabs>
      </w:pPr>
      <w:hyperlink w:anchor="_Toc13480" w:history="1">
        <w:r w:rsidR="00B846CE">
          <w:rPr>
            <w:rFonts w:eastAsia="方正黑体_GBK"/>
            <w:kern w:val="0"/>
            <w:szCs w:val="28"/>
          </w:rPr>
          <w:t>第一百</w:t>
        </w:r>
        <w:r w:rsidR="00B846CE">
          <w:rPr>
            <w:rFonts w:eastAsia="方正黑体_GBK" w:hint="eastAsia"/>
            <w:kern w:val="0"/>
            <w:szCs w:val="28"/>
          </w:rPr>
          <w:t>零九</w:t>
        </w:r>
        <w:r w:rsidR="00B846CE">
          <w:rPr>
            <w:rFonts w:eastAsia="方正黑体_GBK"/>
            <w:kern w:val="0"/>
            <w:szCs w:val="28"/>
          </w:rPr>
          <w:t>条非法在风景名胜区核心景区内新建、扩建居民住宅的行为</w:t>
        </w:r>
        <w:r w:rsidR="00B846CE">
          <w:tab/>
        </w:r>
        <w:r w:rsidR="00FE3A9E">
          <w:fldChar w:fldCharType="begin"/>
        </w:r>
        <w:r w:rsidR="00B846CE">
          <w:instrText xml:space="preserve"> PAGEREF _Toc13480 </w:instrText>
        </w:r>
        <w:r w:rsidR="00FE3A9E">
          <w:fldChar w:fldCharType="separate"/>
        </w:r>
        <w:r w:rsidR="00B846CE">
          <w:t>- 78 -</w:t>
        </w:r>
        <w:r w:rsidR="00FE3A9E">
          <w:fldChar w:fldCharType="end"/>
        </w:r>
      </w:hyperlink>
    </w:p>
    <w:p w:rsidR="00FE3A9E" w:rsidRDefault="00E6430A">
      <w:pPr>
        <w:pStyle w:val="3"/>
        <w:tabs>
          <w:tab w:val="right" w:leader="dot" w:pos="8786"/>
        </w:tabs>
      </w:pPr>
      <w:hyperlink w:anchor="_Toc14931" w:history="1">
        <w:r w:rsidR="00B846CE">
          <w:rPr>
            <w:rFonts w:eastAsia="方正黑体_GBK"/>
            <w:kern w:val="0"/>
            <w:szCs w:val="28"/>
          </w:rPr>
          <w:t>第一百</w:t>
        </w:r>
        <w:r w:rsidR="00B846CE">
          <w:rPr>
            <w:rFonts w:eastAsia="方正黑体_GBK" w:hint="eastAsia"/>
            <w:kern w:val="0"/>
            <w:szCs w:val="28"/>
          </w:rPr>
          <w:t>一</w:t>
        </w:r>
        <w:r w:rsidR="00B846CE">
          <w:rPr>
            <w:rFonts w:eastAsia="方正黑体_GBK"/>
            <w:kern w:val="0"/>
            <w:szCs w:val="28"/>
          </w:rPr>
          <w:t>十条毁坏森林公园风景资源的行为</w:t>
        </w:r>
        <w:r w:rsidR="00B846CE">
          <w:tab/>
        </w:r>
        <w:r w:rsidR="00FE3A9E">
          <w:fldChar w:fldCharType="begin"/>
        </w:r>
        <w:r w:rsidR="00B846CE">
          <w:instrText xml:space="preserve"> PAGEREF _Toc14931 </w:instrText>
        </w:r>
        <w:r w:rsidR="00FE3A9E">
          <w:fldChar w:fldCharType="separate"/>
        </w:r>
        <w:r w:rsidR="00B846CE">
          <w:t>- 79 -</w:t>
        </w:r>
        <w:r w:rsidR="00FE3A9E">
          <w:fldChar w:fldCharType="end"/>
        </w:r>
      </w:hyperlink>
    </w:p>
    <w:p w:rsidR="00FE3A9E" w:rsidRDefault="00E6430A">
      <w:pPr>
        <w:pStyle w:val="3"/>
        <w:tabs>
          <w:tab w:val="right" w:leader="dot" w:pos="8786"/>
        </w:tabs>
      </w:pPr>
      <w:hyperlink w:anchor="_Toc31887" w:history="1">
        <w:r w:rsidR="00B846CE">
          <w:rPr>
            <w:rFonts w:eastAsia="方正黑体_GBK"/>
            <w:szCs w:val="28"/>
          </w:rPr>
          <w:t>第一百</w:t>
        </w:r>
        <w:r w:rsidR="00B846CE">
          <w:rPr>
            <w:rFonts w:eastAsia="方正黑体_GBK" w:hint="eastAsia"/>
            <w:szCs w:val="28"/>
          </w:rPr>
          <w:t>一</w:t>
        </w:r>
        <w:r w:rsidR="00B846CE">
          <w:rPr>
            <w:rFonts w:eastAsia="方正黑体_GBK"/>
            <w:szCs w:val="28"/>
          </w:rPr>
          <w:t>十</w:t>
        </w:r>
        <w:r w:rsidR="00B846CE">
          <w:rPr>
            <w:rFonts w:eastAsia="方正黑体_GBK" w:hint="eastAsia"/>
            <w:szCs w:val="28"/>
          </w:rPr>
          <w:t>一</w:t>
        </w:r>
        <w:r w:rsidR="00B846CE">
          <w:rPr>
            <w:rFonts w:eastAsia="方正黑体_GBK"/>
            <w:szCs w:val="28"/>
          </w:rPr>
          <w:t>条</w:t>
        </w:r>
        <w:r w:rsidR="00B846CE">
          <w:rPr>
            <w:rFonts w:eastAsia="方正黑体_GBK"/>
            <w:kern w:val="0"/>
            <w:szCs w:val="28"/>
          </w:rPr>
          <w:t>不遵守森林公园规章制度或不服从森林公园管理的行为</w:t>
        </w:r>
        <w:r w:rsidR="00B846CE">
          <w:tab/>
        </w:r>
        <w:r w:rsidR="00FE3A9E">
          <w:fldChar w:fldCharType="begin"/>
        </w:r>
        <w:r w:rsidR="00B846CE">
          <w:instrText xml:space="preserve"> PAGEREF _Toc31887 </w:instrText>
        </w:r>
        <w:r w:rsidR="00FE3A9E">
          <w:fldChar w:fldCharType="separate"/>
        </w:r>
        <w:r w:rsidR="00B846CE">
          <w:t>- 79 -</w:t>
        </w:r>
        <w:r w:rsidR="00FE3A9E">
          <w:fldChar w:fldCharType="end"/>
        </w:r>
      </w:hyperlink>
    </w:p>
    <w:p w:rsidR="00FE3A9E" w:rsidRDefault="00E6430A">
      <w:pPr>
        <w:pStyle w:val="3"/>
        <w:tabs>
          <w:tab w:val="right" w:leader="dot" w:pos="8786"/>
        </w:tabs>
      </w:pPr>
      <w:hyperlink w:anchor="_Toc20690" w:history="1">
        <w:r w:rsidR="00B846CE">
          <w:rPr>
            <w:rFonts w:eastAsia="方正黑体_GBK"/>
            <w:szCs w:val="28"/>
          </w:rPr>
          <w:t>第一百</w:t>
        </w:r>
        <w:r w:rsidR="00B846CE">
          <w:rPr>
            <w:rFonts w:eastAsia="方正黑体_GBK" w:hint="eastAsia"/>
            <w:szCs w:val="28"/>
          </w:rPr>
          <w:t>一</w:t>
        </w:r>
        <w:r w:rsidR="00B846CE">
          <w:rPr>
            <w:rFonts w:eastAsia="方正黑体_GBK"/>
            <w:szCs w:val="28"/>
          </w:rPr>
          <w:t>十</w:t>
        </w:r>
        <w:r w:rsidR="00B846CE">
          <w:rPr>
            <w:rFonts w:eastAsia="方正黑体_GBK" w:hint="eastAsia"/>
            <w:szCs w:val="28"/>
          </w:rPr>
          <w:t>二</w:t>
        </w:r>
        <w:r w:rsidR="00B846CE">
          <w:rPr>
            <w:rFonts w:eastAsia="方正黑体_GBK"/>
            <w:szCs w:val="28"/>
          </w:rPr>
          <w:t>条不执行森林公园规划和履行管理职责致使森林风景资源质量等级下降的行为</w:t>
        </w:r>
        <w:r w:rsidR="00B846CE">
          <w:tab/>
        </w:r>
        <w:r w:rsidR="00FE3A9E">
          <w:fldChar w:fldCharType="begin"/>
        </w:r>
        <w:r w:rsidR="00B846CE">
          <w:instrText xml:space="preserve"> PAGEREF _Toc20690 </w:instrText>
        </w:r>
        <w:r w:rsidR="00FE3A9E">
          <w:fldChar w:fldCharType="separate"/>
        </w:r>
        <w:r w:rsidR="00B846CE">
          <w:t>- 80 -</w:t>
        </w:r>
        <w:r w:rsidR="00FE3A9E">
          <w:fldChar w:fldCharType="end"/>
        </w:r>
      </w:hyperlink>
    </w:p>
    <w:p w:rsidR="00FE3A9E" w:rsidRDefault="00E6430A">
      <w:pPr>
        <w:pStyle w:val="2"/>
        <w:tabs>
          <w:tab w:val="right" w:leader="dot" w:pos="8786"/>
        </w:tabs>
      </w:pPr>
      <w:hyperlink w:anchor="_Toc1300" w:history="1">
        <w:r w:rsidR="00B846CE">
          <w:rPr>
            <w:rFonts w:eastAsia="方正小标宋_GBK"/>
            <w:kern w:val="0"/>
            <w:szCs w:val="28"/>
          </w:rPr>
          <w:t>第十</w:t>
        </w:r>
        <w:r w:rsidR="00B846CE">
          <w:rPr>
            <w:rFonts w:eastAsia="方正小标宋_GBK" w:hint="eastAsia"/>
            <w:kern w:val="0"/>
            <w:szCs w:val="28"/>
          </w:rPr>
          <w:t>四</w:t>
        </w:r>
        <w:r w:rsidR="00B846CE">
          <w:rPr>
            <w:rFonts w:eastAsia="方正小标宋_GBK"/>
            <w:kern w:val="0"/>
            <w:szCs w:val="28"/>
          </w:rPr>
          <w:t>部分</w:t>
        </w:r>
        <w:r w:rsidR="00B846CE">
          <w:rPr>
            <w:rFonts w:eastAsia="方正小标宋_GBK"/>
            <w:kern w:val="0"/>
            <w:szCs w:val="28"/>
          </w:rPr>
          <w:t xml:space="preserve">  </w:t>
        </w:r>
        <w:r w:rsidR="00B846CE">
          <w:rPr>
            <w:rFonts w:eastAsia="方正小标宋_GBK"/>
            <w:kern w:val="0"/>
            <w:szCs w:val="28"/>
          </w:rPr>
          <w:t>其他林业行政案件</w:t>
        </w:r>
        <w:r w:rsidR="00B846CE">
          <w:tab/>
        </w:r>
        <w:r w:rsidR="00FE3A9E">
          <w:fldChar w:fldCharType="begin"/>
        </w:r>
        <w:r w:rsidR="00B846CE">
          <w:instrText xml:space="preserve"> PAGEREF _Toc1300 </w:instrText>
        </w:r>
        <w:r w:rsidR="00FE3A9E">
          <w:fldChar w:fldCharType="separate"/>
        </w:r>
        <w:r w:rsidR="00B846CE">
          <w:t>- 80 -</w:t>
        </w:r>
        <w:r w:rsidR="00FE3A9E">
          <w:fldChar w:fldCharType="end"/>
        </w:r>
      </w:hyperlink>
    </w:p>
    <w:p w:rsidR="00FE3A9E" w:rsidRDefault="00E6430A">
      <w:pPr>
        <w:pStyle w:val="3"/>
        <w:tabs>
          <w:tab w:val="right" w:leader="dot" w:pos="8786"/>
        </w:tabs>
      </w:pPr>
      <w:hyperlink w:anchor="_Toc3939" w:history="1">
        <w:r w:rsidR="00B846CE">
          <w:rPr>
            <w:rFonts w:eastAsia="方正黑体_GBK"/>
            <w:kern w:val="0"/>
            <w:szCs w:val="28"/>
          </w:rPr>
          <w:t>第一百一十</w:t>
        </w:r>
        <w:r w:rsidR="00B846CE">
          <w:rPr>
            <w:rFonts w:eastAsia="方正黑体_GBK" w:hint="eastAsia"/>
            <w:kern w:val="0"/>
            <w:szCs w:val="28"/>
          </w:rPr>
          <w:t>三</w:t>
        </w:r>
        <w:r w:rsidR="00B846CE">
          <w:rPr>
            <w:rFonts w:eastAsia="方正黑体_GBK"/>
            <w:kern w:val="0"/>
            <w:szCs w:val="28"/>
          </w:rPr>
          <w:t>条伪造、变造、买卖、租借采伐许可证的行为</w:t>
        </w:r>
        <w:r w:rsidR="00B846CE">
          <w:tab/>
        </w:r>
        <w:r w:rsidR="00FE3A9E">
          <w:fldChar w:fldCharType="begin"/>
        </w:r>
        <w:r w:rsidR="00B846CE">
          <w:instrText xml:space="preserve"> PAGEREF _Toc3939 </w:instrText>
        </w:r>
        <w:r w:rsidR="00FE3A9E">
          <w:fldChar w:fldCharType="separate"/>
        </w:r>
        <w:r w:rsidR="00B846CE">
          <w:t>- 80 -</w:t>
        </w:r>
        <w:r w:rsidR="00FE3A9E">
          <w:fldChar w:fldCharType="end"/>
        </w:r>
      </w:hyperlink>
    </w:p>
    <w:p w:rsidR="00FE3A9E" w:rsidRDefault="00E6430A">
      <w:pPr>
        <w:pStyle w:val="3"/>
        <w:tabs>
          <w:tab w:val="right" w:leader="dot" w:pos="8786"/>
        </w:tabs>
      </w:pPr>
      <w:hyperlink w:anchor="_Toc3237" w:history="1">
        <w:r w:rsidR="00B846CE">
          <w:rPr>
            <w:rFonts w:eastAsia="方正黑体_GBK"/>
            <w:szCs w:val="28"/>
          </w:rPr>
          <w:t>第一百一十</w:t>
        </w:r>
        <w:r w:rsidR="00B846CE">
          <w:rPr>
            <w:rFonts w:eastAsia="方正黑体_GBK" w:hint="eastAsia"/>
            <w:szCs w:val="28"/>
          </w:rPr>
          <w:t>四</w:t>
        </w:r>
        <w:r w:rsidR="00B846CE">
          <w:rPr>
            <w:rFonts w:eastAsia="方正黑体_GBK"/>
            <w:szCs w:val="28"/>
          </w:rPr>
          <w:t>条拒绝阻碍监督检查的行为</w:t>
        </w:r>
        <w:r w:rsidR="00B846CE">
          <w:tab/>
        </w:r>
        <w:r w:rsidR="00FE3A9E">
          <w:fldChar w:fldCharType="begin"/>
        </w:r>
        <w:r w:rsidR="00B846CE">
          <w:instrText xml:space="preserve"> PAGEREF _Toc3237 </w:instrText>
        </w:r>
        <w:r w:rsidR="00FE3A9E">
          <w:fldChar w:fldCharType="separate"/>
        </w:r>
        <w:r w:rsidR="00B846CE">
          <w:t>- 81 -</w:t>
        </w:r>
        <w:r w:rsidR="00FE3A9E">
          <w:fldChar w:fldCharType="end"/>
        </w:r>
      </w:hyperlink>
    </w:p>
    <w:p w:rsidR="00FE3A9E" w:rsidRDefault="00E6430A">
      <w:pPr>
        <w:pStyle w:val="3"/>
        <w:tabs>
          <w:tab w:val="right" w:leader="dot" w:pos="8786"/>
        </w:tabs>
      </w:pPr>
      <w:hyperlink w:anchor="_Toc19457" w:history="1">
        <w:r w:rsidR="00B846CE">
          <w:rPr>
            <w:rFonts w:eastAsia="方正黑体_GBK"/>
            <w:kern w:val="0"/>
            <w:szCs w:val="28"/>
          </w:rPr>
          <w:t>第一百一十</w:t>
        </w:r>
        <w:r w:rsidR="00B846CE">
          <w:rPr>
            <w:rFonts w:eastAsia="方正黑体_GBK" w:hint="eastAsia"/>
            <w:kern w:val="0"/>
            <w:szCs w:val="28"/>
          </w:rPr>
          <w:t>五</w:t>
        </w:r>
        <w:r w:rsidR="00B846CE">
          <w:rPr>
            <w:rFonts w:eastAsia="方正黑体_GBK"/>
            <w:kern w:val="0"/>
            <w:szCs w:val="28"/>
          </w:rPr>
          <w:t>条伪造、变造、涂改林木、林地权属凭证的行为</w:t>
        </w:r>
        <w:r w:rsidR="00B846CE">
          <w:tab/>
        </w:r>
        <w:r w:rsidR="00FE3A9E">
          <w:fldChar w:fldCharType="begin"/>
        </w:r>
        <w:r w:rsidR="00B846CE">
          <w:instrText xml:space="preserve"> PAGEREF _Toc19457 </w:instrText>
        </w:r>
        <w:r w:rsidR="00FE3A9E">
          <w:fldChar w:fldCharType="separate"/>
        </w:r>
        <w:r w:rsidR="00B846CE">
          <w:t>- 81 -</w:t>
        </w:r>
        <w:r w:rsidR="00FE3A9E">
          <w:fldChar w:fldCharType="end"/>
        </w:r>
      </w:hyperlink>
    </w:p>
    <w:p w:rsidR="00FE3A9E" w:rsidRDefault="00E6430A">
      <w:pPr>
        <w:pStyle w:val="3"/>
        <w:tabs>
          <w:tab w:val="right" w:leader="dot" w:pos="8786"/>
        </w:tabs>
      </w:pPr>
      <w:hyperlink w:anchor="_Toc1397" w:history="1">
        <w:r w:rsidR="00B846CE">
          <w:rPr>
            <w:rFonts w:eastAsia="方正黑体_GBK"/>
            <w:kern w:val="0"/>
            <w:szCs w:val="28"/>
          </w:rPr>
          <w:t>第一百一十</w:t>
        </w:r>
        <w:r w:rsidR="00B846CE">
          <w:rPr>
            <w:rFonts w:eastAsia="方正黑体_GBK" w:hint="eastAsia"/>
            <w:kern w:val="0"/>
            <w:szCs w:val="28"/>
          </w:rPr>
          <w:t>六</w:t>
        </w:r>
        <w:r w:rsidR="00B846CE">
          <w:rPr>
            <w:rFonts w:eastAsia="方正黑体_GBK"/>
            <w:kern w:val="0"/>
            <w:szCs w:val="28"/>
          </w:rPr>
          <w:t>条非法使用有关野生动物证书和文件的行为</w:t>
        </w:r>
        <w:r w:rsidR="00B846CE">
          <w:tab/>
        </w:r>
        <w:r w:rsidR="00FE3A9E">
          <w:fldChar w:fldCharType="begin"/>
        </w:r>
        <w:r w:rsidR="00B846CE">
          <w:instrText xml:space="preserve"> PAGEREF _Toc1397 </w:instrText>
        </w:r>
        <w:r w:rsidR="00FE3A9E">
          <w:fldChar w:fldCharType="separate"/>
        </w:r>
        <w:r w:rsidR="00B846CE">
          <w:t>- 81 -</w:t>
        </w:r>
        <w:r w:rsidR="00FE3A9E">
          <w:fldChar w:fldCharType="end"/>
        </w:r>
      </w:hyperlink>
    </w:p>
    <w:p w:rsidR="00FE3A9E" w:rsidRDefault="00E6430A">
      <w:pPr>
        <w:pStyle w:val="3"/>
        <w:tabs>
          <w:tab w:val="right" w:leader="dot" w:pos="8786"/>
        </w:tabs>
      </w:pPr>
      <w:hyperlink w:anchor="_Toc23472" w:history="1">
        <w:r w:rsidR="00B846CE">
          <w:rPr>
            <w:rFonts w:eastAsia="方正黑体_GBK"/>
            <w:kern w:val="0"/>
            <w:szCs w:val="28"/>
          </w:rPr>
          <w:t>第一百一十</w:t>
        </w:r>
        <w:r w:rsidR="00B846CE">
          <w:rPr>
            <w:rFonts w:eastAsia="方正黑体_GBK" w:hint="eastAsia"/>
            <w:kern w:val="0"/>
            <w:szCs w:val="28"/>
          </w:rPr>
          <w:t>七</w:t>
        </w:r>
        <w:r w:rsidR="00B846CE">
          <w:rPr>
            <w:rFonts w:eastAsia="方正黑体_GBK"/>
            <w:kern w:val="0"/>
            <w:szCs w:val="28"/>
          </w:rPr>
          <w:t>条伪造、涂改、买卖、转让森林植物检疫单证、印章、标志、封识的行为</w:t>
        </w:r>
        <w:r w:rsidR="00B846CE">
          <w:tab/>
        </w:r>
        <w:r w:rsidR="00FE3A9E">
          <w:fldChar w:fldCharType="begin"/>
        </w:r>
        <w:r w:rsidR="00B846CE">
          <w:instrText xml:space="preserve"> PAGEREF _Toc23472 </w:instrText>
        </w:r>
        <w:r w:rsidR="00FE3A9E">
          <w:fldChar w:fldCharType="separate"/>
        </w:r>
        <w:r w:rsidR="00B846CE">
          <w:t>- 82 -</w:t>
        </w:r>
        <w:r w:rsidR="00FE3A9E">
          <w:fldChar w:fldCharType="end"/>
        </w:r>
      </w:hyperlink>
    </w:p>
    <w:p w:rsidR="00FE3A9E" w:rsidRDefault="00E6430A">
      <w:pPr>
        <w:pStyle w:val="3"/>
        <w:tabs>
          <w:tab w:val="right" w:leader="dot" w:pos="8786"/>
        </w:tabs>
      </w:pPr>
      <w:hyperlink w:anchor="_Toc21931" w:history="1">
        <w:r w:rsidR="00B846CE">
          <w:rPr>
            <w:rFonts w:eastAsia="方正黑体_GBK"/>
            <w:kern w:val="0"/>
            <w:szCs w:val="28"/>
          </w:rPr>
          <w:t>第一百一十</w:t>
        </w:r>
        <w:r w:rsidR="00B846CE">
          <w:rPr>
            <w:rFonts w:eastAsia="方正黑体_GBK" w:hint="eastAsia"/>
            <w:kern w:val="0"/>
            <w:szCs w:val="28"/>
          </w:rPr>
          <w:t>八</w:t>
        </w:r>
        <w:r w:rsidR="00B846CE">
          <w:rPr>
            <w:rFonts w:eastAsia="方正黑体_GBK"/>
            <w:kern w:val="0"/>
            <w:szCs w:val="28"/>
          </w:rPr>
          <w:t>条非法提供种子生产经营许可证的行为</w:t>
        </w:r>
        <w:r w:rsidR="00B846CE">
          <w:tab/>
        </w:r>
        <w:r w:rsidR="00FE3A9E">
          <w:fldChar w:fldCharType="begin"/>
        </w:r>
        <w:r w:rsidR="00B846CE">
          <w:instrText xml:space="preserve"> PAGEREF _Toc21931 </w:instrText>
        </w:r>
        <w:r w:rsidR="00FE3A9E">
          <w:fldChar w:fldCharType="separate"/>
        </w:r>
        <w:r w:rsidR="00B846CE">
          <w:t>- 83 -</w:t>
        </w:r>
        <w:r w:rsidR="00FE3A9E">
          <w:fldChar w:fldCharType="end"/>
        </w:r>
      </w:hyperlink>
    </w:p>
    <w:p w:rsidR="00FE3A9E" w:rsidRDefault="00E6430A">
      <w:pPr>
        <w:pStyle w:val="3"/>
        <w:tabs>
          <w:tab w:val="right" w:leader="dot" w:pos="8786"/>
        </w:tabs>
      </w:pPr>
      <w:hyperlink w:anchor="_Toc9317" w:history="1">
        <w:r w:rsidR="00B846CE">
          <w:rPr>
            <w:rFonts w:eastAsia="方正黑体_GBK"/>
            <w:kern w:val="0"/>
            <w:szCs w:val="28"/>
          </w:rPr>
          <w:t>第一百一十</w:t>
        </w:r>
        <w:r w:rsidR="00B846CE">
          <w:rPr>
            <w:rFonts w:eastAsia="方正黑体_GBK" w:hint="eastAsia"/>
            <w:kern w:val="0"/>
            <w:szCs w:val="28"/>
          </w:rPr>
          <w:t>九</w:t>
        </w:r>
        <w:r w:rsidR="00B846CE">
          <w:rPr>
            <w:rFonts w:eastAsia="方正黑体_GBK"/>
            <w:kern w:val="0"/>
            <w:szCs w:val="28"/>
          </w:rPr>
          <w:t>条伪造林木良种证书行为</w:t>
        </w:r>
        <w:r w:rsidR="00B846CE">
          <w:tab/>
        </w:r>
        <w:r w:rsidR="00FE3A9E">
          <w:fldChar w:fldCharType="begin"/>
        </w:r>
        <w:r w:rsidR="00B846CE">
          <w:instrText xml:space="preserve"> PAGEREF _Toc9317 </w:instrText>
        </w:r>
        <w:r w:rsidR="00FE3A9E">
          <w:fldChar w:fldCharType="separate"/>
        </w:r>
        <w:r w:rsidR="00B846CE">
          <w:t>- 83 -</w:t>
        </w:r>
        <w:r w:rsidR="00FE3A9E">
          <w:fldChar w:fldCharType="end"/>
        </w:r>
      </w:hyperlink>
    </w:p>
    <w:p w:rsidR="00FE3A9E" w:rsidRDefault="00E6430A">
      <w:pPr>
        <w:pStyle w:val="3"/>
        <w:tabs>
          <w:tab w:val="right" w:leader="dot" w:pos="8786"/>
        </w:tabs>
      </w:pPr>
      <w:hyperlink w:anchor="_Toc10794" w:history="1">
        <w:r w:rsidR="00B846CE">
          <w:rPr>
            <w:rFonts w:eastAsia="方正黑体_GBK"/>
            <w:kern w:val="0"/>
            <w:szCs w:val="28"/>
          </w:rPr>
          <w:t>第一百</w:t>
        </w:r>
        <w:r w:rsidR="00B846CE">
          <w:rPr>
            <w:rFonts w:eastAsia="方正黑体_GBK" w:hint="eastAsia"/>
            <w:kern w:val="0"/>
            <w:szCs w:val="28"/>
          </w:rPr>
          <w:t>二</w:t>
        </w:r>
        <w:r w:rsidR="00B846CE">
          <w:rPr>
            <w:rFonts w:eastAsia="方正黑体_GBK"/>
            <w:kern w:val="0"/>
            <w:szCs w:val="28"/>
          </w:rPr>
          <w:t>十条伪造、倒卖、转让有关野生植物证件、文件、标签的行为</w:t>
        </w:r>
        <w:r w:rsidR="00B846CE">
          <w:tab/>
        </w:r>
        <w:r w:rsidR="00FE3A9E">
          <w:fldChar w:fldCharType="begin"/>
        </w:r>
        <w:r w:rsidR="00B846CE">
          <w:instrText xml:space="preserve"> PAGEREF _Toc10794 </w:instrText>
        </w:r>
        <w:r w:rsidR="00FE3A9E">
          <w:fldChar w:fldCharType="separate"/>
        </w:r>
        <w:r w:rsidR="00B846CE">
          <w:t>- 84 -</w:t>
        </w:r>
        <w:r w:rsidR="00FE3A9E">
          <w:fldChar w:fldCharType="end"/>
        </w:r>
      </w:hyperlink>
    </w:p>
    <w:p w:rsidR="00FE3A9E" w:rsidRDefault="00E6430A">
      <w:pPr>
        <w:pStyle w:val="3"/>
        <w:tabs>
          <w:tab w:val="right" w:leader="dot" w:pos="8786"/>
        </w:tabs>
      </w:pPr>
      <w:hyperlink w:anchor="_Toc2862" w:history="1">
        <w:r w:rsidR="00B846CE">
          <w:rPr>
            <w:rFonts w:eastAsia="方正黑体_GBK"/>
            <w:kern w:val="0"/>
            <w:szCs w:val="28"/>
          </w:rPr>
          <w:t>第一百</w:t>
        </w:r>
        <w:r w:rsidR="00B846CE">
          <w:rPr>
            <w:rFonts w:eastAsia="方正黑体_GBK" w:hint="eastAsia"/>
            <w:kern w:val="0"/>
            <w:szCs w:val="28"/>
          </w:rPr>
          <w:t>二</w:t>
        </w:r>
        <w:r w:rsidR="00B846CE">
          <w:rPr>
            <w:rFonts w:eastAsia="方正黑体_GBK"/>
            <w:kern w:val="0"/>
            <w:szCs w:val="28"/>
          </w:rPr>
          <w:t>十</w:t>
        </w:r>
        <w:r w:rsidR="00B846CE">
          <w:rPr>
            <w:rFonts w:eastAsia="方正黑体_GBK" w:hint="eastAsia"/>
            <w:kern w:val="0"/>
            <w:szCs w:val="28"/>
          </w:rPr>
          <w:t>一</w:t>
        </w:r>
        <w:r w:rsidR="00B846CE">
          <w:rPr>
            <w:rFonts w:eastAsia="方正黑体_GBK"/>
            <w:kern w:val="0"/>
            <w:szCs w:val="28"/>
          </w:rPr>
          <w:t>条伪造、倒卖或者转让濒危野生动植物进出口批准文件或者允许进出口证明书的行为</w:t>
        </w:r>
        <w:r w:rsidR="00B846CE">
          <w:tab/>
        </w:r>
        <w:r w:rsidR="00FE3A9E">
          <w:fldChar w:fldCharType="begin"/>
        </w:r>
        <w:r w:rsidR="00B846CE">
          <w:instrText xml:space="preserve"> PAGEREF _Toc2862 </w:instrText>
        </w:r>
        <w:r w:rsidR="00FE3A9E">
          <w:fldChar w:fldCharType="separate"/>
        </w:r>
        <w:r w:rsidR="00B846CE">
          <w:t>- 84 -</w:t>
        </w:r>
        <w:r w:rsidR="00FE3A9E">
          <w:fldChar w:fldCharType="end"/>
        </w:r>
      </w:hyperlink>
    </w:p>
    <w:p w:rsidR="00FE3A9E" w:rsidRDefault="00E6430A">
      <w:pPr>
        <w:pStyle w:val="3"/>
        <w:tabs>
          <w:tab w:val="right" w:leader="dot" w:pos="8786"/>
        </w:tabs>
      </w:pPr>
      <w:hyperlink w:anchor="_Toc30872" w:history="1">
        <w:r w:rsidR="00B846CE">
          <w:rPr>
            <w:rFonts w:eastAsia="方正黑体_GBK"/>
            <w:kern w:val="0"/>
            <w:szCs w:val="28"/>
          </w:rPr>
          <w:t>第一百</w:t>
        </w:r>
        <w:r w:rsidR="00B846CE">
          <w:rPr>
            <w:rFonts w:eastAsia="方正黑体_GBK" w:hint="eastAsia"/>
            <w:kern w:val="0"/>
            <w:szCs w:val="28"/>
          </w:rPr>
          <w:t>二</w:t>
        </w:r>
        <w:r w:rsidR="00B846CE">
          <w:rPr>
            <w:rFonts w:eastAsia="方正黑体_GBK"/>
            <w:kern w:val="0"/>
            <w:szCs w:val="28"/>
          </w:rPr>
          <w:t>十</w:t>
        </w:r>
        <w:r w:rsidR="00B846CE">
          <w:rPr>
            <w:rFonts w:eastAsia="方正黑体_GBK" w:hint="eastAsia"/>
            <w:kern w:val="0"/>
            <w:szCs w:val="28"/>
          </w:rPr>
          <w:t>二</w:t>
        </w:r>
        <w:r w:rsidR="00B846CE">
          <w:rPr>
            <w:rFonts w:eastAsia="方正黑体_GBK"/>
            <w:kern w:val="0"/>
            <w:szCs w:val="28"/>
          </w:rPr>
          <w:t>条未完成更新造林任务的行为</w:t>
        </w:r>
        <w:r w:rsidR="00B846CE">
          <w:tab/>
        </w:r>
        <w:r w:rsidR="00FE3A9E">
          <w:fldChar w:fldCharType="begin"/>
        </w:r>
        <w:r w:rsidR="00B846CE">
          <w:instrText xml:space="preserve"> PAGEREF _Toc30872 </w:instrText>
        </w:r>
        <w:r w:rsidR="00FE3A9E">
          <w:fldChar w:fldCharType="separate"/>
        </w:r>
        <w:r w:rsidR="00B846CE">
          <w:t>- 84 -</w:t>
        </w:r>
        <w:r w:rsidR="00FE3A9E">
          <w:fldChar w:fldCharType="end"/>
        </w:r>
      </w:hyperlink>
    </w:p>
    <w:p w:rsidR="00FE3A9E" w:rsidRDefault="00E6430A">
      <w:pPr>
        <w:pStyle w:val="3"/>
        <w:tabs>
          <w:tab w:val="right" w:leader="dot" w:pos="8786"/>
        </w:tabs>
      </w:pPr>
      <w:hyperlink w:anchor="_Toc2216" w:history="1">
        <w:r w:rsidR="00B846CE">
          <w:rPr>
            <w:rFonts w:eastAsia="方正黑体_GBK"/>
            <w:kern w:val="0"/>
            <w:szCs w:val="28"/>
          </w:rPr>
          <w:t>第一百二十</w:t>
        </w:r>
        <w:r w:rsidR="00B846CE">
          <w:rPr>
            <w:rFonts w:eastAsia="方正黑体_GBK" w:hint="eastAsia"/>
            <w:kern w:val="0"/>
            <w:szCs w:val="28"/>
          </w:rPr>
          <w:t>三</w:t>
        </w:r>
        <w:r w:rsidR="00B846CE">
          <w:rPr>
            <w:rFonts w:eastAsia="方正黑体_GBK"/>
            <w:kern w:val="0"/>
            <w:szCs w:val="28"/>
          </w:rPr>
          <w:t>条擅自移动或者毁坏林业服务标志的行为</w:t>
        </w:r>
        <w:r w:rsidR="00B846CE">
          <w:tab/>
        </w:r>
        <w:r w:rsidR="00FE3A9E">
          <w:fldChar w:fldCharType="begin"/>
        </w:r>
        <w:r w:rsidR="00B846CE">
          <w:instrText xml:space="preserve"> PAGEREF _Toc2216 </w:instrText>
        </w:r>
        <w:r w:rsidR="00FE3A9E">
          <w:fldChar w:fldCharType="separate"/>
        </w:r>
        <w:r w:rsidR="00B846CE">
          <w:t>- 85 -</w:t>
        </w:r>
        <w:r w:rsidR="00FE3A9E">
          <w:fldChar w:fldCharType="end"/>
        </w:r>
      </w:hyperlink>
    </w:p>
    <w:p w:rsidR="00FE3A9E" w:rsidRDefault="00E6430A">
      <w:pPr>
        <w:pStyle w:val="3"/>
        <w:tabs>
          <w:tab w:val="right" w:leader="dot" w:pos="8786"/>
        </w:tabs>
      </w:pPr>
      <w:hyperlink w:anchor="_Toc29316" w:history="1">
        <w:r w:rsidR="00B846CE">
          <w:rPr>
            <w:rFonts w:eastAsia="方正黑体_GBK"/>
            <w:kern w:val="0"/>
            <w:szCs w:val="28"/>
          </w:rPr>
          <w:t>第一百二十</w:t>
        </w:r>
        <w:r w:rsidR="00B846CE">
          <w:rPr>
            <w:rFonts w:eastAsia="方正黑体_GBK" w:hint="eastAsia"/>
            <w:kern w:val="0"/>
            <w:szCs w:val="28"/>
          </w:rPr>
          <w:t>四</w:t>
        </w:r>
        <w:r w:rsidR="00B846CE">
          <w:rPr>
            <w:rFonts w:eastAsia="方正黑体_GBK"/>
            <w:kern w:val="0"/>
            <w:szCs w:val="28"/>
          </w:rPr>
          <w:t>条非法改变林种的行为</w:t>
        </w:r>
        <w:r w:rsidR="00B846CE">
          <w:tab/>
        </w:r>
        <w:r w:rsidR="00FE3A9E">
          <w:fldChar w:fldCharType="begin"/>
        </w:r>
        <w:r w:rsidR="00B846CE">
          <w:instrText xml:space="preserve"> PAGEREF _Toc29316 </w:instrText>
        </w:r>
        <w:r w:rsidR="00FE3A9E">
          <w:fldChar w:fldCharType="separate"/>
        </w:r>
        <w:r w:rsidR="00B846CE">
          <w:t>- 86 -</w:t>
        </w:r>
        <w:r w:rsidR="00FE3A9E">
          <w:fldChar w:fldCharType="end"/>
        </w:r>
      </w:hyperlink>
    </w:p>
    <w:p w:rsidR="00FE3A9E" w:rsidRDefault="00E6430A">
      <w:pPr>
        <w:pStyle w:val="3"/>
        <w:tabs>
          <w:tab w:val="right" w:leader="dot" w:pos="8786"/>
        </w:tabs>
      </w:pPr>
      <w:hyperlink w:anchor="_Toc15868" w:history="1">
        <w:r w:rsidR="00B846CE">
          <w:rPr>
            <w:rFonts w:eastAsia="方正黑体_GBK"/>
            <w:kern w:val="0"/>
            <w:szCs w:val="28"/>
          </w:rPr>
          <w:t>第一百二十</w:t>
        </w:r>
        <w:r w:rsidR="00B846CE">
          <w:rPr>
            <w:rFonts w:eastAsia="方正黑体_GBK" w:hint="eastAsia"/>
            <w:kern w:val="0"/>
            <w:szCs w:val="28"/>
          </w:rPr>
          <w:t>五</w:t>
        </w:r>
        <w:r w:rsidR="00B846CE">
          <w:rPr>
            <w:rFonts w:eastAsia="方正黑体_GBK"/>
            <w:kern w:val="0"/>
            <w:szCs w:val="28"/>
          </w:rPr>
          <w:t>条弄虚作假、虚报冒领退耕还林补助钱粮的行为</w:t>
        </w:r>
        <w:r w:rsidR="00B846CE">
          <w:tab/>
        </w:r>
        <w:r w:rsidR="00FE3A9E">
          <w:fldChar w:fldCharType="begin"/>
        </w:r>
        <w:r w:rsidR="00B846CE">
          <w:instrText xml:space="preserve"> PAGEREF _Toc15868 </w:instrText>
        </w:r>
        <w:r w:rsidR="00FE3A9E">
          <w:fldChar w:fldCharType="separate"/>
        </w:r>
        <w:r w:rsidR="00B846CE">
          <w:t>- 86 -</w:t>
        </w:r>
        <w:r w:rsidR="00FE3A9E">
          <w:fldChar w:fldCharType="end"/>
        </w:r>
      </w:hyperlink>
    </w:p>
    <w:p w:rsidR="00FE3A9E" w:rsidRDefault="00E6430A">
      <w:pPr>
        <w:pStyle w:val="3"/>
        <w:tabs>
          <w:tab w:val="right" w:leader="dot" w:pos="8786"/>
        </w:tabs>
      </w:pPr>
      <w:hyperlink w:anchor="_Toc31455" w:history="1">
        <w:r w:rsidR="00B846CE">
          <w:rPr>
            <w:rFonts w:eastAsia="方正黑体_GBK"/>
            <w:kern w:val="0"/>
            <w:szCs w:val="28"/>
          </w:rPr>
          <w:t>第一百二十</w:t>
        </w:r>
        <w:r w:rsidR="00B846CE">
          <w:rPr>
            <w:rFonts w:eastAsia="方正黑体_GBK" w:hint="eastAsia"/>
            <w:kern w:val="0"/>
            <w:szCs w:val="28"/>
          </w:rPr>
          <w:t>六</w:t>
        </w:r>
        <w:r w:rsidR="00B846CE">
          <w:rPr>
            <w:rFonts w:eastAsia="方正黑体_GBK"/>
            <w:kern w:val="0"/>
            <w:szCs w:val="28"/>
          </w:rPr>
          <w:t>条偷漏、拒交森林植被恢复费等林业费用行为</w:t>
        </w:r>
        <w:r w:rsidR="00B846CE">
          <w:tab/>
        </w:r>
        <w:r w:rsidR="00FE3A9E">
          <w:fldChar w:fldCharType="begin"/>
        </w:r>
        <w:r w:rsidR="00B846CE">
          <w:instrText xml:space="preserve"> PAGEREF _Toc31455 </w:instrText>
        </w:r>
        <w:r w:rsidR="00FE3A9E">
          <w:fldChar w:fldCharType="separate"/>
        </w:r>
        <w:r w:rsidR="00B846CE">
          <w:t>- 87 -</w:t>
        </w:r>
        <w:r w:rsidR="00FE3A9E">
          <w:fldChar w:fldCharType="end"/>
        </w:r>
      </w:hyperlink>
    </w:p>
    <w:p w:rsidR="00FE3A9E" w:rsidRDefault="00E6430A">
      <w:pPr>
        <w:pStyle w:val="3"/>
        <w:tabs>
          <w:tab w:val="right" w:leader="dot" w:pos="8786"/>
        </w:tabs>
        <w:ind w:leftChars="0" w:left="0" w:firstLineChars="400" w:firstLine="840"/>
      </w:pPr>
      <w:hyperlink w:anchor="_Toc30466" w:history="1">
        <w:r w:rsidR="00B846CE">
          <w:rPr>
            <w:rFonts w:eastAsia="方正黑体_GBK"/>
            <w:kern w:val="0"/>
            <w:szCs w:val="28"/>
          </w:rPr>
          <w:t>第一百二十</w:t>
        </w:r>
        <w:r w:rsidR="00B846CE">
          <w:rPr>
            <w:rFonts w:eastAsia="方正黑体_GBK" w:hint="eastAsia"/>
            <w:kern w:val="0"/>
            <w:szCs w:val="28"/>
          </w:rPr>
          <w:t>八</w:t>
        </w:r>
        <w:r w:rsidR="00B846CE">
          <w:rPr>
            <w:rFonts w:eastAsia="方正黑体_GBK"/>
            <w:kern w:val="0"/>
            <w:szCs w:val="28"/>
          </w:rPr>
          <w:t>条损毁国有林场林木及设施、设备的行为</w:t>
        </w:r>
        <w:r w:rsidR="00B846CE">
          <w:tab/>
        </w:r>
        <w:r w:rsidR="00FE3A9E">
          <w:fldChar w:fldCharType="begin"/>
        </w:r>
        <w:r w:rsidR="00B846CE">
          <w:instrText xml:space="preserve"> PAGEREF _Toc30466 </w:instrText>
        </w:r>
        <w:r w:rsidR="00FE3A9E">
          <w:fldChar w:fldCharType="separate"/>
        </w:r>
        <w:r w:rsidR="00B846CE">
          <w:t>- 87 -</w:t>
        </w:r>
        <w:r w:rsidR="00FE3A9E">
          <w:fldChar w:fldCharType="end"/>
        </w:r>
      </w:hyperlink>
    </w:p>
    <w:p w:rsidR="00FE3A9E" w:rsidRDefault="00E6430A">
      <w:pPr>
        <w:pStyle w:val="3"/>
        <w:tabs>
          <w:tab w:val="right" w:leader="dot" w:pos="8786"/>
        </w:tabs>
      </w:pPr>
      <w:hyperlink w:anchor="_Toc19887" w:history="1">
        <w:r w:rsidR="00B846CE">
          <w:rPr>
            <w:rFonts w:eastAsia="方正黑体_GBK"/>
            <w:kern w:val="0"/>
            <w:szCs w:val="28"/>
          </w:rPr>
          <w:t>第一百</w:t>
        </w:r>
        <w:r w:rsidR="00B846CE">
          <w:rPr>
            <w:rFonts w:eastAsia="方正黑体_GBK" w:hint="eastAsia"/>
            <w:kern w:val="0"/>
            <w:szCs w:val="28"/>
          </w:rPr>
          <w:t>二</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条违规采集、生产食用林产品或建立食用林产品生产基地的行为</w:t>
        </w:r>
        <w:r w:rsidR="00B846CE">
          <w:tab/>
        </w:r>
        <w:r w:rsidR="00FE3A9E">
          <w:fldChar w:fldCharType="begin"/>
        </w:r>
        <w:r w:rsidR="00B846CE">
          <w:instrText xml:space="preserve"> PAGEREF _Toc19887 </w:instrText>
        </w:r>
        <w:r w:rsidR="00FE3A9E">
          <w:fldChar w:fldCharType="separate"/>
        </w:r>
        <w:r w:rsidR="00B846CE">
          <w:t>- 88 -</w:t>
        </w:r>
        <w:r w:rsidR="00FE3A9E">
          <w:fldChar w:fldCharType="end"/>
        </w:r>
      </w:hyperlink>
    </w:p>
    <w:p w:rsidR="00FE3A9E" w:rsidRDefault="00E6430A">
      <w:pPr>
        <w:pStyle w:val="3"/>
        <w:tabs>
          <w:tab w:val="right" w:leader="dot" w:pos="8786"/>
        </w:tabs>
      </w:pPr>
      <w:hyperlink w:anchor="_Toc3507" w:history="1">
        <w:r w:rsidR="00B846CE">
          <w:rPr>
            <w:rFonts w:eastAsia="方正黑体_GBK"/>
            <w:kern w:val="0"/>
            <w:szCs w:val="28"/>
          </w:rPr>
          <w:t>第一百三十条未按规定建立和保存食用林产品生产记录的行为</w:t>
        </w:r>
        <w:r w:rsidR="00B846CE">
          <w:tab/>
        </w:r>
        <w:r w:rsidR="00FE3A9E">
          <w:fldChar w:fldCharType="begin"/>
        </w:r>
        <w:r w:rsidR="00B846CE">
          <w:instrText xml:space="preserve"> PAGEREF _Toc3507 </w:instrText>
        </w:r>
        <w:r w:rsidR="00FE3A9E">
          <w:fldChar w:fldCharType="separate"/>
        </w:r>
        <w:r w:rsidR="00B846CE">
          <w:t>- 88 -</w:t>
        </w:r>
        <w:r w:rsidR="00FE3A9E">
          <w:fldChar w:fldCharType="end"/>
        </w:r>
      </w:hyperlink>
    </w:p>
    <w:p w:rsidR="00FE3A9E" w:rsidRDefault="00E6430A">
      <w:pPr>
        <w:pStyle w:val="3"/>
        <w:tabs>
          <w:tab w:val="right" w:leader="dot" w:pos="8786"/>
        </w:tabs>
      </w:pPr>
      <w:hyperlink w:anchor="_Toc20505" w:history="1">
        <w:r w:rsidR="00B846CE">
          <w:rPr>
            <w:rFonts w:eastAsia="方正黑体_GBK"/>
            <w:kern w:val="0"/>
            <w:szCs w:val="28"/>
          </w:rPr>
          <w:t>第一百三十</w:t>
        </w:r>
        <w:r w:rsidR="00B846CE">
          <w:rPr>
            <w:rFonts w:eastAsia="方正黑体_GBK" w:hint="eastAsia"/>
            <w:kern w:val="0"/>
            <w:szCs w:val="28"/>
          </w:rPr>
          <w:t>一</w:t>
        </w:r>
        <w:r w:rsidR="00B846CE">
          <w:rPr>
            <w:rFonts w:eastAsia="方正黑体_GBK"/>
            <w:kern w:val="0"/>
            <w:szCs w:val="28"/>
          </w:rPr>
          <w:t>条未按规定包装、标识食用林产品的行为</w:t>
        </w:r>
        <w:r w:rsidR="00B846CE">
          <w:tab/>
        </w:r>
        <w:r w:rsidR="00FE3A9E">
          <w:fldChar w:fldCharType="begin"/>
        </w:r>
        <w:r w:rsidR="00B846CE">
          <w:instrText xml:space="preserve"> PAGEREF _Toc20505 </w:instrText>
        </w:r>
        <w:r w:rsidR="00FE3A9E">
          <w:fldChar w:fldCharType="separate"/>
        </w:r>
        <w:r w:rsidR="00B846CE">
          <w:t>- 88 -</w:t>
        </w:r>
        <w:r w:rsidR="00FE3A9E">
          <w:fldChar w:fldCharType="end"/>
        </w:r>
      </w:hyperlink>
    </w:p>
    <w:p w:rsidR="00FE3A9E" w:rsidRDefault="00E6430A">
      <w:pPr>
        <w:pStyle w:val="3"/>
        <w:tabs>
          <w:tab w:val="right" w:leader="dot" w:pos="8786"/>
        </w:tabs>
      </w:pPr>
      <w:hyperlink w:anchor="_Toc12803" w:history="1">
        <w:r w:rsidR="00B846CE">
          <w:rPr>
            <w:rFonts w:eastAsia="方正黑体_GBK"/>
            <w:kern w:val="0"/>
            <w:szCs w:val="28"/>
          </w:rPr>
          <w:t>第一百三十</w:t>
        </w:r>
        <w:r w:rsidR="00B846CE">
          <w:rPr>
            <w:rFonts w:eastAsia="方正黑体_GBK" w:hint="eastAsia"/>
            <w:kern w:val="0"/>
            <w:szCs w:val="28"/>
          </w:rPr>
          <w:t>二</w:t>
        </w:r>
        <w:r w:rsidR="00B846CE">
          <w:rPr>
            <w:rFonts w:eastAsia="方正黑体_GBK"/>
            <w:kern w:val="0"/>
            <w:szCs w:val="28"/>
          </w:rPr>
          <w:t>条食用林产品使用的保鲜剂、防腐剂等添加剂和包装材料不符合国家有关质量安全强制性技术规范的行为</w:t>
        </w:r>
        <w:r w:rsidR="00B846CE">
          <w:tab/>
        </w:r>
        <w:r w:rsidR="00FE3A9E">
          <w:fldChar w:fldCharType="begin"/>
        </w:r>
        <w:r w:rsidR="00B846CE">
          <w:instrText xml:space="preserve"> PAGEREF _Toc12803 </w:instrText>
        </w:r>
        <w:r w:rsidR="00FE3A9E">
          <w:fldChar w:fldCharType="separate"/>
        </w:r>
        <w:r w:rsidR="00B846CE">
          <w:t>- 89 -</w:t>
        </w:r>
        <w:r w:rsidR="00FE3A9E">
          <w:fldChar w:fldCharType="end"/>
        </w:r>
      </w:hyperlink>
    </w:p>
    <w:p w:rsidR="00FE3A9E" w:rsidRDefault="00E6430A">
      <w:pPr>
        <w:pStyle w:val="3"/>
        <w:tabs>
          <w:tab w:val="right" w:leader="dot" w:pos="8786"/>
        </w:tabs>
      </w:pPr>
      <w:hyperlink w:anchor="_Toc16289" w:history="1">
        <w:r w:rsidR="00B846CE">
          <w:rPr>
            <w:rFonts w:eastAsia="方正黑体_GBK"/>
            <w:kern w:val="0"/>
            <w:szCs w:val="28"/>
          </w:rPr>
          <w:t>第一百三十</w:t>
        </w:r>
        <w:r w:rsidR="00B846CE">
          <w:rPr>
            <w:rFonts w:eastAsia="方正黑体_GBK" w:hint="eastAsia"/>
            <w:kern w:val="0"/>
            <w:szCs w:val="28"/>
          </w:rPr>
          <w:t>三</w:t>
        </w:r>
        <w:r w:rsidR="00B846CE">
          <w:rPr>
            <w:rFonts w:eastAsia="方正黑体_GBK"/>
            <w:kern w:val="0"/>
            <w:szCs w:val="28"/>
          </w:rPr>
          <w:t>条生产、初级加工、销售不符合保障人体健康和人身、财产安全的国家标准、行业标准和地方标准的非食用林产品的行为</w:t>
        </w:r>
        <w:r w:rsidR="00B846CE">
          <w:tab/>
        </w:r>
        <w:r w:rsidR="00FE3A9E">
          <w:fldChar w:fldCharType="begin"/>
        </w:r>
        <w:r w:rsidR="00B846CE">
          <w:instrText xml:space="preserve"> PAGEREF _Toc16289 </w:instrText>
        </w:r>
        <w:r w:rsidR="00FE3A9E">
          <w:fldChar w:fldCharType="separate"/>
        </w:r>
        <w:r w:rsidR="00B846CE">
          <w:t>- 90 -</w:t>
        </w:r>
        <w:r w:rsidR="00FE3A9E">
          <w:fldChar w:fldCharType="end"/>
        </w:r>
      </w:hyperlink>
    </w:p>
    <w:p w:rsidR="00FE3A9E" w:rsidRDefault="00E6430A">
      <w:pPr>
        <w:pStyle w:val="3"/>
        <w:tabs>
          <w:tab w:val="right" w:leader="dot" w:pos="8786"/>
        </w:tabs>
      </w:pPr>
      <w:hyperlink w:anchor="_Toc12452" w:history="1">
        <w:r w:rsidR="00B846CE">
          <w:rPr>
            <w:rFonts w:eastAsia="方正黑体_GBK"/>
            <w:kern w:val="0"/>
            <w:szCs w:val="28"/>
          </w:rPr>
          <w:t>第一百三十</w:t>
        </w:r>
        <w:r w:rsidR="00B846CE">
          <w:rPr>
            <w:rFonts w:eastAsia="方正黑体_GBK" w:hint="eastAsia"/>
            <w:kern w:val="0"/>
            <w:szCs w:val="28"/>
          </w:rPr>
          <w:t>四</w:t>
        </w:r>
        <w:r w:rsidR="00B846CE">
          <w:rPr>
            <w:rFonts w:eastAsia="方正黑体_GBK"/>
            <w:kern w:val="0"/>
            <w:szCs w:val="28"/>
          </w:rPr>
          <w:t>条林产品质量安全检测机构伪造检测结果的行为</w:t>
        </w:r>
        <w:r w:rsidR="00B846CE">
          <w:tab/>
        </w:r>
        <w:r w:rsidR="00FE3A9E">
          <w:fldChar w:fldCharType="begin"/>
        </w:r>
        <w:r w:rsidR="00B846CE">
          <w:instrText xml:space="preserve"> PAGEREF _Toc12452 </w:instrText>
        </w:r>
        <w:r w:rsidR="00FE3A9E">
          <w:fldChar w:fldCharType="separate"/>
        </w:r>
        <w:r w:rsidR="00B846CE">
          <w:t>- 90 -</w:t>
        </w:r>
        <w:r w:rsidR="00FE3A9E">
          <w:fldChar w:fldCharType="end"/>
        </w:r>
      </w:hyperlink>
    </w:p>
    <w:p w:rsidR="00FE3A9E" w:rsidRDefault="00E6430A">
      <w:pPr>
        <w:pStyle w:val="3"/>
        <w:tabs>
          <w:tab w:val="right" w:leader="dot" w:pos="8786"/>
        </w:tabs>
      </w:pPr>
      <w:hyperlink w:anchor="_Toc13368" w:history="1">
        <w:r w:rsidR="00B846CE">
          <w:rPr>
            <w:rFonts w:eastAsia="方正黑体_GBK"/>
            <w:kern w:val="0"/>
            <w:szCs w:val="28"/>
          </w:rPr>
          <w:t>第一百三十</w:t>
        </w:r>
        <w:r w:rsidR="00B846CE">
          <w:rPr>
            <w:rFonts w:eastAsia="方正黑体_GBK" w:hint="eastAsia"/>
            <w:kern w:val="0"/>
            <w:szCs w:val="28"/>
          </w:rPr>
          <w:t>五</w:t>
        </w:r>
        <w:r w:rsidR="00B846CE">
          <w:rPr>
            <w:rFonts w:eastAsia="方正黑体_GBK"/>
            <w:kern w:val="0"/>
            <w:szCs w:val="28"/>
          </w:rPr>
          <w:t>条未经批准流转森林资源的行为</w:t>
        </w:r>
        <w:r w:rsidR="00B846CE">
          <w:tab/>
        </w:r>
        <w:r w:rsidR="00FE3A9E">
          <w:fldChar w:fldCharType="begin"/>
        </w:r>
        <w:r w:rsidR="00B846CE">
          <w:instrText xml:space="preserve"> PAGEREF _Toc13368 </w:instrText>
        </w:r>
        <w:r w:rsidR="00FE3A9E">
          <w:fldChar w:fldCharType="separate"/>
        </w:r>
        <w:r w:rsidR="00B846CE">
          <w:t>- 91 -</w:t>
        </w:r>
        <w:r w:rsidR="00FE3A9E">
          <w:fldChar w:fldCharType="end"/>
        </w:r>
      </w:hyperlink>
    </w:p>
    <w:p w:rsidR="00FE3A9E" w:rsidRDefault="00E6430A">
      <w:pPr>
        <w:pStyle w:val="3"/>
        <w:tabs>
          <w:tab w:val="right" w:leader="dot" w:pos="8786"/>
        </w:tabs>
      </w:pPr>
      <w:hyperlink w:anchor="_Toc30994" w:history="1">
        <w:r w:rsidR="00B846CE">
          <w:rPr>
            <w:rFonts w:eastAsia="方正黑体_GBK"/>
            <w:kern w:val="0"/>
            <w:szCs w:val="28"/>
          </w:rPr>
          <w:t>第一百</w:t>
        </w:r>
        <w:r w:rsidR="00B846CE">
          <w:rPr>
            <w:rFonts w:eastAsia="方正黑体_GBK" w:hint="eastAsia"/>
            <w:kern w:val="0"/>
            <w:szCs w:val="28"/>
          </w:rPr>
          <w:t>三</w:t>
        </w:r>
        <w:r w:rsidR="00B846CE">
          <w:rPr>
            <w:rFonts w:eastAsia="方正黑体_GBK"/>
            <w:kern w:val="0"/>
            <w:szCs w:val="28"/>
          </w:rPr>
          <w:t>十</w:t>
        </w:r>
        <w:r w:rsidR="00B846CE">
          <w:rPr>
            <w:rFonts w:eastAsia="方正黑体_GBK" w:hint="eastAsia"/>
            <w:kern w:val="0"/>
            <w:szCs w:val="28"/>
          </w:rPr>
          <w:t>六</w:t>
        </w:r>
        <w:r w:rsidR="00B846CE">
          <w:rPr>
            <w:rFonts w:eastAsia="方正黑体_GBK"/>
            <w:kern w:val="0"/>
            <w:szCs w:val="28"/>
          </w:rPr>
          <w:t>条非法引入或者生产经营一类、二类外来物种的行为</w:t>
        </w:r>
        <w:r w:rsidR="00B846CE">
          <w:tab/>
        </w:r>
        <w:r w:rsidR="00FE3A9E">
          <w:fldChar w:fldCharType="begin"/>
        </w:r>
        <w:r w:rsidR="00B846CE">
          <w:instrText xml:space="preserve"> PAGEREF _Toc30994 </w:instrText>
        </w:r>
        <w:r w:rsidR="00FE3A9E">
          <w:fldChar w:fldCharType="separate"/>
        </w:r>
        <w:r w:rsidR="00B846CE">
          <w:t>- 91 -</w:t>
        </w:r>
        <w:r w:rsidR="00FE3A9E">
          <w:fldChar w:fldCharType="end"/>
        </w:r>
      </w:hyperlink>
    </w:p>
    <w:p w:rsidR="00FE3A9E" w:rsidRDefault="00E6430A">
      <w:pPr>
        <w:pStyle w:val="3"/>
        <w:tabs>
          <w:tab w:val="right" w:leader="dot" w:pos="8786"/>
        </w:tabs>
      </w:pPr>
      <w:hyperlink w:anchor="_Toc370" w:history="1">
        <w:r w:rsidR="00B846CE">
          <w:rPr>
            <w:rFonts w:eastAsia="方正黑体_GBK"/>
            <w:kern w:val="0"/>
            <w:szCs w:val="28"/>
          </w:rPr>
          <w:t>第一百</w:t>
        </w:r>
        <w:r w:rsidR="00B846CE">
          <w:rPr>
            <w:rFonts w:eastAsia="方正黑体_GBK" w:hint="eastAsia"/>
            <w:kern w:val="0"/>
            <w:szCs w:val="28"/>
          </w:rPr>
          <w:t>三</w:t>
        </w:r>
        <w:r w:rsidR="00B846CE">
          <w:rPr>
            <w:rFonts w:eastAsia="方正黑体_GBK"/>
            <w:kern w:val="0"/>
            <w:szCs w:val="28"/>
          </w:rPr>
          <w:t>十</w:t>
        </w:r>
        <w:r w:rsidR="00B846CE">
          <w:rPr>
            <w:rFonts w:eastAsia="方正黑体_GBK" w:hint="eastAsia"/>
            <w:kern w:val="0"/>
            <w:szCs w:val="28"/>
          </w:rPr>
          <w:t>七</w:t>
        </w:r>
        <w:r w:rsidR="00B846CE">
          <w:rPr>
            <w:rFonts w:eastAsia="方正黑体_GBK"/>
            <w:kern w:val="0"/>
            <w:szCs w:val="28"/>
          </w:rPr>
          <w:t>条违规向野外扩散、放生或者丢弃一类、二类外来物种的行为</w:t>
        </w:r>
        <w:r w:rsidR="00B846CE">
          <w:tab/>
        </w:r>
        <w:r w:rsidR="00FE3A9E">
          <w:fldChar w:fldCharType="begin"/>
        </w:r>
        <w:r w:rsidR="00B846CE">
          <w:instrText xml:space="preserve"> PAGEREF _Toc370 </w:instrText>
        </w:r>
        <w:r w:rsidR="00FE3A9E">
          <w:fldChar w:fldCharType="separate"/>
        </w:r>
        <w:r w:rsidR="00B846CE">
          <w:t>- 92 -</w:t>
        </w:r>
        <w:r w:rsidR="00FE3A9E">
          <w:fldChar w:fldCharType="end"/>
        </w:r>
      </w:hyperlink>
    </w:p>
    <w:p w:rsidR="00FE3A9E" w:rsidRDefault="00E6430A">
      <w:pPr>
        <w:pStyle w:val="3"/>
        <w:tabs>
          <w:tab w:val="right" w:leader="dot" w:pos="8786"/>
        </w:tabs>
      </w:pPr>
      <w:hyperlink w:anchor="_Toc21111" w:history="1">
        <w:r w:rsidR="00B846CE">
          <w:rPr>
            <w:rFonts w:eastAsia="方正黑体_GBK"/>
            <w:kern w:val="0"/>
            <w:szCs w:val="28"/>
          </w:rPr>
          <w:t>第一百</w:t>
        </w:r>
        <w:r w:rsidR="00B846CE">
          <w:rPr>
            <w:rFonts w:eastAsia="方正黑体_GBK" w:hint="eastAsia"/>
            <w:kern w:val="0"/>
            <w:szCs w:val="28"/>
          </w:rPr>
          <w:t>三</w:t>
        </w:r>
        <w:r w:rsidR="00B846CE">
          <w:rPr>
            <w:rFonts w:eastAsia="方正黑体_GBK"/>
            <w:kern w:val="0"/>
            <w:szCs w:val="28"/>
          </w:rPr>
          <w:t>十</w:t>
        </w:r>
        <w:r w:rsidR="00B846CE">
          <w:rPr>
            <w:rFonts w:eastAsia="方正黑体_GBK" w:hint="eastAsia"/>
            <w:kern w:val="0"/>
            <w:szCs w:val="28"/>
          </w:rPr>
          <w:t>八</w:t>
        </w:r>
        <w:r w:rsidR="00B846CE">
          <w:rPr>
            <w:rFonts w:eastAsia="方正黑体_GBK"/>
            <w:kern w:val="0"/>
            <w:szCs w:val="28"/>
          </w:rPr>
          <w:t>条造成一类、二类外来物种逃逸、扩散、外泄或者对前述行为不报告、不采取措施控制和清除的行为</w:t>
        </w:r>
        <w:r w:rsidR="00B846CE">
          <w:tab/>
        </w:r>
        <w:r w:rsidR="00FE3A9E">
          <w:fldChar w:fldCharType="begin"/>
        </w:r>
        <w:r w:rsidR="00B846CE">
          <w:instrText xml:space="preserve"> PAGEREF _Toc21111 </w:instrText>
        </w:r>
        <w:r w:rsidR="00FE3A9E">
          <w:fldChar w:fldCharType="separate"/>
        </w:r>
        <w:r w:rsidR="00B846CE">
          <w:t>- 93 -</w:t>
        </w:r>
        <w:r w:rsidR="00FE3A9E">
          <w:fldChar w:fldCharType="end"/>
        </w:r>
      </w:hyperlink>
    </w:p>
    <w:p w:rsidR="00FE3A9E" w:rsidRDefault="00E6430A">
      <w:pPr>
        <w:pStyle w:val="3"/>
        <w:tabs>
          <w:tab w:val="right" w:leader="dot" w:pos="8786"/>
        </w:tabs>
      </w:pPr>
      <w:hyperlink w:anchor="_Toc5166" w:history="1">
        <w:r w:rsidR="00B846CE">
          <w:rPr>
            <w:rFonts w:eastAsia="方正黑体_GBK"/>
            <w:kern w:val="0"/>
            <w:szCs w:val="28"/>
          </w:rPr>
          <w:t>第一百</w:t>
        </w:r>
        <w:r w:rsidR="00B846CE">
          <w:rPr>
            <w:rFonts w:eastAsia="方正黑体_GBK" w:hint="eastAsia"/>
            <w:kern w:val="0"/>
            <w:szCs w:val="28"/>
          </w:rPr>
          <w:t>三</w:t>
        </w:r>
        <w:r w:rsidR="00B846CE">
          <w:rPr>
            <w:rFonts w:eastAsia="方正黑体_GBK"/>
            <w:kern w:val="0"/>
            <w:szCs w:val="28"/>
          </w:rPr>
          <w:t>十</w:t>
        </w:r>
        <w:r w:rsidR="00B846CE">
          <w:rPr>
            <w:rFonts w:eastAsia="方正黑体_GBK" w:hint="eastAsia"/>
            <w:kern w:val="0"/>
            <w:szCs w:val="28"/>
          </w:rPr>
          <w:t>九</w:t>
        </w:r>
        <w:r w:rsidR="00B846CE">
          <w:rPr>
            <w:rFonts w:eastAsia="方正黑体_GBK"/>
            <w:kern w:val="0"/>
            <w:szCs w:val="28"/>
          </w:rPr>
          <w:t>条对一类、二类外来物种及其后代未按照规定进行标记或者标识的行为</w:t>
        </w:r>
        <w:r w:rsidR="00B846CE">
          <w:tab/>
        </w:r>
        <w:r w:rsidR="00FE3A9E">
          <w:fldChar w:fldCharType="begin"/>
        </w:r>
        <w:r w:rsidR="00B846CE">
          <w:instrText xml:space="preserve"> PAGEREF _Toc5166 </w:instrText>
        </w:r>
        <w:r w:rsidR="00FE3A9E">
          <w:fldChar w:fldCharType="separate"/>
        </w:r>
        <w:r w:rsidR="00B846CE">
          <w:t>- 94 -</w:t>
        </w:r>
        <w:r w:rsidR="00FE3A9E">
          <w:fldChar w:fldCharType="end"/>
        </w:r>
      </w:hyperlink>
    </w:p>
    <w:p w:rsidR="00FE3A9E" w:rsidRDefault="00E6430A">
      <w:pPr>
        <w:pStyle w:val="3"/>
        <w:tabs>
          <w:tab w:val="right" w:leader="dot" w:pos="8786"/>
        </w:tabs>
      </w:pPr>
      <w:hyperlink w:anchor="_Toc5925" w:history="1">
        <w:r w:rsidR="00B846CE">
          <w:rPr>
            <w:rFonts w:eastAsia="方正黑体_GBK"/>
            <w:kern w:val="0"/>
            <w:szCs w:val="28"/>
          </w:rPr>
          <w:t>第一百四十条未按照规定制作和保存生产经营外来物种档案的行为</w:t>
        </w:r>
        <w:r w:rsidR="00B846CE">
          <w:tab/>
        </w:r>
        <w:r w:rsidR="00FE3A9E">
          <w:fldChar w:fldCharType="begin"/>
        </w:r>
        <w:r w:rsidR="00B846CE">
          <w:instrText xml:space="preserve"> PAGEREF _Toc5925 </w:instrText>
        </w:r>
        <w:r w:rsidR="00FE3A9E">
          <w:fldChar w:fldCharType="separate"/>
        </w:r>
        <w:r w:rsidR="00B846CE">
          <w:t>- 94 -</w:t>
        </w:r>
        <w:r w:rsidR="00FE3A9E">
          <w:fldChar w:fldCharType="end"/>
        </w:r>
      </w:hyperlink>
    </w:p>
    <w:p w:rsidR="00FE3A9E" w:rsidRDefault="00FE3A9E">
      <w:pPr>
        <w:spacing w:line="400" w:lineRule="exact"/>
        <w:ind w:firstLineChars="200" w:firstLine="420"/>
        <w:jc w:val="center"/>
        <w:outlineLvl w:val="0"/>
        <w:rPr>
          <w:kern w:val="0"/>
          <w:sz w:val="28"/>
          <w:szCs w:val="28"/>
        </w:rPr>
      </w:pPr>
      <w:r>
        <w:rPr>
          <w:rFonts w:ascii="方正黑体_GBK" w:eastAsia="方正黑体_GBK" w:hAnsi="方正黑体_GBK" w:cs="方正黑体_GBK" w:hint="eastAsia"/>
          <w:color w:val="000000"/>
          <w:kern w:val="0"/>
          <w:szCs w:val="28"/>
        </w:rPr>
        <w:fldChar w:fldCharType="end"/>
      </w:r>
    </w:p>
    <w:p w:rsidR="00FE3A9E" w:rsidRDefault="00FE3A9E">
      <w:pPr>
        <w:spacing w:line="400" w:lineRule="exact"/>
        <w:ind w:firstLineChars="200" w:firstLine="560"/>
        <w:jc w:val="center"/>
        <w:outlineLvl w:val="0"/>
        <w:rPr>
          <w:kern w:val="0"/>
          <w:sz w:val="28"/>
          <w:szCs w:val="28"/>
        </w:rPr>
      </w:pPr>
    </w:p>
    <w:p w:rsidR="00FE3A9E" w:rsidRDefault="00FE3A9E">
      <w:pPr>
        <w:spacing w:line="400" w:lineRule="exact"/>
        <w:ind w:firstLineChars="200" w:firstLine="560"/>
        <w:jc w:val="center"/>
        <w:outlineLvl w:val="0"/>
        <w:rPr>
          <w:kern w:val="0"/>
          <w:sz w:val="28"/>
          <w:szCs w:val="28"/>
        </w:rPr>
      </w:pPr>
    </w:p>
    <w:p w:rsidR="00FE3A9E" w:rsidRDefault="00FE3A9E">
      <w:pPr>
        <w:spacing w:line="400" w:lineRule="exact"/>
        <w:ind w:firstLineChars="200" w:firstLine="560"/>
        <w:jc w:val="center"/>
        <w:outlineLvl w:val="0"/>
        <w:rPr>
          <w:kern w:val="0"/>
          <w:sz w:val="28"/>
          <w:szCs w:val="28"/>
        </w:rPr>
      </w:pPr>
    </w:p>
    <w:p w:rsidR="00FE3A9E" w:rsidRDefault="00FE3A9E">
      <w:pPr>
        <w:spacing w:line="400" w:lineRule="exact"/>
        <w:ind w:firstLineChars="200" w:firstLine="560"/>
        <w:jc w:val="center"/>
        <w:outlineLvl w:val="0"/>
        <w:rPr>
          <w:kern w:val="0"/>
          <w:sz w:val="28"/>
          <w:szCs w:val="28"/>
        </w:rPr>
      </w:pPr>
    </w:p>
    <w:p w:rsidR="00FE3A9E" w:rsidRDefault="00B846CE">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3" w:name="_Toc806"/>
      <w:bookmarkStart w:id="4" w:name="_Toc16476"/>
      <w:bookmarkStart w:id="5" w:name="_Toc22180"/>
      <w:bookmarkStart w:id="6" w:name="_Toc26966"/>
      <w:bookmarkStart w:id="7" w:name="_Toc28649"/>
      <w:bookmarkStart w:id="8" w:name="_Toc292"/>
      <w:bookmarkStart w:id="9" w:name="_Toc201"/>
      <w:r>
        <w:rPr>
          <w:rFonts w:eastAsia="方正小标宋_GBK"/>
          <w:kern w:val="0"/>
          <w:sz w:val="28"/>
          <w:szCs w:val="28"/>
        </w:rPr>
        <w:lastRenderedPageBreak/>
        <w:t>总</w:t>
      </w:r>
      <w:r>
        <w:rPr>
          <w:rFonts w:eastAsia="方正小标宋_GBK"/>
          <w:kern w:val="0"/>
          <w:sz w:val="28"/>
          <w:szCs w:val="28"/>
        </w:rPr>
        <w:t xml:space="preserve">  </w:t>
      </w:r>
      <w:r>
        <w:rPr>
          <w:rFonts w:eastAsia="方正小标宋_GBK"/>
          <w:kern w:val="0"/>
          <w:sz w:val="28"/>
          <w:szCs w:val="28"/>
        </w:rPr>
        <w:t>则</w:t>
      </w:r>
      <w:bookmarkEnd w:id="2"/>
      <w:bookmarkEnd w:id="3"/>
      <w:bookmarkEnd w:id="4"/>
      <w:bookmarkEnd w:id="5"/>
      <w:bookmarkEnd w:id="6"/>
      <w:bookmarkEnd w:id="7"/>
      <w:bookmarkEnd w:id="8"/>
      <w:bookmarkEnd w:id="9"/>
    </w:p>
    <w:p w:rsidR="00FE3A9E" w:rsidRDefault="00FE3A9E">
      <w:pPr>
        <w:spacing w:line="400" w:lineRule="exact"/>
        <w:ind w:firstLineChars="200" w:firstLine="560"/>
        <w:rPr>
          <w:rFonts w:eastAsia="方正仿宋_GBK"/>
          <w:sz w:val="28"/>
          <w:szCs w:val="28"/>
        </w:rPr>
      </w:pP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第一条</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第二条</w:t>
      </w:r>
      <w:r>
        <w:rPr>
          <w:rFonts w:eastAsia="方正仿宋_GBK"/>
          <w:sz w:val="28"/>
          <w:szCs w:val="28"/>
        </w:rPr>
        <w:t xml:space="preserve"> </w:t>
      </w:r>
      <w:r>
        <w:rPr>
          <w:rFonts w:eastAsia="方正仿宋_GBK"/>
          <w:sz w:val="28"/>
          <w:szCs w:val="28"/>
        </w:rPr>
        <w:t>实施林业行政处罚必须以事实为依据，与违法行为的事实、性质、情节以及社会危害程度相当。</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第三条</w:t>
      </w:r>
      <w:r>
        <w:rPr>
          <w:rFonts w:eastAsia="方正仿宋_GBK"/>
          <w:sz w:val="28"/>
          <w:szCs w:val="28"/>
        </w:rPr>
        <w:t xml:space="preserve"> </w:t>
      </w:r>
      <w:r>
        <w:rPr>
          <w:rFonts w:eastAsia="方正仿宋_GBK"/>
          <w:sz w:val="28"/>
          <w:szCs w:val="28"/>
        </w:rPr>
        <w:t>对违法行为的事实、性质、情节以及社会危害程度等因素基本相同的同类当事人，行使裁量权时，所适用的法律依据、处罚种类和幅度应当基本相同。</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第四条</w:t>
      </w:r>
      <w:r>
        <w:rPr>
          <w:rFonts w:eastAsia="方正仿宋_GBK"/>
          <w:sz w:val="28"/>
          <w:szCs w:val="28"/>
        </w:rPr>
        <w:t xml:space="preserve"> </w:t>
      </w:r>
      <w:r>
        <w:rPr>
          <w:rFonts w:eastAsia="方正仿宋_GBK"/>
          <w:sz w:val="28"/>
          <w:szCs w:val="28"/>
        </w:rPr>
        <w:t>当事人有法定的从重、从轻、减轻或者不予行政处罚情形的，应当从重、从轻、减轻或者不予处罚。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第五条</w:t>
      </w:r>
      <w:r>
        <w:rPr>
          <w:rFonts w:eastAsia="方正仿宋_GBK"/>
          <w:sz w:val="28"/>
          <w:szCs w:val="28"/>
        </w:rPr>
        <w:t xml:space="preserve"> </w:t>
      </w:r>
      <w:r>
        <w:rPr>
          <w:rFonts w:eastAsia="方正仿宋_GBK"/>
          <w:sz w:val="28"/>
          <w:szCs w:val="28"/>
        </w:rPr>
        <w:t>具有从重处罚情节的，应当根据情节在基准幅度内选择较高的额度或在高基准幅度内选择适当的额度进行处罚。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第六条</w:t>
      </w:r>
      <w:r>
        <w:rPr>
          <w:rFonts w:eastAsia="方正仿宋_GBK"/>
          <w:sz w:val="28"/>
          <w:szCs w:val="28"/>
        </w:rPr>
        <w:t xml:space="preserve"> </w:t>
      </w:r>
      <w:r>
        <w:rPr>
          <w:rFonts w:eastAsia="方正仿宋_GBK"/>
          <w:sz w:val="28"/>
          <w:szCs w:val="28"/>
        </w:rPr>
        <w:t>具有从轻处罚情节的，应当根据情节在基准幅度内选择较低的额度或在低基准幅度内选择适当的额度进行处罚。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第七条</w:t>
      </w:r>
      <w:r>
        <w:rPr>
          <w:rFonts w:eastAsia="方正仿宋_GBK"/>
          <w:sz w:val="28"/>
          <w:szCs w:val="28"/>
        </w:rPr>
        <w:t xml:space="preserve"> </w:t>
      </w:r>
      <w:r>
        <w:rPr>
          <w:rFonts w:eastAsia="方正仿宋_GBK"/>
          <w:sz w:val="28"/>
          <w:szCs w:val="28"/>
        </w:rPr>
        <w:t>具有减轻处罚情节的，应当根据情节选择低于法定的最轻处罚种类或者最低处罚幅度进行处罚。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第八条</w:t>
      </w:r>
      <w:r>
        <w:rPr>
          <w:rFonts w:eastAsia="方正仿宋_GBK"/>
          <w:sz w:val="28"/>
          <w:szCs w:val="28"/>
        </w:rPr>
        <w:t xml:space="preserve"> </w:t>
      </w:r>
      <w:r>
        <w:rPr>
          <w:rFonts w:eastAsia="方正仿宋_GBK"/>
          <w:sz w:val="28"/>
          <w:szCs w:val="28"/>
        </w:rPr>
        <w:t>有下列情形之一的，依法不予行政处罚：</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（一）违法行为轻微并及时纠正，未造成社会危害后果的；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（二）违法行为在两年内未被发现的；</w:t>
      </w:r>
    </w:p>
    <w:p w:rsidR="00FE3A9E" w:rsidRDefault="00B846CE">
      <w:pPr>
        <w:spacing w:line="400" w:lineRule="exact"/>
        <w:ind w:firstLineChars="200" w:firstLine="560"/>
        <w:rPr>
          <w:rFonts w:eastAsia="方正仿宋_GBK"/>
          <w:sz w:val="28"/>
          <w:szCs w:val="28"/>
        </w:rPr>
      </w:pPr>
      <w:r>
        <w:rPr>
          <w:rFonts w:eastAsia="方正仿宋_GBK"/>
          <w:sz w:val="28"/>
          <w:szCs w:val="28"/>
        </w:rPr>
        <w:t>（三）实施违法行为时未满</w:t>
      </w:r>
      <w:r>
        <w:rPr>
          <w:rFonts w:eastAsia="方正仿宋_GBK"/>
          <w:sz w:val="28"/>
          <w:szCs w:val="28"/>
        </w:rPr>
        <w:t>14</w:t>
      </w:r>
      <w:r>
        <w:rPr>
          <w:rFonts w:eastAsia="方正仿宋_GBK"/>
          <w:sz w:val="28"/>
          <w:szCs w:val="28"/>
        </w:rPr>
        <w:t>周岁的；</w:t>
      </w:r>
    </w:p>
    <w:p w:rsidR="00FE3A9E" w:rsidRDefault="00B846CE">
      <w:pPr>
        <w:spacing w:line="400" w:lineRule="exact"/>
        <w:ind w:firstLineChars="200" w:firstLine="560"/>
        <w:rPr>
          <w:rFonts w:eastAsia="方正仿宋_GBK"/>
          <w:sz w:val="28"/>
          <w:szCs w:val="28"/>
        </w:rPr>
      </w:pPr>
      <w:r>
        <w:rPr>
          <w:rFonts w:eastAsia="方正仿宋_GBK"/>
          <w:sz w:val="28"/>
          <w:szCs w:val="28"/>
        </w:rPr>
        <w:t>（四）精神病人在不能辨认或者不能控制自己行为时实施违法行为的，但应责令其监护人严加看管和治疗。</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（五）其他依法不予行政处罚的。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第九条</w:t>
      </w:r>
      <w:r>
        <w:rPr>
          <w:rFonts w:eastAsia="方正仿宋_GBK"/>
          <w:sz w:val="28"/>
          <w:szCs w:val="28"/>
        </w:rPr>
        <w:t xml:space="preserve"> </w:t>
      </w:r>
      <w:r>
        <w:rPr>
          <w:rFonts w:eastAsia="方正仿宋_GBK"/>
          <w:sz w:val="28"/>
          <w:szCs w:val="28"/>
        </w:rPr>
        <w:t>有下列情形之一的，应当</w:t>
      </w:r>
      <w:r>
        <w:rPr>
          <w:rFonts w:eastAsia="方正仿宋_GBK" w:hint="eastAsia"/>
          <w:sz w:val="28"/>
          <w:szCs w:val="28"/>
        </w:rPr>
        <w:t>依法</w:t>
      </w:r>
      <w:r>
        <w:rPr>
          <w:rFonts w:eastAsia="方正仿宋_GBK"/>
          <w:sz w:val="28"/>
          <w:szCs w:val="28"/>
        </w:rPr>
        <w:t>从轻或者减轻行政处罚：</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（一）主动消除或者减轻违法行为危害后果的；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（二）受他人胁迫实施违法行为的；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（三）配合行政机关查处违法行为有立功表现的；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（四）实施违法行为时已满</w:t>
      </w:r>
      <w:r>
        <w:rPr>
          <w:rFonts w:eastAsia="方正仿宋_GBK"/>
          <w:sz w:val="28"/>
          <w:szCs w:val="28"/>
        </w:rPr>
        <w:t>14</w:t>
      </w:r>
      <w:r>
        <w:rPr>
          <w:rFonts w:eastAsia="方正仿宋_GBK"/>
          <w:sz w:val="28"/>
          <w:szCs w:val="28"/>
        </w:rPr>
        <w:t>周岁不满</w:t>
      </w:r>
      <w:r>
        <w:rPr>
          <w:rFonts w:eastAsia="方正仿宋_GBK"/>
          <w:sz w:val="28"/>
          <w:szCs w:val="28"/>
        </w:rPr>
        <w:t>18</w:t>
      </w:r>
      <w:r>
        <w:rPr>
          <w:rFonts w:eastAsia="方正仿宋_GBK"/>
          <w:sz w:val="28"/>
          <w:szCs w:val="28"/>
        </w:rPr>
        <w:t>周岁的；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eastAsia="方正仿宋_GBK"/>
          <w:sz w:val="28"/>
          <w:szCs w:val="28"/>
        </w:rPr>
        <w:t>（五）其他依法应当从轻或者减轻行政处罚的。</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第十条</w:t>
      </w:r>
      <w:r>
        <w:rPr>
          <w:rFonts w:eastAsia="方正仿宋_GBK"/>
          <w:sz w:val="28"/>
          <w:szCs w:val="28"/>
        </w:rPr>
        <w:t xml:space="preserve"> </w:t>
      </w:r>
      <w:r>
        <w:rPr>
          <w:rFonts w:eastAsia="方正仿宋_GBK"/>
          <w:sz w:val="28"/>
          <w:szCs w:val="28"/>
        </w:rPr>
        <w:t>当事人有下列情形之一的，应当依法从重处罚：</w:t>
      </w:r>
    </w:p>
    <w:p w:rsidR="00FE3A9E" w:rsidRDefault="00B846CE">
      <w:pPr>
        <w:spacing w:line="400" w:lineRule="exact"/>
        <w:ind w:firstLineChars="200" w:firstLine="560"/>
        <w:rPr>
          <w:rFonts w:eastAsia="方正仿宋_GBK"/>
          <w:sz w:val="28"/>
          <w:szCs w:val="28"/>
        </w:rPr>
      </w:pPr>
      <w:r>
        <w:rPr>
          <w:rFonts w:eastAsia="方正仿宋_GBK"/>
          <w:sz w:val="28"/>
          <w:szCs w:val="28"/>
        </w:rPr>
        <w:lastRenderedPageBreak/>
        <w:t>（一）违法情节恶劣，造成严重后果的；</w:t>
      </w:r>
    </w:p>
    <w:p w:rsidR="00FE3A9E" w:rsidRDefault="00B846CE">
      <w:pPr>
        <w:spacing w:line="400" w:lineRule="exact"/>
        <w:ind w:firstLineChars="200" w:firstLine="560"/>
        <w:rPr>
          <w:rFonts w:eastAsia="方正仿宋_GBK"/>
          <w:sz w:val="28"/>
          <w:szCs w:val="28"/>
        </w:rPr>
      </w:pPr>
      <w:r>
        <w:rPr>
          <w:rFonts w:eastAsia="方正仿宋_GBK"/>
          <w:sz w:val="28"/>
          <w:szCs w:val="28"/>
        </w:rPr>
        <w:t>（二）不听劝阻，继续实施违法行为的；</w:t>
      </w:r>
    </w:p>
    <w:p w:rsidR="00FE3A9E" w:rsidRDefault="00B846CE">
      <w:pPr>
        <w:spacing w:line="400" w:lineRule="exact"/>
        <w:ind w:firstLineChars="200" w:firstLine="560"/>
        <w:rPr>
          <w:rFonts w:eastAsia="方正仿宋_GBK"/>
          <w:sz w:val="28"/>
          <w:szCs w:val="28"/>
        </w:rPr>
      </w:pPr>
      <w:r>
        <w:rPr>
          <w:rFonts w:eastAsia="方正仿宋_GBK"/>
          <w:sz w:val="28"/>
          <w:szCs w:val="28"/>
        </w:rPr>
        <w:t>（三）两人以上合伙实施违法行为中起主要作用的；</w:t>
      </w:r>
    </w:p>
    <w:p w:rsidR="00FE3A9E" w:rsidRDefault="00B846CE">
      <w:pPr>
        <w:spacing w:line="400" w:lineRule="exact"/>
        <w:ind w:firstLineChars="200" w:firstLine="560"/>
        <w:rPr>
          <w:rFonts w:eastAsia="方正仿宋_GBK"/>
          <w:sz w:val="28"/>
          <w:szCs w:val="28"/>
        </w:rPr>
      </w:pPr>
      <w:r>
        <w:rPr>
          <w:rFonts w:eastAsia="方正仿宋_GBK"/>
          <w:sz w:val="28"/>
          <w:szCs w:val="28"/>
        </w:rPr>
        <w:t>（四）多次实施违法行为，屡教不改的；</w:t>
      </w:r>
    </w:p>
    <w:p w:rsidR="00FE3A9E" w:rsidRDefault="00B846CE">
      <w:pPr>
        <w:spacing w:line="400" w:lineRule="exact"/>
        <w:ind w:firstLineChars="200" w:firstLine="560"/>
        <w:rPr>
          <w:rFonts w:eastAsia="方正仿宋_GBK"/>
          <w:sz w:val="28"/>
          <w:szCs w:val="28"/>
        </w:rPr>
      </w:pPr>
      <w:r>
        <w:rPr>
          <w:rFonts w:eastAsia="方正仿宋_GBK"/>
          <w:sz w:val="28"/>
          <w:szCs w:val="28"/>
        </w:rPr>
        <w:t>（五）妨碍执法人员查处其违法行为的；</w:t>
      </w:r>
    </w:p>
    <w:p w:rsidR="00FE3A9E" w:rsidRDefault="00B846CE">
      <w:pPr>
        <w:spacing w:line="400" w:lineRule="exact"/>
        <w:ind w:firstLineChars="200" w:firstLine="560"/>
        <w:rPr>
          <w:rFonts w:eastAsia="方正仿宋_GBK"/>
          <w:sz w:val="28"/>
          <w:szCs w:val="28"/>
        </w:rPr>
      </w:pPr>
      <w:r>
        <w:rPr>
          <w:rFonts w:eastAsia="方正仿宋_GBK"/>
          <w:sz w:val="28"/>
          <w:szCs w:val="28"/>
        </w:rPr>
        <w:t>（六）隐匿、销毁、篡改违法证据的；</w:t>
      </w:r>
    </w:p>
    <w:p w:rsidR="00FE3A9E" w:rsidRDefault="00B846CE">
      <w:pPr>
        <w:spacing w:line="400" w:lineRule="exact"/>
        <w:ind w:firstLineChars="200" w:firstLine="560"/>
        <w:rPr>
          <w:rFonts w:eastAsia="方正仿宋_GBK"/>
          <w:sz w:val="28"/>
          <w:szCs w:val="28"/>
        </w:rPr>
      </w:pPr>
      <w:r>
        <w:rPr>
          <w:rFonts w:eastAsia="方正仿宋_GBK"/>
          <w:sz w:val="28"/>
          <w:szCs w:val="28"/>
        </w:rPr>
        <w:t>（七）胁迫、诱骗他人或教唆未成年人实施违法行为的；</w:t>
      </w:r>
    </w:p>
    <w:p w:rsidR="00FE3A9E" w:rsidRDefault="00B846CE">
      <w:pPr>
        <w:spacing w:line="400" w:lineRule="exact"/>
        <w:ind w:firstLineChars="200" w:firstLine="560"/>
        <w:rPr>
          <w:rFonts w:eastAsia="方正仿宋_GBK"/>
          <w:sz w:val="28"/>
          <w:szCs w:val="28"/>
        </w:rPr>
      </w:pPr>
      <w:r>
        <w:rPr>
          <w:rFonts w:eastAsia="方正仿宋_GBK"/>
          <w:sz w:val="28"/>
          <w:szCs w:val="28"/>
        </w:rPr>
        <w:t>（八）对举报人、证人打击报复的；</w:t>
      </w:r>
    </w:p>
    <w:p w:rsidR="00FE3A9E" w:rsidRDefault="00B846CE">
      <w:pPr>
        <w:spacing w:line="400" w:lineRule="exact"/>
        <w:ind w:firstLineChars="200" w:firstLine="560"/>
        <w:rPr>
          <w:rFonts w:eastAsia="方正仿宋_GBK"/>
          <w:sz w:val="28"/>
          <w:szCs w:val="28"/>
        </w:rPr>
      </w:pPr>
      <w:r>
        <w:rPr>
          <w:rFonts w:eastAsia="方正仿宋_GBK"/>
          <w:sz w:val="28"/>
          <w:szCs w:val="28"/>
        </w:rPr>
        <w:t>（九）在发生自然灾害、突发公共事件或其他非常情况下实施违法的；</w:t>
      </w:r>
    </w:p>
    <w:p w:rsidR="00FE3A9E" w:rsidRDefault="00B846CE">
      <w:pPr>
        <w:spacing w:line="400" w:lineRule="exact"/>
        <w:ind w:firstLineChars="200" w:firstLine="560"/>
        <w:rPr>
          <w:rFonts w:eastAsia="方正仿宋_GBK"/>
          <w:sz w:val="28"/>
          <w:szCs w:val="28"/>
        </w:rPr>
      </w:pPr>
      <w:r>
        <w:rPr>
          <w:rFonts w:eastAsia="方正仿宋_GBK"/>
          <w:sz w:val="28"/>
          <w:szCs w:val="28"/>
        </w:rPr>
        <w:t>（十）法律、法规规定的其他应当从重处罚的情形。</w:t>
      </w:r>
      <w:r>
        <w:rPr>
          <w:rFonts w:eastAsia="方正仿宋_GBK"/>
          <w:sz w:val="28"/>
          <w:szCs w:val="28"/>
        </w:rPr>
        <w:t xml:space="preserve"> </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第十一条</w:t>
      </w:r>
      <w:r>
        <w:rPr>
          <w:rFonts w:eastAsia="方正仿宋_GBK"/>
          <w:sz w:val="28"/>
          <w:szCs w:val="28"/>
        </w:rPr>
        <w:t xml:space="preserve"> </w:t>
      </w:r>
      <w:r>
        <w:rPr>
          <w:rFonts w:eastAsia="方正仿宋_GBK"/>
          <w:sz w:val="28"/>
          <w:szCs w:val="28"/>
        </w:rPr>
        <w:t>涉林刑事案件经检察院作出不予起诉的决定后，林业行政主管部门应当根据检察院的检察意见、违法行为的事实、性质、情节以及社会危害程度，依照本基准对违法当事人进行处罚。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第十二条</w:t>
      </w:r>
      <w:r>
        <w:rPr>
          <w:rFonts w:eastAsia="方正仿宋_GBK"/>
          <w:sz w:val="28"/>
          <w:szCs w:val="28"/>
        </w:rPr>
        <w:t xml:space="preserve"> </w:t>
      </w:r>
      <w:r>
        <w:rPr>
          <w:rFonts w:eastAsia="方正仿宋_GBK"/>
          <w:sz w:val="28"/>
          <w:szCs w:val="28"/>
        </w:rPr>
        <w:t>行使裁量权，在林业行政处罚意见书、林业行政处罚先行告知书、林业行政处罚决定书中，对作出的处罚种类、处罚幅度尤其是对作出从重、从轻、减轻或者不予处罚时应当说明理由，并在卷宗中附相关证明材料。</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第十三条</w:t>
      </w:r>
      <w:r>
        <w:rPr>
          <w:rFonts w:eastAsia="方正仿宋_GBK"/>
          <w:sz w:val="28"/>
          <w:szCs w:val="28"/>
        </w:rPr>
        <w:t xml:space="preserve"> </w:t>
      </w:r>
      <w:r>
        <w:rPr>
          <w:rFonts w:eastAsia="方正仿宋_GBK"/>
          <w:sz w:val="28"/>
          <w:szCs w:val="28"/>
        </w:rPr>
        <w:t>给予下列较重行政处罚</w:t>
      </w:r>
      <w:r>
        <w:rPr>
          <w:rFonts w:eastAsia="方正仿宋_GBK" w:hint="eastAsia"/>
          <w:sz w:val="28"/>
          <w:szCs w:val="28"/>
        </w:rPr>
        <w:t>的</w:t>
      </w:r>
      <w:r>
        <w:rPr>
          <w:rFonts w:eastAsia="方正仿宋_GBK"/>
          <w:sz w:val="28"/>
          <w:szCs w:val="28"/>
        </w:rPr>
        <w:t>，林业行政主管部门</w:t>
      </w:r>
      <w:r>
        <w:rPr>
          <w:rFonts w:eastAsia="方正仿宋_GBK" w:hint="eastAsia"/>
          <w:sz w:val="28"/>
          <w:szCs w:val="28"/>
        </w:rPr>
        <w:t>的</w:t>
      </w:r>
      <w:r>
        <w:rPr>
          <w:rFonts w:eastAsia="方正仿宋_GBK"/>
          <w:sz w:val="28"/>
          <w:szCs w:val="28"/>
        </w:rPr>
        <w:t>负责人</w:t>
      </w:r>
      <w:r>
        <w:rPr>
          <w:rFonts w:eastAsia="方正仿宋_GBK" w:hint="eastAsia"/>
          <w:sz w:val="28"/>
          <w:szCs w:val="28"/>
        </w:rPr>
        <w:t>应当</w:t>
      </w:r>
      <w:r>
        <w:rPr>
          <w:rFonts w:eastAsia="方正仿宋_GBK"/>
          <w:sz w:val="28"/>
          <w:szCs w:val="28"/>
        </w:rPr>
        <w:t>集体讨论决定：</w:t>
      </w:r>
    </w:p>
    <w:p w:rsidR="00FE3A9E" w:rsidRDefault="00B846CE">
      <w:pPr>
        <w:spacing w:line="400" w:lineRule="exact"/>
        <w:ind w:firstLineChars="200" w:firstLine="560"/>
        <w:rPr>
          <w:rFonts w:eastAsia="方正仿宋_GBK"/>
          <w:sz w:val="28"/>
          <w:szCs w:val="28"/>
        </w:rPr>
      </w:pPr>
      <w:r>
        <w:rPr>
          <w:rFonts w:eastAsia="方正仿宋_GBK"/>
          <w:sz w:val="28"/>
          <w:szCs w:val="28"/>
        </w:rPr>
        <w:t>（一）对公民处罚款在</w:t>
      </w:r>
      <w:r>
        <w:rPr>
          <w:rFonts w:eastAsia="方正仿宋_GBK" w:hint="eastAsia"/>
          <w:sz w:val="28"/>
          <w:szCs w:val="28"/>
        </w:rPr>
        <w:t>1.5</w:t>
      </w:r>
      <w:r>
        <w:rPr>
          <w:rFonts w:eastAsia="方正仿宋_GBK" w:hint="eastAsia"/>
          <w:sz w:val="28"/>
          <w:szCs w:val="28"/>
        </w:rPr>
        <w:t>万</w:t>
      </w:r>
      <w:r>
        <w:rPr>
          <w:rFonts w:eastAsia="方正仿宋_GBK"/>
          <w:sz w:val="28"/>
          <w:szCs w:val="28"/>
        </w:rPr>
        <w:t>元以上、对法人或者其他组织处罚款在</w:t>
      </w:r>
      <w:r>
        <w:rPr>
          <w:rFonts w:eastAsia="方正仿宋_GBK" w:hint="eastAsia"/>
          <w:sz w:val="28"/>
          <w:szCs w:val="28"/>
        </w:rPr>
        <w:t>5</w:t>
      </w:r>
      <w:r>
        <w:rPr>
          <w:rFonts w:eastAsia="方正仿宋_GBK" w:hint="eastAsia"/>
          <w:sz w:val="28"/>
          <w:szCs w:val="28"/>
        </w:rPr>
        <w:t>万</w:t>
      </w:r>
      <w:r>
        <w:rPr>
          <w:rFonts w:eastAsia="方正仿宋_GBK"/>
          <w:sz w:val="28"/>
          <w:szCs w:val="28"/>
        </w:rPr>
        <w:t>元以上，或者没收同等数额（价值）以上的违法所得、非法财物；</w:t>
      </w:r>
    </w:p>
    <w:p w:rsidR="00FE3A9E" w:rsidRDefault="00B846CE">
      <w:pPr>
        <w:spacing w:line="400" w:lineRule="exact"/>
        <w:ind w:firstLineChars="200" w:firstLine="560"/>
        <w:rPr>
          <w:rFonts w:eastAsia="方正仿宋_GBK"/>
          <w:sz w:val="28"/>
          <w:szCs w:val="28"/>
        </w:rPr>
      </w:pPr>
      <w:r>
        <w:rPr>
          <w:rFonts w:eastAsia="方正仿宋_GBK"/>
          <w:sz w:val="28"/>
          <w:szCs w:val="28"/>
        </w:rPr>
        <w:t>（二）责令停产停业；</w:t>
      </w:r>
    </w:p>
    <w:p w:rsidR="00FE3A9E" w:rsidRDefault="00B846CE">
      <w:pPr>
        <w:spacing w:line="400" w:lineRule="exact"/>
        <w:ind w:firstLineChars="200" w:firstLine="560"/>
        <w:rPr>
          <w:rFonts w:eastAsia="方正仿宋_GBK"/>
          <w:sz w:val="28"/>
          <w:szCs w:val="28"/>
        </w:rPr>
      </w:pPr>
      <w:r>
        <w:rPr>
          <w:rFonts w:eastAsia="方正仿宋_GBK"/>
          <w:sz w:val="28"/>
          <w:szCs w:val="28"/>
        </w:rPr>
        <w:t>（三）吊销许可证；</w:t>
      </w:r>
    </w:p>
    <w:p w:rsidR="00FE3A9E" w:rsidRDefault="00B846CE">
      <w:pPr>
        <w:spacing w:line="400" w:lineRule="exact"/>
        <w:ind w:firstLineChars="200" w:firstLine="560"/>
        <w:rPr>
          <w:rFonts w:eastAsia="方正仿宋_GBK"/>
          <w:sz w:val="28"/>
          <w:szCs w:val="28"/>
        </w:rPr>
      </w:pPr>
      <w:r>
        <w:rPr>
          <w:rFonts w:eastAsia="方正仿宋_GBK"/>
          <w:sz w:val="28"/>
          <w:szCs w:val="28"/>
        </w:rPr>
        <w:t>（四）法律法规规章规定的其他较重行政处罚。</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第十四条</w:t>
      </w:r>
      <w:r>
        <w:rPr>
          <w:rFonts w:eastAsia="方正仿宋_GBK" w:hint="eastAsia"/>
          <w:sz w:val="28"/>
          <w:szCs w:val="28"/>
        </w:rPr>
        <w:t xml:space="preserve"> </w:t>
      </w:r>
      <w:r>
        <w:rPr>
          <w:rFonts w:eastAsia="方正仿宋_GBK" w:hint="eastAsia"/>
          <w:sz w:val="28"/>
          <w:szCs w:val="28"/>
        </w:rPr>
        <w:t>本基准分则中，裁量权基准中的“以下”原则上包含本数，“以上”原则上不包含本数。但最低档的“以上”包含本数。</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第十五条</w:t>
      </w:r>
      <w:r>
        <w:rPr>
          <w:rFonts w:eastAsia="方正仿宋_GBK" w:hint="eastAsia"/>
          <w:sz w:val="28"/>
          <w:szCs w:val="28"/>
        </w:rPr>
        <w:t xml:space="preserve"> </w:t>
      </w:r>
      <w:r>
        <w:rPr>
          <w:rFonts w:eastAsia="方正仿宋_GBK" w:hint="eastAsia"/>
          <w:sz w:val="28"/>
          <w:szCs w:val="28"/>
        </w:rPr>
        <w:t>对于盗伐、滥伐无法计算立木蓄积的林木，参照本基准《分则》第一条、第二条关于盗伐、滥伐林木株数的标准进行处理。</w:t>
      </w:r>
    </w:p>
    <w:p w:rsidR="00FE3A9E" w:rsidRDefault="00B846CE">
      <w:pPr>
        <w:spacing w:line="400" w:lineRule="exact"/>
        <w:ind w:firstLineChars="200" w:firstLine="560"/>
        <w:rPr>
          <w:rFonts w:eastAsia="方正仿宋_GBK"/>
          <w:sz w:val="28"/>
          <w:szCs w:val="28"/>
        </w:rPr>
      </w:pPr>
      <w:r>
        <w:rPr>
          <w:rFonts w:ascii="方正黑体_GBK" w:eastAsia="方正黑体_GBK" w:hAnsi="方正黑体_GBK" w:cs="方正黑体_GBK" w:hint="eastAsia"/>
          <w:sz w:val="28"/>
          <w:szCs w:val="28"/>
        </w:rPr>
        <w:t>第十六条</w:t>
      </w:r>
      <w:r>
        <w:rPr>
          <w:rFonts w:eastAsia="方正仿宋_GBK" w:hint="eastAsia"/>
          <w:sz w:val="28"/>
          <w:szCs w:val="28"/>
        </w:rPr>
        <w:t xml:space="preserve"> </w:t>
      </w:r>
      <w:r>
        <w:rPr>
          <w:rFonts w:eastAsia="方正仿宋_GBK" w:hint="eastAsia"/>
          <w:sz w:val="28"/>
          <w:szCs w:val="28"/>
        </w:rPr>
        <w:t>本基准《分则》中未列明的其他林业行政处罚事项，其裁量方法应当按照本基准总则的规定、原则和规则执行，各单位亦可自行制定适合本地区的林业行政处罚裁量权基准。</w:t>
      </w:r>
    </w:p>
    <w:p w:rsidR="00FE3A9E" w:rsidRDefault="00FE3A9E">
      <w:pPr>
        <w:spacing w:line="400" w:lineRule="exact"/>
        <w:ind w:firstLineChars="200" w:firstLine="560"/>
        <w:rPr>
          <w:rFonts w:eastAsia="方正仿宋_GBK"/>
          <w:sz w:val="28"/>
          <w:szCs w:val="28"/>
        </w:rPr>
      </w:pPr>
    </w:p>
    <w:p w:rsidR="00FE3A9E" w:rsidRDefault="00B846CE">
      <w:pPr>
        <w:spacing w:line="400" w:lineRule="exact"/>
        <w:ind w:firstLineChars="200" w:firstLine="560"/>
        <w:jc w:val="center"/>
        <w:outlineLvl w:val="0"/>
        <w:rPr>
          <w:rFonts w:eastAsia="方正小标宋_GBK"/>
          <w:kern w:val="0"/>
          <w:sz w:val="28"/>
          <w:szCs w:val="28"/>
        </w:rPr>
      </w:pPr>
      <w:bookmarkStart w:id="10" w:name="_Toc15582"/>
      <w:bookmarkStart w:id="11" w:name="_Toc22783"/>
      <w:bookmarkStart w:id="12" w:name="_Toc30377"/>
      <w:bookmarkStart w:id="13" w:name="_Toc30521"/>
      <w:bookmarkStart w:id="14" w:name="_Toc27139"/>
      <w:bookmarkStart w:id="15" w:name="_Toc13963"/>
      <w:bookmarkStart w:id="16" w:name="_Toc16776"/>
      <w:bookmarkStart w:id="17" w:name="_Toc19874"/>
      <w:r>
        <w:rPr>
          <w:rFonts w:eastAsia="方正小标宋_GBK"/>
          <w:kern w:val="0"/>
          <w:sz w:val="28"/>
          <w:szCs w:val="28"/>
        </w:rPr>
        <w:lastRenderedPageBreak/>
        <w:t>分</w:t>
      </w:r>
      <w:r>
        <w:rPr>
          <w:rFonts w:eastAsia="方正小标宋_GBK"/>
          <w:kern w:val="0"/>
          <w:sz w:val="28"/>
          <w:szCs w:val="28"/>
        </w:rPr>
        <w:t xml:space="preserve">  </w:t>
      </w:r>
      <w:r>
        <w:rPr>
          <w:rFonts w:eastAsia="方正小标宋_GBK"/>
          <w:kern w:val="0"/>
          <w:sz w:val="28"/>
          <w:szCs w:val="28"/>
        </w:rPr>
        <w:t>则</w:t>
      </w:r>
      <w:bookmarkEnd w:id="10"/>
      <w:bookmarkEnd w:id="11"/>
      <w:bookmarkEnd w:id="12"/>
      <w:bookmarkEnd w:id="13"/>
      <w:bookmarkEnd w:id="14"/>
      <w:bookmarkEnd w:id="15"/>
      <w:bookmarkEnd w:id="16"/>
      <w:bookmarkEnd w:id="17"/>
    </w:p>
    <w:p w:rsidR="00FE3A9E" w:rsidRDefault="00B846CE">
      <w:pPr>
        <w:spacing w:line="400" w:lineRule="exact"/>
        <w:ind w:firstLineChars="200" w:firstLine="560"/>
        <w:jc w:val="center"/>
        <w:outlineLvl w:val="1"/>
        <w:rPr>
          <w:rFonts w:eastAsia="方正小标宋_GBK"/>
          <w:kern w:val="0"/>
          <w:sz w:val="28"/>
          <w:szCs w:val="28"/>
        </w:rPr>
      </w:pPr>
      <w:bookmarkStart w:id="18" w:name="_Toc28785"/>
      <w:bookmarkStart w:id="19" w:name="_Toc29177"/>
      <w:bookmarkStart w:id="20" w:name="_Toc19725"/>
      <w:bookmarkStart w:id="21" w:name="_Toc10299"/>
      <w:bookmarkStart w:id="22" w:name="_Toc16241"/>
      <w:bookmarkStart w:id="23" w:name="_Toc27676"/>
      <w:bookmarkStart w:id="24" w:name="_Toc10908"/>
      <w:bookmarkStart w:id="25" w:name="_Toc25391"/>
      <w:r>
        <w:rPr>
          <w:rFonts w:eastAsia="方正小标宋_GBK"/>
          <w:kern w:val="0"/>
          <w:sz w:val="28"/>
          <w:szCs w:val="28"/>
        </w:rPr>
        <w:t>第一部分</w:t>
      </w:r>
      <w:r>
        <w:rPr>
          <w:rFonts w:eastAsia="方正小标宋_GBK"/>
          <w:kern w:val="0"/>
          <w:sz w:val="28"/>
          <w:szCs w:val="28"/>
        </w:rPr>
        <w:t xml:space="preserve">  </w:t>
      </w:r>
      <w:r>
        <w:rPr>
          <w:rFonts w:eastAsia="方正小标宋_GBK"/>
          <w:kern w:val="0"/>
          <w:sz w:val="28"/>
          <w:szCs w:val="28"/>
        </w:rPr>
        <w:t>盗伐林木案件</w:t>
      </w:r>
      <w:bookmarkEnd w:id="18"/>
      <w:bookmarkEnd w:id="19"/>
      <w:bookmarkEnd w:id="20"/>
      <w:bookmarkEnd w:id="21"/>
      <w:bookmarkEnd w:id="22"/>
      <w:bookmarkEnd w:id="23"/>
      <w:bookmarkEnd w:id="24"/>
      <w:bookmarkEnd w:id="25"/>
    </w:p>
    <w:p w:rsidR="00FE3A9E" w:rsidRDefault="00B846CE">
      <w:pPr>
        <w:spacing w:line="400" w:lineRule="exact"/>
        <w:ind w:firstLineChars="200" w:firstLine="560"/>
        <w:outlineLvl w:val="2"/>
        <w:rPr>
          <w:rFonts w:eastAsia="方正黑体_GBK"/>
          <w:sz w:val="28"/>
          <w:szCs w:val="28"/>
        </w:rPr>
      </w:pPr>
      <w:bookmarkStart w:id="26" w:name="_Toc26221"/>
      <w:bookmarkStart w:id="27" w:name="_Toc9580"/>
      <w:bookmarkStart w:id="28" w:name="_Toc18701"/>
      <w:bookmarkStart w:id="29" w:name="_Toc19602"/>
      <w:bookmarkStart w:id="30" w:name="_Toc6500"/>
      <w:bookmarkStart w:id="31" w:name="_Toc24382"/>
      <w:bookmarkStart w:id="32" w:name="_Toc23151"/>
      <w:bookmarkStart w:id="33" w:name="_Toc8481"/>
      <w:r>
        <w:rPr>
          <w:rFonts w:eastAsia="方正黑体_GBK"/>
          <w:sz w:val="28"/>
          <w:szCs w:val="28"/>
        </w:rPr>
        <w:t>第一条</w:t>
      </w:r>
      <w:r>
        <w:rPr>
          <w:rFonts w:eastAsia="方正黑体_GBK"/>
          <w:sz w:val="28"/>
          <w:szCs w:val="28"/>
        </w:rPr>
        <w:t xml:space="preserve"> </w:t>
      </w:r>
      <w:r>
        <w:rPr>
          <w:rFonts w:eastAsia="方正黑体_GBK"/>
          <w:sz w:val="28"/>
          <w:szCs w:val="28"/>
        </w:rPr>
        <w:t>盗伐林木行为</w:t>
      </w:r>
      <w:bookmarkEnd w:id="26"/>
      <w:bookmarkEnd w:id="27"/>
      <w:bookmarkEnd w:id="28"/>
      <w:bookmarkEnd w:id="29"/>
      <w:bookmarkEnd w:id="30"/>
      <w:bookmarkEnd w:id="31"/>
      <w:bookmarkEnd w:id="32"/>
      <w:bookmarkEnd w:id="33"/>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、盗伐立木</w:t>
      </w:r>
      <w:r>
        <w:rPr>
          <w:rFonts w:eastAsia="方正仿宋_GBK" w:hint="eastAsia"/>
          <w:sz w:val="28"/>
          <w:szCs w:val="28"/>
        </w:rPr>
        <w:t>蓄积</w:t>
      </w:r>
      <w:r>
        <w:rPr>
          <w:rFonts w:eastAsia="方正仿宋_GBK"/>
          <w:sz w:val="28"/>
          <w:szCs w:val="28"/>
        </w:rPr>
        <w:t>0.5</w:t>
      </w:r>
      <w:r>
        <w:rPr>
          <w:rFonts w:eastAsia="方正仿宋_GBK"/>
          <w:sz w:val="28"/>
          <w:szCs w:val="28"/>
        </w:rPr>
        <w:t>立方米以下或者幼树</w:t>
      </w:r>
      <w:r>
        <w:rPr>
          <w:rFonts w:eastAsia="方正仿宋_GBK"/>
          <w:sz w:val="28"/>
          <w:szCs w:val="28"/>
        </w:rPr>
        <w:t>2</w:t>
      </w:r>
      <w:r>
        <w:rPr>
          <w:rFonts w:eastAsia="方正仿宋_GBK" w:hint="eastAsia"/>
          <w:sz w:val="28"/>
          <w:szCs w:val="28"/>
        </w:rPr>
        <w:t>5</w:t>
      </w:r>
      <w:r>
        <w:rPr>
          <w:rFonts w:eastAsia="方正仿宋_GBK"/>
          <w:sz w:val="28"/>
          <w:szCs w:val="28"/>
        </w:rPr>
        <w:t>株以下的，责令限期在原地或者异地补种盗伐株数</w:t>
      </w:r>
      <w:r>
        <w:rPr>
          <w:rFonts w:eastAsia="方正仿宋_GBK"/>
          <w:sz w:val="28"/>
          <w:szCs w:val="28"/>
        </w:rPr>
        <w:t>1</w:t>
      </w:r>
      <w:r>
        <w:rPr>
          <w:rFonts w:eastAsia="方正仿宋_GBK"/>
          <w:sz w:val="28"/>
          <w:szCs w:val="28"/>
        </w:rPr>
        <w:t>倍以上</w:t>
      </w:r>
      <w:r>
        <w:rPr>
          <w:rFonts w:eastAsia="方正仿宋_GBK"/>
          <w:sz w:val="28"/>
          <w:szCs w:val="28"/>
        </w:rPr>
        <w:t>3</w:t>
      </w:r>
      <w:r>
        <w:rPr>
          <w:rFonts w:eastAsia="方正仿宋_GBK"/>
          <w:sz w:val="28"/>
          <w:szCs w:val="28"/>
        </w:rPr>
        <w:t>倍以下的树木，并处盗伐林木价值</w:t>
      </w:r>
      <w:r>
        <w:rPr>
          <w:rFonts w:eastAsia="方正仿宋_GBK"/>
          <w:sz w:val="28"/>
          <w:szCs w:val="28"/>
        </w:rPr>
        <w:t>5</w:t>
      </w:r>
      <w:r>
        <w:rPr>
          <w:rFonts w:eastAsia="方正仿宋_GBK"/>
          <w:sz w:val="28"/>
          <w:szCs w:val="28"/>
        </w:rPr>
        <w:t>倍以上</w:t>
      </w:r>
      <w:r>
        <w:rPr>
          <w:rFonts w:eastAsia="方正仿宋_GBK"/>
          <w:sz w:val="28"/>
          <w:szCs w:val="28"/>
        </w:rPr>
        <w:t>7</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、盗伐立木</w:t>
      </w:r>
      <w:r>
        <w:rPr>
          <w:rFonts w:eastAsia="方正仿宋_GBK" w:hint="eastAsia"/>
          <w:sz w:val="28"/>
          <w:szCs w:val="28"/>
        </w:rPr>
        <w:t>蓄积</w:t>
      </w:r>
      <w:r>
        <w:rPr>
          <w:rFonts w:eastAsia="方正仿宋_GBK"/>
          <w:sz w:val="28"/>
          <w:szCs w:val="28"/>
        </w:rPr>
        <w:t>0.5</w:t>
      </w:r>
      <w:r>
        <w:rPr>
          <w:rFonts w:eastAsia="方正仿宋_GBK"/>
          <w:sz w:val="28"/>
          <w:szCs w:val="28"/>
        </w:rPr>
        <w:t>立方米以上</w:t>
      </w:r>
      <w:r>
        <w:rPr>
          <w:rFonts w:eastAsia="方正仿宋_GBK"/>
          <w:sz w:val="28"/>
          <w:szCs w:val="28"/>
        </w:rPr>
        <w:t>2</w:t>
      </w:r>
      <w:r>
        <w:rPr>
          <w:rFonts w:eastAsia="方正仿宋_GBK"/>
          <w:sz w:val="28"/>
          <w:szCs w:val="28"/>
        </w:rPr>
        <w:t>立方米以下或者幼树</w:t>
      </w:r>
      <w:r>
        <w:rPr>
          <w:rFonts w:eastAsia="方正仿宋_GBK"/>
          <w:sz w:val="28"/>
          <w:szCs w:val="28"/>
        </w:rPr>
        <w:t>2</w:t>
      </w:r>
      <w:r>
        <w:rPr>
          <w:rFonts w:eastAsia="方正仿宋_GBK" w:hint="eastAsia"/>
          <w:sz w:val="28"/>
          <w:szCs w:val="28"/>
        </w:rPr>
        <w:t>5</w:t>
      </w:r>
      <w:r>
        <w:rPr>
          <w:rFonts w:eastAsia="方正仿宋_GBK"/>
          <w:sz w:val="28"/>
          <w:szCs w:val="28"/>
        </w:rPr>
        <w:t>株以上</w:t>
      </w:r>
      <w:r>
        <w:rPr>
          <w:rFonts w:eastAsia="方正仿宋_GBK"/>
          <w:sz w:val="28"/>
          <w:szCs w:val="28"/>
        </w:rPr>
        <w:t>100</w:t>
      </w:r>
      <w:r>
        <w:rPr>
          <w:rFonts w:eastAsia="方正仿宋_GBK"/>
          <w:sz w:val="28"/>
          <w:szCs w:val="28"/>
        </w:rPr>
        <w:t>株以下的，责令限期在原地或者异地补种盗伐株数</w:t>
      </w:r>
      <w:r>
        <w:rPr>
          <w:rFonts w:eastAsia="方正仿宋_GBK"/>
          <w:sz w:val="28"/>
          <w:szCs w:val="28"/>
        </w:rPr>
        <w:t>3</w:t>
      </w:r>
      <w:r>
        <w:rPr>
          <w:rFonts w:eastAsia="方正仿宋_GBK"/>
          <w:sz w:val="28"/>
          <w:szCs w:val="28"/>
        </w:rPr>
        <w:t>倍以上</w:t>
      </w:r>
      <w:r>
        <w:rPr>
          <w:rFonts w:eastAsia="方正仿宋_GBK"/>
          <w:sz w:val="28"/>
          <w:szCs w:val="28"/>
        </w:rPr>
        <w:t>4</w:t>
      </w:r>
      <w:r>
        <w:rPr>
          <w:rFonts w:eastAsia="方正仿宋_GBK"/>
          <w:sz w:val="28"/>
          <w:szCs w:val="28"/>
        </w:rPr>
        <w:t>倍以下的树木，并处盗伐林木价值</w:t>
      </w:r>
      <w:r>
        <w:rPr>
          <w:rFonts w:eastAsia="方正仿宋_GBK"/>
          <w:sz w:val="28"/>
          <w:szCs w:val="28"/>
        </w:rPr>
        <w:t>7</w:t>
      </w:r>
      <w:r>
        <w:rPr>
          <w:rFonts w:eastAsia="方正仿宋_GBK"/>
          <w:sz w:val="28"/>
          <w:szCs w:val="28"/>
        </w:rPr>
        <w:t>倍以上</w:t>
      </w:r>
      <w:r>
        <w:rPr>
          <w:rFonts w:eastAsia="方正仿宋_GBK"/>
          <w:sz w:val="28"/>
          <w:szCs w:val="28"/>
        </w:rPr>
        <w:t>9</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、盗伐立木</w:t>
      </w:r>
      <w:r>
        <w:rPr>
          <w:rFonts w:eastAsia="方正仿宋_GBK" w:hint="eastAsia"/>
          <w:sz w:val="28"/>
          <w:szCs w:val="28"/>
        </w:rPr>
        <w:t>蓄积</w:t>
      </w:r>
      <w:r>
        <w:rPr>
          <w:rFonts w:eastAsia="方正仿宋_GBK"/>
          <w:sz w:val="28"/>
          <w:szCs w:val="28"/>
        </w:rPr>
        <w:t>2</w:t>
      </w:r>
      <w:r>
        <w:rPr>
          <w:rFonts w:eastAsia="方正仿宋_GBK"/>
          <w:sz w:val="28"/>
          <w:szCs w:val="28"/>
        </w:rPr>
        <w:t>立方米以上</w:t>
      </w:r>
      <w:r>
        <w:rPr>
          <w:rFonts w:eastAsia="方正仿宋_GBK"/>
          <w:sz w:val="28"/>
          <w:szCs w:val="28"/>
        </w:rPr>
        <w:t>3</w:t>
      </w:r>
      <w:r>
        <w:rPr>
          <w:rFonts w:eastAsia="方正仿宋_GBK"/>
          <w:sz w:val="28"/>
          <w:szCs w:val="28"/>
        </w:rPr>
        <w:t>立方米以下或者幼树</w:t>
      </w:r>
      <w:r>
        <w:rPr>
          <w:rFonts w:eastAsia="方正仿宋_GBK"/>
          <w:sz w:val="28"/>
          <w:szCs w:val="28"/>
        </w:rPr>
        <w:t>100</w:t>
      </w:r>
      <w:r>
        <w:rPr>
          <w:rFonts w:eastAsia="方正仿宋_GBK"/>
          <w:sz w:val="28"/>
          <w:szCs w:val="28"/>
        </w:rPr>
        <w:t>株以上</w:t>
      </w:r>
      <w:r>
        <w:rPr>
          <w:rFonts w:eastAsia="方正仿宋_GBK"/>
          <w:sz w:val="28"/>
          <w:szCs w:val="28"/>
        </w:rPr>
        <w:t>150</w:t>
      </w:r>
      <w:r>
        <w:rPr>
          <w:rFonts w:eastAsia="方正仿宋_GBK"/>
          <w:sz w:val="28"/>
          <w:szCs w:val="28"/>
        </w:rPr>
        <w:t>株以下的，责令限期在原地或者异地补种盗伐株数</w:t>
      </w:r>
      <w:r>
        <w:rPr>
          <w:rFonts w:eastAsia="方正仿宋_GBK"/>
          <w:sz w:val="28"/>
          <w:szCs w:val="28"/>
        </w:rPr>
        <w:t>4</w:t>
      </w:r>
      <w:r>
        <w:rPr>
          <w:rFonts w:eastAsia="方正仿宋_GBK"/>
          <w:sz w:val="28"/>
          <w:szCs w:val="28"/>
        </w:rPr>
        <w:t>倍以上</w:t>
      </w:r>
      <w:r>
        <w:rPr>
          <w:rFonts w:eastAsia="方正仿宋_GBK"/>
          <w:sz w:val="28"/>
          <w:szCs w:val="28"/>
        </w:rPr>
        <w:t>5</w:t>
      </w:r>
      <w:r>
        <w:rPr>
          <w:rFonts w:eastAsia="方正仿宋_GBK"/>
          <w:sz w:val="28"/>
          <w:szCs w:val="28"/>
        </w:rPr>
        <w:t>倍以下的树木，并处盗伐林木价值</w:t>
      </w:r>
      <w:r>
        <w:rPr>
          <w:rFonts w:eastAsia="方正仿宋_GBK"/>
          <w:sz w:val="28"/>
          <w:szCs w:val="28"/>
        </w:rPr>
        <w:t>9</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FE3A9E">
      <w:pPr>
        <w:spacing w:line="400" w:lineRule="exact"/>
        <w:ind w:firstLineChars="200" w:firstLine="560"/>
        <w:jc w:val="center"/>
        <w:outlineLvl w:val="1"/>
        <w:rPr>
          <w:rFonts w:eastAsia="方正小标宋_GBK"/>
          <w:kern w:val="0"/>
          <w:sz w:val="28"/>
          <w:szCs w:val="28"/>
        </w:rPr>
      </w:pPr>
      <w:bookmarkStart w:id="34" w:name="_Toc22150"/>
    </w:p>
    <w:p w:rsidR="00FE3A9E" w:rsidRDefault="00B846CE">
      <w:pPr>
        <w:spacing w:line="400" w:lineRule="exact"/>
        <w:ind w:firstLineChars="200" w:firstLine="560"/>
        <w:jc w:val="center"/>
        <w:outlineLvl w:val="1"/>
        <w:rPr>
          <w:rFonts w:eastAsia="方正小标宋_GBK"/>
          <w:kern w:val="0"/>
          <w:sz w:val="28"/>
          <w:szCs w:val="28"/>
        </w:rPr>
      </w:pPr>
      <w:bookmarkStart w:id="35" w:name="_Toc15812"/>
      <w:bookmarkStart w:id="36" w:name="_Toc8365"/>
      <w:bookmarkStart w:id="37" w:name="_Toc22465"/>
      <w:bookmarkStart w:id="38" w:name="_Toc24523"/>
      <w:bookmarkStart w:id="39" w:name="_Toc19425"/>
      <w:bookmarkStart w:id="40" w:name="_Toc16277"/>
      <w:bookmarkStart w:id="41" w:name="_Toc13698"/>
      <w:r>
        <w:rPr>
          <w:rFonts w:eastAsia="方正小标宋_GBK"/>
          <w:kern w:val="0"/>
          <w:sz w:val="28"/>
          <w:szCs w:val="28"/>
        </w:rPr>
        <w:t>第二部分</w:t>
      </w:r>
      <w:r>
        <w:rPr>
          <w:rFonts w:eastAsia="方正小标宋_GBK"/>
          <w:kern w:val="0"/>
          <w:sz w:val="28"/>
          <w:szCs w:val="28"/>
        </w:rPr>
        <w:t xml:space="preserve"> </w:t>
      </w:r>
      <w:r>
        <w:rPr>
          <w:rFonts w:eastAsia="方正小标宋_GBK"/>
          <w:kern w:val="0"/>
          <w:sz w:val="28"/>
          <w:szCs w:val="28"/>
        </w:rPr>
        <w:t>滥伐林木案件</w:t>
      </w:r>
      <w:bookmarkEnd w:id="34"/>
      <w:bookmarkEnd w:id="35"/>
      <w:bookmarkEnd w:id="36"/>
      <w:bookmarkEnd w:id="37"/>
      <w:bookmarkEnd w:id="38"/>
      <w:bookmarkEnd w:id="39"/>
      <w:bookmarkEnd w:id="40"/>
      <w:bookmarkEnd w:id="41"/>
    </w:p>
    <w:p w:rsidR="00FE3A9E" w:rsidRDefault="00B846CE">
      <w:pPr>
        <w:spacing w:line="400" w:lineRule="exact"/>
        <w:ind w:firstLineChars="200" w:firstLine="560"/>
        <w:jc w:val="left"/>
        <w:outlineLvl w:val="2"/>
        <w:rPr>
          <w:rFonts w:eastAsia="方正黑体_GBK"/>
          <w:kern w:val="0"/>
          <w:sz w:val="28"/>
          <w:szCs w:val="28"/>
        </w:rPr>
      </w:pPr>
      <w:bookmarkStart w:id="42" w:name="_Toc20747"/>
      <w:bookmarkStart w:id="43" w:name="_Toc19595"/>
      <w:bookmarkStart w:id="44" w:name="_Toc2816"/>
      <w:bookmarkStart w:id="45" w:name="_Toc5145"/>
      <w:bookmarkStart w:id="46" w:name="_Toc32274"/>
      <w:bookmarkStart w:id="47" w:name="_Toc10979"/>
      <w:bookmarkStart w:id="48" w:name="_Toc22735"/>
      <w:bookmarkStart w:id="49" w:name="_Toc32690"/>
      <w:r>
        <w:rPr>
          <w:rFonts w:eastAsia="方正黑体_GBK"/>
          <w:kern w:val="0"/>
          <w:sz w:val="28"/>
          <w:szCs w:val="28"/>
        </w:rPr>
        <w:t>第二条</w:t>
      </w:r>
      <w:r>
        <w:rPr>
          <w:rFonts w:eastAsia="方正黑体_GBK"/>
          <w:kern w:val="0"/>
          <w:sz w:val="28"/>
          <w:szCs w:val="28"/>
        </w:rPr>
        <w:t xml:space="preserve"> </w:t>
      </w:r>
      <w:r>
        <w:rPr>
          <w:rFonts w:eastAsia="方正黑体_GBK"/>
          <w:kern w:val="0"/>
          <w:sz w:val="28"/>
          <w:szCs w:val="28"/>
        </w:rPr>
        <w:t>滥伐林木行为</w:t>
      </w:r>
      <w:bookmarkEnd w:id="42"/>
      <w:bookmarkEnd w:id="43"/>
      <w:bookmarkEnd w:id="44"/>
      <w:bookmarkEnd w:id="45"/>
      <w:bookmarkEnd w:id="46"/>
      <w:bookmarkEnd w:id="47"/>
      <w:bookmarkEnd w:id="48"/>
      <w:bookmarkEnd w:id="49"/>
    </w:p>
    <w:p w:rsidR="00FE3A9E" w:rsidRDefault="00B846CE">
      <w:pPr>
        <w:spacing w:line="400" w:lineRule="exact"/>
        <w:ind w:firstLineChars="200" w:firstLine="56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rsidR="00FE3A9E" w:rsidRDefault="00B846CE">
      <w:pPr>
        <w:spacing w:line="400" w:lineRule="exact"/>
        <w:ind w:firstLineChars="200" w:firstLine="560"/>
        <w:jc w:val="left"/>
        <w:rPr>
          <w:rFonts w:eastAsia="方正仿宋_GBK"/>
          <w:sz w:val="28"/>
          <w:szCs w:val="28"/>
        </w:rPr>
      </w:pPr>
      <w:r>
        <w:rPr>
          <w:rFonts w:eastAsia="方正黑体_GBK"/>
          <w:kern w:val="0"/>
          <w:sz w:val="28"/>
          <w:szCs w:val="28"/>
        </w:rPr>
        <w:t>1</w:t>
      </w:r>
      <w:r>
        <w:rPr>
          <w:rFonts w:eastAsia="方正黑体_GBK"/>
          <w:kern w:val="0"/>
          <w:sz w:val="28"/>
          <w:szCs w:val="28"/>
        </w:rPr>
        <w:t>、《中华人民共和国森林法》第七十六第二款：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、滥伐</w:t>
      </w:r>
      <w:r>
        <w:rPr>
          <w:rFonts w:eastAsia="方正仿宋_GBK"/>
          <w:sz w:val="28"/>
          <w:szCs w:val="28"/>
        </w:rPr>
        <w:t>立木</w:t>
      </w:r>
      <w:r>
        <w:rPr>
          <w:rFonts w:eastAsia="方正仿宋_GBK" w:hint="eastAsia"/>
          <w:sz w:val="28"/>
          <w:szCs w:val="28"/>
        </w:rPr>
        <w:t>蓄积</w:t>
      </w:r>
      <w:r>
        <w:rPr>
          <w:rFonts w:eastAsia="方正仿宋_GBK" w:hint="eastAsia"/>
          <w:kern w:val="0"/>
          <w:sz w:val="28"/>
          <w:szCs w:val="28"/>
        </w:rPr>
        <w:t>7</w:t>
      </w:r>
      <w:r>
        <w:rPr>
          <w:rFonts w:eastAsia="方正仿宋_GBK"/>
          <w:kern w:val="0"/>
          <w:sz w:val="28"/>
          <w:szCs w:val="28"/>
        </w:rPr>
        <w:t>立方米以下或者幼树</w:t>
      </w:r>
      <w:r>
        <w:rPr>
          <w:rFonts w:eastAsia="方正仿宋_GBK" w:hint="eastAsia"/>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倍以下的树木，可以处</w:t>
      </w:r>
      <w:r>
        <w:rPr>
          <w:rFonts w:eastAsia="方正仿宋_GBK"/>
          <w:kern w:val="0"/>
          <w:sz w:val="28"/>
          <w:szCs w:val="28"/>
        </w:rPr>
        <w:t>滥伐林木价值</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、滥伐</w:t>
      </w:r>
      <w:r>
        <w:rPr>
          <w:rFonts w:eastAsia="方正仿宋_GBK"/>
          <w:sz w:val="28"/>
          <w:szCs w:val="28"/>
        </w:rPr>
        <w:t>立木</w:t>
      </w:r>
      <w:r>
        <w:rPr>
          <w:rFonts w:eastAsia="方正仿宋_GBK" w:hint="eastAsia"/>
          <w:sz w:val="28"/>
          <w:szCs w:val="28"/>
        </w:rPr>
        <w:t>蓄积</w:t>
      </w:r>
      <w:r>
        <w:rPr>
          <w:rFonts w:eastAsia="方正仿宋_GBK" w:hint="eastAsia"/>
          <w:kern w:val="0"/>
          <w:sz w:val="28"/>
          <w:szCs w:val="28"/>
        </w:rPr>
        <w:t>7</w:t>
      </w:r>
      <w:r>
        <w:rPr>
          <w:rFonts w:eastAsia="方正仿宋_GBK"/>
          <w:kern w:val="0"/>
          <w:sz w:val="28"/>
          <w:szCs w:val="28"/>
        </w:rPr>
        <w:t>立方米以上</w:t>
      </w:r>
      <w:r>
        <w:rPr>
          <w:rFonts w:eastAsia="方正仿宋_GBK" w:hint="eastAsia"/>
          <w:kern w:val="0"/>
          <w:sz w:val="28"/>
          <w:szCs w:val="28"/>
        </w:rPr>
        <w:t>15</w:t>
      </w:r>
      <w:r>
        <w:rPr>
          <w:rFonts w:eastAsia="方正仿宋_GBK" w:hint="eastAsia"/>
          <w:kern w:val="0"/>
          <w:sz w:val="28"/>
          <w:szCs w:val="28"/>
        </w:rPr>
        <w:t>立方米以下</w:t>
      </w:r>
      <w:r>
        <w:rPr>
          <w:rFonts w:eastAsia="方正仿宋_GBK"/>
          <w:kern w:val="0"/>
          <w:sz w:val="28"/>
          <w:szCs w:val="28"/>
        </w:rPr>
        <w:t>或者幼树</w:t>
      </w:r>
      <w:r>
        <w:rPr>
          <w:rFonts w:eastAsia="方正仿宋_GBK" w:hint="eastAsia"/>
          <w:kern w:val="0"/>
          <w:sz w:val="28"/>
          <w:szCs w:val="28"/>
        </w:rPr>
        <w:t>350</w:t>
      </w:r>
      <w:r>
        <w:rPr>
          <w:rFonts w:eastAsia="方正仿宋_GBK"/>
          <w:kern w:val="0"/>
          <w:sz w:val="28"/>
          <w:szCs w:val="28"/>
        </w:rPr>
        <w:t>株以上</w:t>
      </w:r>
      <w:r>
        <w:rPr>
          <w:rFonts w:eastAsia="方正仿宋_GBK" w:hint="eastAsia"/>
          <w:kern w:val="0"/>
          <w:sz w:val="28"/>
          <w:szCs w:val="28"/>
        </w:rPr>
        <w:t>750</w:t>
      </w:r>
      <w:r>
        <w:rPr>
          <w:rFonts w:eastAsia="方正仿宋_GBK" w:hint="eastAsia"/>
          <w:kern w:val="0"/>
          <w:sz w:val="28"/>
          <w:szCs w:val="28"/>
        </w:rPr>
        <w:t>株以下</w:t>
      </w:r>
      <w:r>
        <w:rPr>
          <w:rFonts w:eastAsia="方正仿宋_GBK"/>
          <w:kern w:val="0"/>
          <w:sz w:val="28"/>
          <w:szCs w:val="28"/>
        </w:rPr>
        <w:t>的，</w:t>
      </w:r>
      <w:r>
        <w:rPr>
          <w:rFonts w:eastAsia="方正仿宋_GBK"/>
          <w:sz w:val="28"/>
          <w:szCs w:val="28"/>
        </w:rPr>
        <w:t>责令限期在原地或者异地补种滥伐株数</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倍以下的树木，可以处</w:t>
      </w:r>
      <w:r>
        <w:rPr>
          <w:rFonts w:eastAsia="方正仿宋_GBK"/>
          <w:kern w:val="0"/>
          <w:sz w:val="28"/>
          <w:szCs w:val="28"/>
        </w:rPr>
        <w:t>滥伐林木价值</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w:t>
      </w:r>
      <w:r>
        <w:rPr>
          <w:rFonts w:eastAsia="方正仿宋_GBK"/>
          <w:sz w:val="28"/>
          <w:szCs w:val="28"/>
        </w:rPr>
        <w:t>以下</w:t>
      </w:r>
      <w:r>
        <w:rPr>
          <w:rFonts w:eastAsia="方正仿宋_GBK"/>
          <w:kern w:val="0"/>
          <w:sz w:val="28"/>
          <w:szCs w:val="28"/>
        </w:rPr>
        <w:t>罚款。</w:t>
      </w:r>
    </w:p>
    <w:p w:rsidR="00FE3A9E" w:rsidRDefault="00FE3A9E">
      <w:pPr>
        <w:spacing w:line="400" w:lineRule="exact"/>
        <w:ind w:firstLineChars="200" w:firstLine="560"/>
        <w:jc w:val="center"/>
        <w:outlineLvl w:val="1"/>
        <w:rPr>
          <w:rFonts w:eastAsia="方正小标宋_GBK"/>
          <w:kern w:val="0"/>
          <w:sz w:val="28"/>
          <w:szCs w:val="28"/>
        </w:rPr>
      </w:pPr>
      <w:bookmarkStart w:id="50" w:name="_Toc4541"/>
    </w:p>
    <w:p w:rsidR="00FE3A9E" w:rsidRDefault="00FE3A9E">
      <w:pPr>
        <w:spacing w:line="400" w:lineRule="exact"/>
        <w:ind w:firstLineChars="200" w:firstLine="560"/>
        <w:jc w:val="center"/>
        <w:outlineLvl w:val="1"/>
        <w:rPr>
          <w:rFonts w:eastAsia="方正小标宋_GBK"/>
          <w:kern w:val="0"/>
          <w:sz w:val="28"/>
          <w:szCs w:val="28"/>
        </w:rPr>
      </w:pPr>
    </w:p>
    <w:p w:rsidR="00FE3A9E" w:rsidRDefault="00B846CE">
      <w:pPr>
        <w:spacing w:line="400" w:lineRule="exact"/>
        <w:ind w:firstLineChars="200" w:firstLine="560"/>
        <w:jc w:val="center"/>
        <w:outlineLvl w:val="1"/>
        <w:rPr>
          <w:rFonts w:eastAsia="方正小标宋_GBK"/>
          <w:kern w:val="0"/>
          <w:sz w:val="28"/>
          <w:szCs w:val="28"/>
        </w:rPr>
      </w:pPr>
      <w:bookmarkStart w:id="51" w:name="_Toc7202"/>
      <w:bookmarkStart w:id="52" w:name="_Toc28207"/>
      <w:bookmarkStart w:id="53" w:name="_Toc786"/>
      <w:bookmarkStart w:id="54" w:name="_Toc12087"/>
      <w:bookmarkStart w:id="55" w:name="_Toc9278"/>
      <w:bookmarkStart w:id="56" w:name="_Toc22476"/>
      <w:bookmarkStart w:id="57" w:name="_Toc21849"/>
      <w:r>
        <w:rPr>
          <w:rFonts w:eastAsia="方正小标宋_GBK"/>
          <w:kern w:val="0"/>
          <w:sz w:val="28"/>
          <w:szCs w:val="28"/>
        </w:rPr>
        <w:lastRenderedPageBreak/>
        <w:t>第三部分</w:t>
      </w:r>
      <w:r>
        <w:rPr>
          <w:rFonts w:eastAsia="方正小标宋_GBK"/>
          <w:kern w:val="0"/>
          <w:sz w:val="28"/>
          <w:szCs w:val="28"/>
        </w:rPr>
        <w:t xml:space="preserve"> </w:t>
      </w:r>
      <w:r>
        <w:rPr>
          <w:rFonts w:eastAsia="方正小标宋_GBK"/>
          <w:kern w:val="0"/>
          <w:sz w:val="28"/>
          <w:szCs w:val="28"/>
        </w:rPr>
        <w:t>毁坏森林、林木案件</w:t>
      </w:r>
      <w:bookmarkEnd w:id="50"/>
      <w:bookmarkEnd w:id="51"/>
      <w:bookmarkEnd w:id="52"/>
      <w:bookmarkEnd w:id="53"/>
      <w:bookmarkEnd w:id="54"/>
      <w:bookmarkEnd w:id="55"/>
      <w:bookmarkEnd w:id="56"/>
      <w:bookmarkEnd w:id="57"/>
    </w:p>
    <w:p w:rsidR="00FE3A9E" w:rsidRDefault="00B846CE">
      <w:pPr>
        <w:spacing w:line="400" w:lineRule="exact"/>
        <w:ind w:firstLineChars="200" w:firstLine="560"/>
        <w:outlineLvl w:val="2"/>
        <w:rPr>
          <w:rFonts w:eastAsia="方正黑体_GBK"/>
          <w:sz w:val="28"/>
          <w:szCs w:val="28"/>
        </w:rPr>
      </w:pPr>
      <w:bookmarkStart w:id="58" w:name="_Toc2498"/>
      <w:bookmarkStart w:id="59" w:name="_Toc8329"/>
      <w:bookmarkStart w:id="60" w:name="_Toc830"/>
      <w:bookmarkStart w:id="61" w:name="_Toc18271"/>
      <w:bookmarkStart w:id="62" w:name="_Toc3703"/>
      <w:bookmarkStart w:id="63" w:name="_Toc25980"/>
      <w:bookmarkStart w:id="64" w:name="_Toc8752"/>
      <w:bookmarkStart w:id="65" w:name="_Toc28671"/>
      <w:r>
        <w:rPr>
          <w:rFonts w:eastAsia="方正黑体_GBK"/>
          <w:sz w:val="28"/>
          <w:szCs w:val="28"/>
        </w:rPr>
        <w:t>第三条</w:t>
      </w:r>
      <w:r>
        <w:rPr>
          <w:rFonts w:eastAsia="方正黑体_GBK"/>
          <w:sz w:val="28"/>
          <w:szCs w:val="28"/>
        </w:rPr>
        <w:t xml:space="preserve"> </w:t>
      </w:r>
      <w:r>
        <w:rPr>
          <w:rFonts w:eastAsia="方正黑体_GBK"/>
          <w:sz w:val="28"/>
          <w:szCs w:val="28"/>
        </w:rPr>
        <w:t>非法开垦、采石等活动致使林木受到毁坏的行为</w:t>
      </w:r>
      <w:bookmarkEnd w:id="58"/>
      <w:bookmarkEnd w:id="59"/>
      <w:bookmarkEnd w:id="60"/>
      <w:bookmarkEnd w:id="61"/>
      <w:bookmarkEnd w:id="62"/>
      <w:bookmarkEnd w:id="63"/>
      <w:bookmarkEnd w:id="64"/>
      <w:bookmarkEnd w:id="6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rsidR="00FE3A9E" w:rsidRDefault="00B846CE">
      <w:pPr>
        <w:spacing w:line="400" w:lineRule="exact"/>
        <w:ind w:firstLineChars="200" w:firstLine="560"/>
        <w:rPr>
          <w:rFonts w:eastAsia="方正仿宋_GBK"/>
          <w:sz w:val="28"/>
          <w:szCs w:val="28"/>
        </w:rPr>
      </w:pPr>
      <w:r>
        <w:rPr>
          <w:rFonts w:eastAsia="方正黑体_GBK"/>
          <w:sz w:val="28"/>
          <w:szCs w:val="28"/>
        </w:rPr>
        <w:t>2</w:t>
      </w:r>
      <w:r>
        <w:rPr>
          <w:rFonts w:eastAsia="方正黑体_GBK"/>
          <w:sz w:val="28"/>
          <w:szCs w:val="28"/>
        </w:rPr>
        <w:t>、《中华人民共和国森林法实施条例》第四十一条第一款：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w:t>
      </w:r>
      <w:r>
        <w:rPr>
          <w:rFonts w:eastAsia="方正仿宋_GBK"/>
          <w:sz w:val="28"/>
          <w:szCs w:val="28"/>
        </w:rPr>
        <w:t>1</w:t>
      </w:r>
      <w:r>
        <w:rPr>
          <w:rFonts w:eastAsia="方正仿宋_GBK"/>
          <w:sz w:val="28"/>
          <w:szCs w:val="28"/>
        </w:rPr>
        <w:t>倍至</w:t>
      </w:r>
      <w:r>
        <w:rPr>
          <w:rFonts w:eastAsia="方正仿宋_GBK"/>
          <w:sz w:val="28"/>
          <w:szCs w:val="28"/>
        </w:rPr>
        <w:t>3</w:t>
      </w:r>
      <w:r>
        <w:rPr>
          <w:rFonts w:eastAsia="方正仿宋_GBK"/>
          <w:sz w:val="28"/>
          <w:szCs w:val="28"/>
        </w:rPr>
        <w:t>倍的树木，可以处毁坏林木价值</w:t>
      </w:r>
      <w:r>
        <w:rPr>
          <w:rFonts w:eastAsia="方正仿宋_GBK"/>
          <w:sz w:val="28"/>
          <w:szCs w:val="28"/>
        </w:rPr>
        <w:t>1</w:t>
      </w:r>
      <w:r>
        <w:rPr>
          <w:rFonts w:eastAsia="方正仿宋_GBK"/>
          <w:sz w:val="28"/>
          <w:szCs w:val="28"/>
        </w:rPr>
        <w:t>至</w:t>
      </w:r>
      <w:r>
        <w:rPr>
          <w:rFonts w:eastAsia="方正仿宋_GBK"/>
          <w:sz w:val="28"/>
          <w:szCs w:val="28"/>
        </w:rPr>
        <w:t>5</w:t>
      </w:r>
      <w:r>
        <w:rPr>
          <w:rFonts w:eastAsia="方正仿宋_GBK"/>
          <w:sz w:val="28"/>
          <w:szCs w:val="28"/>
        </w:rPr>
        <w:t>倍的罚款；拒不补种树木或者补种不符合国家有关规定的，由县级以上人民政府林业主管部门组织代为补种，所需费用由违法者支付。</w:t>
      </w:r>
    </w:p>
    <w:p w:rsidR="00FE3A9E" w:rsidRDefault="00B846CE">
      <w:pPr>
        <w:spacing w:line="400" w:lineRule="exact"/>
        <w:ind w:firstLineChars="200" w:firstLine="560"/>
        <w:rPr>
          <w:rFonts w:eastAsia="方正仿宋_GBK"/>
          <w:sz w:val="28"/>
          <w:szCs w:val="28"/>
        </w:rPr>
      </w:pPr>
      <w:r>
        <w:rPr>
          <w:rFonts w:eastAsia="方正黑体_GBK"/>
          <w:sz w:val="28"/>
          <w:szCs w:val="28"/>
        </w:rPr>
        <w:t>3</w:t>
      </w:r>
      <w:r>
        <w:rPr>
          <w:rFonts w:eastAsia="方正黑体_GBK"/>
          <w:sz w:val="28"/>
          <w:szCs w:val="28"/>
        </w:rPr>
        <w:t>、《湖南省长株潭城市群绿心地区保护条例》第三十九条第一款：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、违反本法规定，进行开垦、采石、采砂、采土等使用林地活动，致使森林、林木受到毁坏的，由林业主管部门责令停止违法行为，补种毁坏株数</w:t>
      </w:r>
      <w:r>
        <w:rPr>
          <w:rFonts w:eastAsia="方正仿宋_GBK"/>
          <w:kern w:val="0"/>
          <w:sz w:val="28"/>
          <w:szCs w:val="28"/>
        </w:rPr>
        <w:t>3</w:t>
      </w:r>
      <w:r>
        <w:rPr>
          <w:rFonts w:eastAsia="方正仿宋_GBK"/>
          <w:kern w:val="0"/>
          <w:sz w:val="28"/>
          <w:szCs w:val="28"/>
        </w:rPr>
        <w:t>倍的树木，处毁坏林木价值</w:t>
      </w:r>
      <w:r>
        <w:rPr>
          <w:rFonts w:eastAsia="方正仿宋_GBK"/>
          <w:kern w:val="0"/>
          <w:sz w:val="28"/>
          <w:szCs w:val="28"/>
        </w:rPr>
        <w:t>5</w:t>
      </w:r>
      <w:r>
        <w:rPr>
          <w:rFonts w:eastAsia="方正仿宋_GBK"/>
          <w:kern w:val="0"/>
          <w:sz w:val="28"/>
          <w:szCs w:val="28"/>
        </w:rPr>
        <w:t>倍的罚款。</w:t>
      </w:r>
    </w:p>
    <w:p w:rsidR="00FE3A9E" w:rsidRDefault="00B846CE">
      <w:pPr>
        <w:spacing w:line="400" w:lineRule="exact"/>
        <w:ind w:firstLineChars="200" w:firstLine="560"/>
        <w:rPr>
          <w:rFonts w:eastAsia="方正黑体_GBK"/>
          <w:sz w:val="28"/>
          <w:szCs w:val="28"/>
        </w:rPr>
      </w:pPr>
      <w:r>
        <w:rPr>
          <w:rFonts w:eastAsia="方正仿宋_GBK"/>
          <w:kern w:val="0"/>
          <w:sz w:val="28"/>
          <w:szCs w:val="28"/>
        </w:rPr>
        <w:t>2</w:t>
      </w:r>
      <w:r>
        <w:rPr>
          <w:rFonts w:eastAsia="方正仿宋_GBK"/>
          <w:kern w:val="0"/>
          <w:sz w:val="28"/>
          <w:szCs w:val="28"/>
        </w:rPr>
        <w:t>、违反本法规定，进行采种、采脂和其他非使用林地活动，导致森林、林木受到毁坏的，按以下基准进行处罚：</w:t>
      </w:r>
    </w:p>
    <w:p w:rsidR="00FE3A9E" w:rsidRDefault="00B846CE">
      <w:pPr>
        <w:spacing w:line="400" w:lineRule="exact"/>
        <w:ind w:firstLineChars="200" w:firstLine="560"/>
        <w:rPr>
          <w:rFonts w:eastAsia="方正仿宋_GBK"/>
          <w:sz w:val="28"/>
          <w:szCs w:val="28"/>
        </w:rPr>
      </w:pPr>
      <w:r>
        <w:rPr>
          <w:rFonts w:eastAsia="方正仿宋_GBK"/>
          <w:sz w:val="28"/>
          <w:szCs w:val="28"/>
        </w:rPr>
        <w:t xml:space="preserve">2.1. </w:t>
      </w:r>
      <w:r>
        <w:rPr>
          <w:rFonts w:eastAsia="方正仿宋_GBK"/>
          <w:sz w:val="28"/>
          <w:szCs w:val="28"/>
        </w:rPr>
        <w:t>毁坏林木</w:t>
      </w:r>
      <w:r>
        <w:rPr>
          <w:rFonts w:eastAsia="方正仿宋_GBK"/>
          <w:sz w:val="28"/>
          <w:szCs w:val="28"/>
        </w:rPr>
        <w:t>0.5</w:t>
      </w:r>
      <w:r>
        <w:rPr>
          <w:rFonts w:eastAsia="方正仿宋_GBK"/>
          <w:sz w:val="28"/>
          <w:szCs w:val="28"/>
        </w:rPr>
        <w:t>立方米以下或者幼树</w:t>
      </w:r>
      <w:r>
        <w:rPr>
          <w:rFonts w:eastAsia="方正仿宋_GBK"/>
          <w:sz w:val="28"/>
          <w:szCs w:val="28"/>
        </w:rPr>
        <w:t>25</w:t>
      </w:r>
      <w:r>
        <w:rPr>
          <w:rFonts w:eastAsia="方正仿宋_GBK"/>
          <w:sz w:val="28"/>
          <w:szCs w:val="28"/>
        </w:rPr>
        <w:t>株以下的，责令停止违法行为，补种毁坏株数</w:t>
      </w:r>
      <w:r>
        <w:rPr>
          <w:rFonts w:eastAsia="方正仿宋_GBK"/>
          <w:sz w:val="28"/>
          <w:szCs w:val="28"/>
        </w:rPr>
        <w:t>1</w:t>
      </w:r>
      <w:r>
        <w:rPr>
          <w:rFonts w:eastAsia="方正仿宋_GBK"/>
          <w:sz w:val="28"/>
          <w:szCs w:val="28"/>
        </w:rPr>
        <w:t>倍的树木，可处毁坏林木价值</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 xml:space="preserve">2.2. </w:t>
      </w:r>
      <w:r>
        <w:rPr>
          <w:rFonts w:eastAsia="方正仿宋_GBK"/>
          <w:sz w:val="28"/>
          <w:szCs w:val="28"/>
        </w:rPr>
        <w:t>毁坏林木</w:t>
      </w:r>
      <w:r>
        <w:rPr>
          <w:rFonts w:eastAsia="方正仿宋_GBK"/>
          <w:sz w:val="28"/>
          <w:szCs w:val="28"/>
        </w:rPr>
        <w:t>0.5</w:t>
      </w:r>
      <w:r>
        <w:rPr>
          <w:rFonts w:eastAsia="方正仿宋_GBK"/>
          <w:sz w:val="28"/>
          <w:szCs w:val="28"/>
        </w:rPr>
        <w:t>立方米以上</w:t>
      </w:r>
      <w:r>
        <w:rPr>
          <w:rFonts w:eastAsia="方正仿宋_GBK"/>
          <w:sz w:val="28"/>
          <w:szCs w:val="28"/>
        </w:rPr>
        <w:t>1</w:t>
      </w:r>
      <w:r>
        <w:rPr>
          <w:rFonts w:eastAsia="方正仿宋_GBK"/>
          <w:sz w:val="28"/>
          <w:szCs w:val="28"/>
        </w:rPr>
        <w:t>立方米以下或者幼树</w:t>
      </w:r>
      <w:r>
        <w:rPr>
          <w:rFonts w:eastAsia="方正仿宋_GBK"/>
          <w:sz w:val="28"/>
          <w:szCs w:val="28"/>
        </w:rPr>
        <w:t>25</w:t>
      </w:r>
      <w:r>
        <w:rPr>
          <w:rFonts w:eastAsia="方正仿宋_GBK"/>
          <w:sz w:val="28"/>
          <w:szCs w:val="28"/>
        </w:rPr>
        <w:t>株以上</w:t>
      </w:r>
      <w:r>
        <w:rPr>
          <w:rFonts w:eastAsia="方正仿宋_GBK"/>
          <w:sz w:val="28"/>
          <w:szCs w:val="28"/>
        </w:rPr>
        <w:t>50</w:t>
      </w:r>
      <w:r>
        <w:rPr>
          <w:rFonts w:eastAsia="方正仿宋_GBK"/>
          <w:sz w:val="28"/>
          <w:szCs w:val="28"/>
        </w:rPr>
        <w:t>株以下的，责令停止违法行为，补种毁坏株数</w:t>
      </w:r>
      <w:r>
        <w:rPr>
          <w:rFonts w:eastAsia="方正仿宋_GBK"/>
          <w:sz w:val="28"/>
          <w:szCs w:val="28"/>
        </w:rPr>
        <w:t>2</w:t>
      </w:r>
      <w:r>
        <w:rPr>
          <w:rFonts w:eastAsia="方正仿宋_GBK"/>
          <w:sz w:val="28"/>
          <w:szCs w:val="28"/>
        </w:rPr>
        <w:t>倍的树木，处毁坏林木价值</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r>
        <w:rPr>
          <w:rFonts w:eastAsia="方正仿宋_GBK" w:hint="eastAsia"/>
          <w:sz w:val="28"/>
          <w:szCs w:val="28"/>
        </w:rPr>
        <w:t>。</w:t>
      </w:r>
    </w:p>
    <w:p w:rsidR="00FE3A9E" w:rsidRDefault="00B846CE">
      <w:pPr>
        <w:spacing w:line="400" w:lineRule="exact"/>
        <w:ind w:firstLineChars="200" w:firstLine="560"/>
        <w:rPr>
          <w:rFonts w:eastAsia="方正仿宋_GBK"/>
          <w:sz w:val="28"/>
          <w:szCs w:val="28"/>
        </w:rPr>
      </w:pPr>
      <w:r>
        <w:rPr>
          <w:rFonts w:eastAsia="方正仿宋_GBK"/>
          <w:sz w:val="28"/>
          <w:szCs w:val="28"/>
        </w:rPr>
        <w:t xml:space="preserve">2.3. </w:t>
      </w:r>
      <w:r>
        <w:rPr>
          <w:rFonts w:eastAsia="方正仿宋_GBK"/>
          <w:sz w:val="28"/>
          <w:szCs w:val="28"/>
        </w:rPr>
        <w:t>毁坏林木</w:t>
      </w:r>
      <w:r>
        <w:rPr>
          <w:rFonts w:eastAsia="方正仿宋_GBK"/>
          <w:sz w:val="28"/>
          <w:szCs w:val="28"/>
        </w:rPr>
        <w:t>1</w:t>
      </w:r>
      <w:r>
        <w:rPr>
          <w:rFonts w:eastAsia="方正仿宋_GBK"/>
          <w:sz w:val="28"/>
          <w:szCs w:val="28"/>
        </w:rPr>
        <w:t>立方米以上或者幼树</w:t>
      </w:r>
      <w:r>
        <w:rPr>
          <w:rFonts w:eastAsia="方正仿宋_GBK"/>
          <w:sz w:val="28"/>
          <w:szCs w:val="28"/>
        </w:rPr>
        <w:t>50</w:t>
      </w:r>
      <w:r>
        <w:rPr>
          <w:rFonts w:eastAsia="方正仿宋_GBK"/>
          <w:sz w:val="28"/>
          <w:szCs w:val="28"/>
        </w:rPr>
        <w:t>株以上的，责令停止违法行</w:t>
      </w:r>
      <w:r>
        <w:rPr>
          <w:rFonts w:eastAsia="方正仿宋_GBK"/>
          <w:sz w:val="28"/>
          <w:szCs w:val="28"/>
        </w:rPr>
        <w:lastRenderedPageBreak/>
        <w:t>为，补种毁坏株数</w:t>
      </w:r>
      <w:r>
        <w:rPr>
          <w:rFonts w:eastAsia="方正仿宋_GBK"/>
          <w:sz w:val="28"/>
          <w:szCs w:val="28"/>
        </w:rPr>
        <w:t>3</w:t>
      </w:r>
      <w:r>
        <w:rPr>
          <w:rFonts w:eastAsia="方正仿宋_GBK"/>
          <w:sz w:val="28"/>
          <w:szCs w:val="28"/>
        </w:rPr>
        <w:t>倍的树木，处毁坏林木价值</w:t>
      </w:r>
      <w:r>
        <w:rPr>
          <w:rFonts w:eastAsia="方正仿宋_GBK"/>
          <w:sz w:val="28"/>
          <w:szCs w:val="28"/>
        </w:rPr>
        <w:t>3</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outlineLvl w:val="2"/>
        <w:rPr>
          <w:rFonts w:eastAsia="方正黑体_GBK"/>
          <w:sz w:val="28"/>
          <w:szCs w:val="28"/>
        </w:rPr>
      </w:pPr>
      <w:bookmarkStart w:id="66" w:name="_Toc10066"/>
      <w:bookmarkStart w:id="67" w:name="_Toc26958"/>
      <w:bookmarkStart w:id="68" w:name="_Toc29314"/>
      <w:bookmarkStart w:id="69" w:name="_Toc7304"/>
      <w:bookmarkStart w:id="70" w:name="_Toc1804"/>
      <w:bookmarkStart w:id="71" w:name="_Toc20187"/>
      <w:bookmarkStart w:id="72" w:name="_Toc18591"/>
      <w:bookmarkStart w:id="73" w:name="_Toc31351"/>
      <w:r>
        <w:rPr>
          <w:rFonts w:eastAsia="方正黑体_GBK"/>
          <w:sz w:val="28"/>
          <w:szCs w:val="28"/>
        </w:rPr>
        <w:t>第四条</w:t>
      </w:r>
      <w:r>
        <w:rPr>
          <w:rFonts w:eastAsia="方正黑体_GBK"/>
          <w:sz w:val="28"/>
          <w:szCs w:val="28"/>
        </w:rPr>
        <w:t xml:space="preserve"> </w:t>
      </w:r>
      <w:r>
        <w:rPr>
          <w:rFonts w:eastAsia="方正黑体_GBK"/>
          <w:sz w:val="28"/>
          <w:szCs w:val="28"/>
        </w:rPr>
        <w:t>在幼林地砍柴、毁苗、放牧致使林木受到毁坏的行为</w:t>
      </w:r>
      <w:bookmarkEnd w:id="66"/>
      <w:bookmarkEnd w:id="67"/>
      <w:bookmarkEnd w:id="68"/>
      <w:bookmarkEnd w:id="69"/>
      <w:bookmarkEnd w:id="70"/>
      <w:bookmarkEnd w:id="71"/>
      <w:bookmarkEnd w:id="72"/>
      <w:bookmarkEnd w:id="73"/>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、毁坏林木</w:t>
      </w:r>
      <w:r>
        <w:rPr>
          <w:rFonts w:eastAsia="方正仿宋_GBK"/>
          <w:sz w:val="28"/>
          <w:szCs w:val="28"/>
        </w:rPr>
        <w:t>20</w:t>
      </w:r>
      <w:r>
        <w:rPr>
          <w:rFonts w:eastAsia="方正仿宋_GBK"/>
          <w:sz w:val="28"/>
          <w:szCs w:val="28"/>
        </w:rPr>
        <w:t>株以下的，责令停止违法行为，补种毁坏株数</w:t>
      </w:r>
      <w:r>
        <w:rPr>
          <w:rFonts w:eastAsia="方正仿宋_GBK"/>
          <w:sz w:val="28"/>
          <w:szCs w:val="28"/>
        </w:rPr>
        <w:t>1</w:t>
      </w:r>
      <w:r>
        <w:rPr>
          <w:rFonts w:eastAsia="方正仿宋_GBK"/>
          <w:sz w:val="28"/>
          <w:szCs w:val="28"/>
        </w:rPr>
        <w:t>倍的树木。</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、毁坏林木</w:t>
      </w:r>
      <w:r>
        <w:rPr>
          <w:rFonts w:eastAsia="方正仿宋_GBK"/>
          <w:sz w:val="28"/>
          <w:szCs w:val="28"/>
        </w:rPr>
        <w:t>20</w:t>
      </w:r>
      <w:r>
        <w:rPr>
          <w:rFonts w:eastAsia="方正仿宋_GBK"/>
          <w:sz w:val="28"/>
          <w:szCs w:val="28"/>
        </w:rPr>
        <w:t>株以上</w:t>
      </w:r>
      <w:r>
        <w:rPr>
          <w:rFonts w:eastAsia="方正仿宋_GBK"/>
          <w:sz w:val="28"/>
          <w:szCs w:val="28"/>
        </w:rPr>
        <w:t>50</w:t>
      </w:r>
      <w:r>
        <w:rPr>
          <w:rFonts w:eastAsia="方正仿宋_GBK"/>
          <w:sz w:val="28"/>
          <w:szCs w:val="28"/>
        </w:rPr>
        <w:t>株以下的，责令停止违法行为，补种毁坏株数</w:t>
      </w:r>
      <w:r>
        <w:rPr>
          <w:rFonts w:eastAsia="方正仿宋_GBK"/>
          <w:sz w:val="28"/>
          <w:szCs w:val="28"/>
        </w:rPr>
        <w:t>2</w:t>
      </w:r>
      <w:r>
        <w:rPr>
          <w:rFonts w:eastAsia="方正仿宋_GBK"/>
          <w:sz w:val="28"/>
          <w:szCs w:val="28"/>
        </w:rPr>
        <w:t>倍的树木。</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、毁坏林木</w:t>
      </w:r>
      <w:r>
        <w:rPr>
          <w:rFonts w:eastAsia="方正仿宋_GBK"/>
          <w:sz w:val="28"/>
          <w:szCs w:val="28"/>
        </w:rPr>
        <w:t>50</w:t>
      </w:r>
      <w:r>
        <w:rPr>
          <w:rFonts w:eastAsia="方正仿宋_GBK"/>
          <w:sz w:val="28"/>
          <w:szCs w:val="28"/>
        </w:rPr>
        <w:t>株以上的，责令停止违法行为，补种毁坏株数</w:t>
      </w:r>
      <w:r>
        <w:rPr>
          <w:rFonts w:eastAsia="方正仿宋_GBK"/>
          <w:sz w:val="28"/>
          <w:szCs w:val="28"/>
        </w:rPr>
        <w:t>3</w:t>
      </w:r>
      <w:r>
        <w:rPr>
          <w:rFonts w:eastAsia="方正仿宋_GBK"/>
          <w:sz w:val="28"/>
          <w:szCs w:val="28"/>
        </w:rPr>
        <w:t>倍的树木。</w:t>
      </w:r>
    </w:p>
    <w:p w:rsidR="00FE3A9E" w:rsidRDefault="00B846CE">
      <w:pPr>
        <w:spacing w:line="400" w:lineRule="exact"/>
        <w:ind w:firstLineChars="200" w:firstLine="560"/>
        <w:outlineLvl w:val="2"/>
        <w:rPr>
          <w:rFonts w:eastAsia="方正黑体_GBK"/>
          <w:sz w:val="28"/>
          <w:szCs w:val="28"/>
        </w:rPr>
      </w:pPr>
      <w:bookmarkStart w:id="74" w:name="_Toc9283"/>
      <w:bookmarkStart w:id="75" w:name="_Toc15893"/>
      <w:bookmarkStart w:id="76" w:name="_Toc8034"/>
      <w:bookmarkStart w:id="77" w:name="_Toc2763"/>
      <w:bookmarkStart w:id="78" w:name="_Toc22670"/>
      <w:bookmarkStart w:id="79" w:name="_Toc22129"/>
      <w:bookmarkStart w:id="80" w:name="_Toc24284"/>
      <w:bookmarkStart w:id="81" w:name="_Toc6165"/>
      <w:r>
        <w:rPr>
          <w:rFonts w:eastAsia="方正黑体_GBK"/>
          <w:sz w:val="28"/>
          <w:szCs w:val="28"/>
        </w:rPr>
        <w:t>第五条</w:t>
      </w:r>
      <w:r>
        <w:rPr>
          <w:rFonts w:eastAsia="方正黑体_GBK"/>
          <w:sz w:val="28"/>
          <w:szCs w:val="28"/>
        </w:rPr>
        <w:t xml:space="preserve"> </w:t>
      </w:r>
      <w:r>
        <w:rPr>
          <w:rFonts w:eastAsia="方正黑体_GBK"/>
          <w:sz w:val="28"/>
          <w:szCs w:val="28"/>
        </w:rPr>
        <w:t>破坏退耕还林地表植被的行为</w:t>
      </w:r>
      <w:bookmarkEnd w:id="74"/>
      <w:bookmarkEnd w:id="75"/>
      <w:bookmarkEnd w:id="76"/>
      <w:bookmarkEnd w:id="77"/>
      <w:bookmarkEnd w:id="78"/>
      <w:bookmarkEnd w:id="79"/>
      <w:bookmarkEnd w:id="80"/>
      <w:bookmarkEnd w:id="81"/>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eastAsia="方正仿宋_GBK" w:hint="eastAsia"/>
          <w:sz w:val="28"/>
          <w:szCs w:val="28"/>
        </w:rPr>
        <w:t>尚</w:t>
      </w:r>
      <w:r>
        <w:rPr>
          <w:rFonts w:eastAsia="方正仿宋_GBK"/>
          <w:sz w:val="28"/>
          <w:szCs w:val="28"/>
        </w:rPr>
        <w:t>不够刑事处罚的，由县级以上人民政府林业、农业、水利行政主管部门依照森林法、草原法、水土保持法的规定处罚。</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rsidR="00FE3A9E" w:rsidRDefault="00B846CE">
      <w:pPr>
        <w:spacing w:line="400" w:lineRule="exact"/>
        <w:ind w:firstLineChars="200" w:firstLine="560"/>
        <w:outlineLvl w:val="2"/>
        <w:rPr>
          <w:rFonts w:eastAsia="方正黑体_GBK"/>
          <w:sz w:val="28"/>
          <w:szCs w:val="28"/>
        </w:rPr>
      </w:pPr>
      <w:bookmarkStart w:id="82" w:name="_Toc804"/>
      <w:bookmarkStart w:id="83" w:name="_Toc15773"/>
      <w:bookmarkStart w:id="84" w:name="_Toc30094"/>
      <w:bookmarkStart w:id="85" w:name="_Toc9312"/>
      <w:bookmarkStart w:id="86" w:name="_Toc10510"/>
      <w:bookmarkStart w:id="87" w:name="_Toc22806"/>
      <w:bookmarkStart w:id="88" w:name="_Toc26262"/>
      <w:bookmarkStart w:id="89" w:name="_Toc23747"/>
      <w:r>
        <w:rPr>
          <w:rFonts w:eastAsia="方正黑体_GBK"/>
          <w:sz w:val="28"/>
          <w:szCs w:val="28"/>
        </w:rPr>
        <w:t>第六条</w:t>
      </w:r>
      <w:r>
        <w:rPr>
          <w:rFonts w:eastAsia="方正黑体_GBK"/>
          <w:sz w:val="28"/>
          <w:szCs w:val="28"/>
        </w:rPr>
        <w:t xml:space="preserve"> </w:t>
      </w:r>
      <w:r>
        <w:rPr>
          <w:rFonts w:eastAsia="方正黑体_GBK"/>
          <w:sz w:val="28"/>
          <w:szCs w:val="28"/>
        </w:rPr>
        <w:t>采伐、毁坏或者擅自移植古树名木的行为</w:t>
      </w:r>
      <w:bookmarkEnd w:id="82"/>
      <w:bookmarkEnd w:id="83"/>
      <w:bookmarkEnd w:id="84"/>
      <w:bookmarkEnd w:id="85"/>
      <w:bookmarkEnd w:id="86"/>
      <w:bookmarkEnd w:id="87"/>
      <w:bookmarkEnd w:id="88"/>
      <w:bookmarkEnd w:id="89"/>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采伐、毁坏或者擅自移植古树名木的，由县级以上人民政府林业主</w:t>
      </w:r>
      <w:r>
        <w:rPr>
          <w:rFonts w:eastAsia="方正仿宋_GBK"/>
          <w:sz w:val="28"/>
          <w:szCs w:val="28"/>
        </w:rPr>
        <w:lastRenderedPageBreak/>
        <w:t>管部门或者其他有关部门予以没收，并按以下标准进行罚款：</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、采伐、毁坏或者擅自移植的古树名木价值五千元以下的，处古树名木价值五倍以上六倍以下罚款。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、采伐、毁坏或者擅自移植的古树名木价值五千元以上一万元以下的，处古树名木价值六倍以上八倍以下罚款。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、采伐、毁坏或者擅自移植的古树名木价值一万元以上的，处古树名木价值八倍以上十倍以下罚款。</w:t>
      </w:r>
    </w:p>
    <w:p w:rsidR="00FE3A9E" w:rsidRDefault="00FE3A9E">
      <w:pPr>
        <w:spacing w:line="400" w:lineRule="exact"/>
        <w:ind w:firstLineChars="200" w:firstLine="560"/>
        <w:jc w:val="center"/>
        <w:outlineLvl w:val="1"/>
        <w:rPr>
          <w:rFonts w:eastAsia="方正小标宋_GBK"/>
          <w:kern w:val="0"/>
          <w:sz w:val="28"/>
          <w:szCs w:val="28"/>
        </w:rPr>
      </w:pPr>
      <w:bookmarkStart w:id="90" w:name="_Toc5864"/>
    </w:p>
    <w:p w:rsidR="00FE3A9E" w:rsidRDefault="00B846CE">
      <w:pPr>
        <w:spacing w:line="400" w:lineRule="exact"/>
        <w:ind w:firstLineChars="200" w:firstLine="560"/>
        <w:jc w:val="center"/>
        <w:outlineLvl w:val="1"/>
        <w:rPr>
          <w:rFonts w:eastAsia="方正小标宋_GBK"/>
          <w:kern w:val="0"/>
          <w:sz w:val="28"/>
          <w:szCs w:val="28"/>
        </w:rPr>
      </w:pPr>
      <w:bookmarkStart w:id="91" w:name="_Toc22742"/>
      <w:bookmarkStart w:id="92" w:name="_Toc30535"/>
      <w:bookmarkStart w:id="93" w:name="_Toc3483"/>
      <w:bookmarkStart w:id="94" w:name="_Toc30747"/>
      <w:bookmarkStart w:id="95" w:name="_Toc28200"/>
      <w:bookmarkStart w:id="96" w:name="_Toc20040"/>
      <w:bookmarkStart w:id="97" w:name="_Toc20496"/>
      <w:r>
        <w:rPr>
          <w:rFonts w:eastAsia="方正小标宋_GBK"/>
          <w:kern w:val="0"/>
          <w:sz w:val="28"/>
          <w:szCs w:val="28"/>
        </w:rPr>
        <w:t>第四部分</w:t>
      </w:r>
      <w:r>
        <w:rPr>
          <w:rFonts w:eastAsia="方正小标宋_GBK"/>
          <w:kern w:val="0"/>
          <w:sz w:val="28"/>
          <w:szCs w:val="28"/>
        </w:rPr>
        <w:t xml:space="preserve"> </w:t>
      </w:r>
      <w:r>
        <w:rPr>
          <w:rFonts w:eastAsia="方正小标宋_GBK"/>
          <w:kern w:val="0"/>
          <w:sz w:val="28"/>
          <w:szCs w:val="28"/>
        </w:rPr>
        <w:t>违法使用林地案件</w:t>
      </w:r>
      <w:bookmarkEnd w:id="90"/>
      <w:bookmarkEnd w:id="91"/>
      <w:bookmarkEnd w:id="92"/>
      <w:bookmarkEnd w:id="93"/>
      <w:bookmarkEnd w:id="94"/>
      <w:bookmarkEnd w:id="95"/>
      <w:bookmarkEnd w:id="96"/>
      <w:bookmarkEnd w:id="97"/>
    </w:p>
    <w:p w:rsidR="00FE3A9E" w:rsidRDefault="00B846CE">
      <w:pPr>
        <w:spacing w:line="400" w:lineRule="exact"/>
        <w:ind w:firstLineChars="200" w:firstLine="560"/>
        <w:outlineLvl w:val="2"/>
        <w:rPr>
          <w:rFonts w:eastAsia="方正黑体_GBK"/>
          <w:sz w:val="28"/>
          <w:szCs w:val="28"/>
        </w:rPr>
      </w:pPr>
      <w:bookmarkStart w:id="98" w:name="_Toc23105"/>
      <w:bookmarkStart w:id="99" w:name="_Toc14336"/>
      <w:bookmarkStart w:id="100" w:name="_Toc15862"/>
      <w:bookmarkStart w:id="101" w:name="_Toc1372"/>
      <w:bookmarkStart w:id="102" w:name="_Toc24064"/>
      <w:bookmarkStart w:id="103" w:name="_Toc601"/>
      <w:bookmarkStart w:id="104" w:name="_Toc5633"/>
      <w:bookmarkStart w:id="105" w:name="_Toc31163"/>
      <w:r>
        <w:rPr>
          <w:rFonts w:eastAsia="方正黑体_GBK"/>
          <w:sz w:val="28"/>
          <w:szCs w:val="28"/>
        </w:rPr>
        <w:t>第七条</w:t>
      </w:r>
      <w:r>
        <w:rPr>
          <w:rFonts w:eastAsia="方正黑体_GBK"/>
          <w:sz w:val="28"/>
          <w:szCs w:val="28"/>
        </w:rPr>
        <w:t xml:space="preserve"> </w:t>
      </w:r>
      <w:r>
        <w:rPr>
          <w:rFonts w:eastAsia="方正黑体_GBK"/>
          <w:sz w:val="28"/>
          <w:szCs w:val="28"/>
        </w:rPr>
        <w:t>非法开垦、采石等活动造成林地毁坏的行为</w:t>
      </w:r>
      <w:bookmarkEnd w:id="98"/>
      <w:bookmarkEnd w:id="99"/>
      <w:bookmarkEnd w:id="100"/>
      <w:bookmarkEnd w:id="101"/>
      <w:bookmarkEnd w:id="102"/>
      <w:bookmarkEnd w:id="103"/>
      <w:bookmarkEnd w:id="104"/>
      <w:bookmarkEnd w:id="105"/>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rsidR="00FE3A9E" w:rsidRDefault="00B846CE">
      <w:pPr>
        <w:spacing w:line="400" w:lineRule="exact"/>
        <w:ind w:firstLineChars="200" w:firstLine="560"/>
        <w:jc w:val="left"/>
        <w:rPr>
          <w:rFonts w:eastAsia="方正黑体_GBK"/>
          <w:bCs/>
          <w:kern w:val="0"/>
          <w:sz w:val="28"/>
          <w:szCs w:val="28"/>
        </w:rPr>
      </w:pPr>
      <w:r>
        <w:rPr>
          <w:rFonts w:eastAsia="方正黑体_GBK"/>
          <w:bCs/>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1</w:t>
      </w:r>
      <w:r>
        <w:rPr>
          <w:rFonts w:eastAsia="方正仿宋_GBK"/>
          <w:kern w:val="0"/>
          <w:sz w:val="28"/>
          <w:szCs w:val="28"/>
        </w:rPr>
        <w:t>、擅自开垦、采石、采砂、采土或者其他活动毁坏其他林地</w:t>
      </w:r>
      <w:r>
        <w:rPr>
          <w:rFonts w:eastAsia="方正仿宋_GBK"/>
          <w:kern w:val="0"/>
          <w:sz w:val="28"/>
          <w:szCs w:val="28"/>
        </w:rPr>
        <w:t>5</w:t>
      </w:r>
      <w:r>
        <w:rPr>
          <w:rFonts w:eastAsia="方正仿宋_GBK"/>
          <w:kern w:val="0"/>
          <w:sz w:val="28"/>
          <w:szCs w:val="28"/>
        </w:rPr>
        <w:t>亩</w:t>
      </w:r>
      <w:r>
        <w:rPr>
          <w:rFonts w:eastAsia="方正仿宋_GBK"/>
          <w:sz w:val="28"/>
          <w:szCs w:val="28"/>
        </w:rPr>
        <w:t>以下</w:t>
      </w:r>
      <w:r>
        <w:rPr>
          <w:rFonts w:eastAsia="方正仿宋_GBK"/>
          <w:kern w:val="0"/>
          <w:sz w:val="28"/>
          <w:szCs w:val="28"/>
        </w:rPr>
        <w:t>的，可以处恢复植被和林业生产条件所需费用</w:t>
      </w:r>
      <w:r>
        <w:rPr>
          <w:rFonts w:eastAsia="方正仿宋_GBK"/>
          <w:kern w:val="0"/>
          <w:sz w:val="28"/>
          <w:szCs w:val="28"/>
        </w:rPr>
        <w:t>1</w:t>
      </w:r>
      <w:r>
        <w:rPr>
          <w:rFonts w:eastAsia="方正仿宋_GBK"/>
          <w:kern w:val="0"/>
          <w:sz w:val="28"/>
          <w:szCs w:val="28"/>
        </w:rPr>
        <w:t>倍以下的罚款。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2</w:t>
      </w:r>
      <w:r>
        <w:rPr>
          <w:rFonts w:eastAsia="方正仿宋_GBK"/>
          <w:kern w:val="0"/>
          <w:sz w:val="28"/>
          <w:szCs w:val="28"/>
        </w:rPr>
        <w:t>、擅自开垦、采石、采砂、采土或者其他活动毁坏公益林</w:t>
      </w:r>
      <w:r>
        <w:rPr>
          <w:rFonts w:eastAsia="方正仿宋_GBK"/>
          <w:kern w:val="0"/>
          <w:sz w:val="28"/>
          <w:szCs w:val="28"/>
        </w:rPr>
        <w:t>3</w:t>
      </w:r>
      <w:r>
        <w:rPr>
          <w:rFonts w:eastAsia="方正仿宋_GBK"/>
          <w:kern w:val="0"/>
          <w:sz w:val="28"/>
          <w:szCs w:val="28"/>
        </w:rPr>
        <w:t>亩</w:t>
      </w:r>
      <w:r>
        <w:rPr>
          <w:rFonts w:eastAsia="方正仿宋_GBK"/>
          <w:sz w:val="28"/>
          <w:szCs w:val="28"/>
        </w:rPr>
        <w:t>以下</w:t>
      </w:r>
      <w:r>
        <w:rPr>
          <w:rFonts w:eastAsia="方正仿宋_GBK"/>
          <w:kern w:val="0"/>
          <w:sz w:val="28"/>
          <w:szCs w:val="28"/>
        </w:rPr>
        <w:t>或其他林地</w:t>
      </w:r>
      <w:r>
        <w:rPr>
          <w:rFonts w:eastAsia="方正仿宋_GBK"/>
          <w:kern w:val="0"/>
          <w:sz w:val="28"/>
          <w:szCs w:val="28"/>
        </w:rPr>
        <w:t>5</w:t>
      </w:r>
      <w:r>
        <w:rPr>
          <w:rFonts w:eastAsia="方正仿宋_GBK"/>
          <w:kern w:val="0"/>
          <w:sz w:val="28"/>
          <w:szCs w:val="28"/>
        </w:rPr>
        <w:t>亩以上</w:t>
      </w:r>
      <w:r>
        <w:rPr>
          <w:rFonts w:eastAsia="方正仿宋_GBK"/>
          <w:kern w:val="0"/>
          <w:sz w:val="28"/>
          <w:szCs w:val="28"/>
        </w:rPr>
        <w:t>8</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kern w:val="0"/>
          <w:sz w:val="28"/>
          <w:szCs w:val="28"/>
        </w:rPr>
        <w:t>、擅自开垦、采石、采砂、采土或者其他活动毁坏公益林</w:t>
      </w:r>
      <w:r>
        <w:rPr>
          <w:rFonts w:eastAsia="方正仿宋_GBK"/>
          <w:kern w:val="0"/>
          <w:sz w:val="28"/>
          <w:szCs w:val="28"/>
        </w:rPr>
        <w:t>3</w:t>
      </w:r>
      <w:r>
        <w:rPr>
          <w:rFonts w:eastAsia="方正仿宋_GBK"/>
          <w:kern w:val="0"/>
          <w:sz w:val="28"/>
          <w:szCs w:val="28"/>
        </w:rPr>
        <w:t>亩以上或其他林地</w:t>
      </w:r>
      <w:r>
        <w:rPr>
          <w:rFonts w:eastAsia="方正仿宋_GBK"/>
          <w:kern w:val="0"/>
          <w:sz w:val="28"/>
          <w:szCs w:val="28"/>
        </w:rPr>
        <w:t>8</w:t>
      </w:r>
      <w:r>
        <w:rPr>
          <w:rFonts w:eastAsia="方正仿宋_GBK"/>
          <w:kern w:val="0"/>
          <w:sz w:val="28"/>
          <w:szCs w:val="28"/>
        </w:rPr>
        <w:t>亩以上的，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倍以下的罚款。</w:t>
      </w:r>
    </w:p>
    <w:p w:rsidR="00FE3A9E" w:rsidRDefault="00B846CE">
      <w:pPr>
        <w:spacing w:line="400" w:lineRule="exact"/>
        <w:ind w:firstLineChars="200" w:firstLine="560"/>
        <w:jc w:val="left"/>
        <w:outlineLvl w:val="2"/>
        <w:rPr>
          <w:rFonts w:eastAsia="方正黑体_GBK"/>
          <w:kern w:val="0"/>
          <w:sz w:val="28"/>
          <w:szCs w:val="28"/>
        </w:rPr>
      </w:pPr>
      <w:bookmarkStart w:id="106" w:name="_Toc774"/>
      <w:bookmarkStart w:id="107" w:name="_Toc26655"/>
      <w:bookmarkStart w:id="108" w:name="_Toc8781"/>
      <w:bookmarkStart w:id="109" w:name="_Toc7999"/>
      <w:bookmarkStart w:id="110" w:name="_Toc26614"/>
      <w:bookmarkStart w:id="111" w:name="_Toc4225"/>
      <w:bookmarkStart w:id="112" w:name="_Toc26935"/>
      <w:bookmarkStart w:id="113" w:name="_Toc2420"/>
      <w:r>
        <w:rPr>
          <w:rFonts w:eastAsia="方正黑体_GBK"/>
          <w:kern w:val="0"/>
          <w:sz w:val="28"/>
          <w:szCs w:val="28"/>
        </w:rPr>
        <w:t>第八条</w:t>
      </w:r>
      <w:r>
        <w:rPr>
          <w:rFonts w:eastAsia="方正黑体_GBK"/>
          <w:kern w:val="0"/>
          <w:sz w:val="28"/>
          <w:szCs w:val="28"/>
        </w:rPr>
        <w:t xml:space="preserve"> </w:t>
      </w:r>
      <w:r>
        <w:rPr>
          <w:rFonts w:eastAsia="方正黑体_GBK"/>
          <w:kern w:val="0"/>
          <w:sz w:val="28"/>
          <w:szCs w:val="28"/>
        </w:rPr>
        <w:t>擅自改变林地用途行为</w:t>
      </w:r>
      <w:bookmarkEnd w:id="106"/>
      <w:bookmarkEnd w:id="107"/>
      <w:bookmarkEnd w:id="108"/>
      <w:bookmarkEnd w:id="109"/>
      <w:bookmarkEnd w:id="110"/>
      <w:bookmarkEnd w:id="111"/>
      <w:bookmarkEnd w:id="112"/>
      <w:bookmarkEnd w:id="11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、《中华人民共和国森林法》第七十三条第一款：</w:t>
      </w:r>
      <w:r>
        <w:rPr>
          <w:rFonts w:eastAsia="方正仿宋_GBK"/>
          <w:kern w:val="0"/>
          <w:sz w:val="28"/>
          <w:szCs w:val="28"/>
        </w:rPr>
        <w:t>违反本法规定，未经县级以上人民政府林业主管部门审核同意，擅自改变林地用途的，</w:t>
      </w:r>
      <w:r>
        <w:rPr>
          <w:rFonts w:eastAsia="方正仿宋_GBK"/>
          <w:kern w:val="0"/>
          <w:sz w:val="28"/>
          <w:szCs w:val="28"/>
        </w:rPr>
        <w:lastRenderedPageBreak/>
        <w:t>由县级以上人民政府林业主管部门责令限期恢复植被和林业生产条件，可以处恢复植被和林业生产条件所需费用三倍以下的罚款。</w:t>
      </w:r>
    </w:p>
    <w:p w:rsidR="00FE3A9E" w:rsidRDefault="00B846CE">
      <w:pPr>
        <w:spacing w:line="400" w:lineRule="exact"/>
        <w:ind w:firstLineChars="200" w:firstLine="560"/>
        <w:jc w:val="left"/>
        <w:rPr>
          <w:rFonts w:eastAsia="方正黑体_GBK"/>
          <w:bCs/>
          <w:kern w:val="0"/>
          <w:sz w:val="28"/>
          <w:szCs w:val="28"/>
        </w:rPr>
      </w:pPr>
      <w:r>
        <w:rPr>
          <w:rFonts w:eastAsia="方正黑体_GBK"/>
          <w:bCs/>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责令限期恢复植被和林业生产条件，可按下列标准处罚：</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1</w:t>
      </w:r>
      <w:r>
        <w:rPr>
          <w:rFonts w:eastAsia="方正仿宋_GBK"/>
          <w:kern w:val="0"/>
          <w:sz w:val="28"/>
          <w:szCs w:val="28"/>
        </w:rPr>
        <w:t>、擅自将其他林地改为非林地，面积</w:t>
      </w:r>
      <w:r>
        <w:rPr>
          <w:rFonts w:eastAsia="方正仿宋_GBK"/>
          <w:kern w:val="0"/>
          <w:sz w:val="28"/>
          <w:szCs w:val="28"/>
        </w:rPr>
        <w:t>3</w:t>
      </w:r>
      <w:r>
        <w:rPr>
          <w:rFonts w:eastAsia="方正仿宋_GBK"/>
          <w:kern w:val="0"/>
          <w:sz w:val="28"/>
          <w:szCs w:val="28"/>
        </w:rPr>
        <w:t>亩</w:t>
      </w:r>
      <w:r>
        <w:rPr>
          <w:rFonts w:eastAsia="方正仿宋_GBK"/>
          <w:sz w:val="28"/>
          <w:szCs w:val="28"/>
        </w:rPr>
        <w:t>以下</w:t>
      </w:r>
      <w:r>
        <w:rPr>
          <w:rFonts w:eastAsia="方正仿宋_GBK"/>
          <w:kern w:val="0"/>
          <w:sz w:val="28"/>
          <w:szCs w:val="28"/>
        </w:rPr>
        <w:t>的，可以处恢复植被和林业生产条件所需费用</w:t>
      </w:r>
      <w:r>
        <w:rPr>
          <w:rFonts w:eastAsia="方正仿宋_GBK"/>
          <w:kern w:val="0"/>
          <w:sz w:val="28"/>
          <w:szCs w:val="28"/>
        </w:rPr>
        <w:t>1</w:t>
      </w:r>
      <w:r>
        <w:rPr>
          <w:rFonts w:eastAsia="方正仿宋_GBK"/>
          <w:kern w:val="0"/>
          <w:sz w:val="28"/>
          <w:szCs w:val="28"/>
        </w:rPr>
        <w:t>倍以下的罚款；面积</w:t>
      </w:r>
      <w:r>
        <w:rPr>
          <w:rFonts w:eastAsia="方正仿宋_GBK"/>
          <w:kern w:val="0"/>
          <w:sz w:val="28"/>
          <w:szCs w:val="28"/>
        </w:rPr>
        <w:t>3</w:t>
      </w:r>
      <w:r>
        <w:rPr>
          <w:rFonts w:eastAsia="方正仿宋_GBK"/>
          <w:kern w:val="0"/>
          <w:sz w:val="28"/>
          <w:szCs w:val="28"/>
        </w:rPr>
        <w:t>亩以上</w:t>
      </w:r>
      <w:r>
        <w:rPr>
          <w:rFonts w:eastAsia="方正仿宋_GBK"/>
          <w:kern w:val="0"/>
          <w:sz w:val="28"/>
          <w:szCs w:val="28"/>
        </w:rPr>
        <w:t>7</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倍以下的罚款；</w:t>
      </w:r>
      <w:r>
        <w:rPr>
          <w:rFonts w:eastAsia="方正仿宋_GBK"/>
          <w:kern w:val="0"/>
          <w:sz w:val="28"/>
          <w:szCs w:val="28"/>
        </w:rPr>
        <w:t>7</w:t>
      </w:r>
      <w:r>
        <w:rPr>
          <w:rFonts w:eastAsia="方正仿宋_GBK"/>
          <w:kern w:val="0"/>
          <w:sz w:val="28"/>
          <w:szCs w:val="28"/>
        </w:rPr>
        <w:t>亩以上</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倍以下的罚款。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2</w:t>
      </w:r>
      <w:r>
        <w:rPr>
          <w:rFonts w:eastAsia="方正仿宋_GBK"/>
          <w:kern w:val="0"/>
          <w:sz w:val="28"/>
          <w:szCs w:val="28"/>
        </w:rPr>
        <w:t>、擅自将公益林地改为非林地的，面积</w:t>
      </w:r>
      <w:r>
        <w:rPr>
          <w:rFonts w:eastAsia="方正仿宋_GBK"/>
          <w:kern w:val="0"/>
          <w:sz w:val="28"/>
          <w:szCs w:val="28"/>
        </w:rPr>
        <w:t>1.5</w:t>
      </w:r>
      <w:r>
        <w:rPr>
          <w:rFonts w:eastAsia="方正仿宋_GBK"/>
          <w:kern w:val="0"/>
          <w:sz w:val="28"/>
          <w:szCs w:val="28"/>
        </w:rPr>
        <w:t>亩</w:t>
      </w:r>
      <w:r>
        <w:rPr>
          <w:rFonts w:eastAsia="方正仿宋_GBK"/>
          <w:sz w:val="28"/>
          <w:szCs w:val="28"/>
        </w:rPr>
        <w:t>以下</w:t>
      </w:r>
      <w:r>
        <w:rPr>
          <w:rFonts w:eastAsia="方正仿宋_GBK"/>
          <w:kern w:val="0"/>
          <w:sz w:val="28"/>
          <w:szCs w:val="28"/>
        </w:rPr>
        <w:t>的，可以处恢复植被和林业生产条件所需费用</w:t>
      </w:r>
      <w:r>
        <w:rPr>
          <w:rFonts w:eastAsia="方正仿宋_GBK"/>
          <w:kern w:val="0"/>
          <w:sz w:val="28"/>
          <w:szCs w:val="28"/>
        </w:rPr>
        <w:t>1</w:t>
      </w:r>
      <w:r>
        <w:rPr>
          <w:rFonts w:eastAsia="方正仿宋_GBK"/>
          <w:kern w:val="0"/>
          <w:sz w:val="28"/>
          <w:szCs w:val="28"/>
        </w:rPr>
        <w:t>倍以下的罚款；面积</w:t>
      </w:r>
      <w:r>
        <w:rPr>
          <w:rFonts w:eastAsia="方正仿宋_GBK"/>
          <w:kern w:val="0"/>
          <w:sz w:val="28"/>
          <w:szCs w:val="28"/>
        </w:rPr>
        <w:t>1.5</w:t>
      </w:r>
      <w:r>
        <w:rPr>
          <w:rFonts w:eastAsia="方正仿宋_GBK"/>
          <w:kern w:val="0"/>
          <w:sz w:val="28"/>
          <w:szCs w:val="28"/>
        </w:rPr>
        <w:t>亩以上</w:t>
      </w:r>
      <w:r>
        <w:rPr>
          <w:rFonts w:eastAsia="方正仿宋_GBK"/>
          <w:kern w:val="0"/>
          <w:sz w:val="28"/>
          <w:szCs w:val="28"/>
        </w:rPr>
        <w:t>3.5</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倍以下的罚款；面积</w:t>
      </w:r>
      <w:r>
        <w:rPr>
          <w:rFonts w:eastAsia="方正仿宋_GBK"/>
          <w:kern w:val="0"/>
          <w:sz w:val="28"/>
          <w:szCs w:val="28"/>
        </w:rPr>
        <w:t>3.5</w:t>
      </w:r>
      <w:r>
        <w:rPr>
          <w:rFonts w:eastAsia="方正仿宋_GBK"/>
          <w:kern w:val="0"/>
          <w:sz w:val="28"/>
          <w:szCs w:val="28"/>
        </w:rPr>
        <w:t>亩以上</w:t>
      </w:r>
      <w:r>
        <w:rPr>
          <w:rFonts w:eastAsia="方正仿宋_GBK"/>
          <w:kern w:val="0"/>
          <w:sz w:val="28"/>
          <w:szCs w:val="28"/>
        </w:rPr>
        <w:t>5</w:t>
      </w:r>
      <w:r>
        <w:rPr>
          <w:rFonts w:eastAsia="方正仿宋_GBK"/>
          <w:kern w:val="0"/>
          <w:sz w:val="28"/>
          <w:szCs w:val="28"/>
        </w:rPr>
        <w:t>亩</w:t>
      </w:r>
      <w:r>
        <w:rPr>
          <w:rFonts w:eastAsia="方正仿宋_GBK"/>
          <w:sz w:val="28"/>
          <w:szCs w:val="28"/>
        </w:rPr>
        <w:t>以下</w:t>
      </w:r>
      <w:r>
        <w:rPr>
          <w:rFonts w:eastAsia="方正仿宋_GBK"/>
          <w:kern w:val="0"/>
          <w:sz w:val="28"/>
          <w:szCs w:val="28"/>
        </w:rPr>
        <w:t>的，</w:t>
      </w:r>
      <w:r>
        <w:rPr>
          <w:rFonts w:eastAsia="方正仿宋_GBK" w:hint="eastAsia"/>
          <w:kern w:val="0"/>
          <w:sz w:val="28"/>
          <w:szCs w:val="28"/>
        </w:rPr>
        <w:t>并</w:t>
      </w:r>
      <w:r>
        <w:rPr>
          <w:rFonts w:eastAsia="方正仿宋_GBK"/>
          <w:kern w:val="0"/>
          <w:sz w:val="28"/>
          <w:szCs w:val="28"/>
        </w:rPr>
        <w:t>处恢复植被和林业生产条件所需费用</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倍以下的罚款。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3</w:t>
      </w:r>
      <w:r>
        <w:rPr>
          <w:rFonts w:eastAsia="方正仿宋_GBK"/>
          <w:kern w:val="0"/>
          <w:sz w:val="28"/>
          <w:szCs w:val="28"/>
        </w:rPr>
        <w:t>、擅自将包含有公益林地和其他林地的林地改为非林地的，合计面积</w:t>
      </w:r>
      <w:r>
        <w:rPr>
          <w:rFonts w:eastAsia="方正仿宋_GBK"/>
          <w:kern w:val="0"/>
          <w:sz w:val="28"/>
          <w:szCs w:val="28"/>
        </w:rPr>
        <w:t>5</w:t>
      </w:r>
      <w:r>
        <w:rPr>
          <w:rFonts w:eastAsia="方正仿宋_GBK"/>
          <w:kern w:val="0"/>
          <w:sz w:val="28"/>
          <w:szCs w:val="28"/>
        </w:rPr>
        <w:t>亩以下的，按擅自将公益林地改为非林地处罚标准进行处罚；合计面积超过</w:t>
      </w:r>
      <w:r>
        <w:rPr>
          <w:rFonts w:eastAsia="方正仿宋_GBK"/>
          <w:kern w:val="0"/>
          <w:sz w:val="28"/>
          <w:szCs w:val="28"/>
        </w:rPr>
        <w:t>5</w:t>
      </w:r>
      <w:r>
        <w:rPr>
          <w:rFonts w:eastAsia="方正仿宋_GBK"/>
          <w:kern w:val="0"/>
          <w:sz w:val="28"/>
          <w:szCs w:val="28"/>
        </w:rPr>
        <w:t>亩以上不足</w:t>
      </w:r>
      <w:r>
        <w:rPr>
          <w:rFonts w:eastAsia="方正仿宋_GBK"/>
          <w:kern w:val="0"/>
          <w:sz w:val="28"/>
          <w:szCs w:val="28"/>
        </w:rPr>
        <w:t>10</w:t>
      </w:r>
      <w:r>
        <w:rPr>
          <w:rFonts w:eastAsia="方正仿宋_GBK"/>
          <w:kern w:val="0"/>
          <w:sz w:val="28"/>
          <w:szCs w:val="28"/>
        </w:rPr>
        <w:t>亩的，按擅自将公益林地改为非林地处罚标准最高档进行处罚。</w:t>
      </w:r>
    </w:p>
    <w:p w:rsidR="00FE3A9E" w:rsidRDefault="00B846CE">
      <w:pPr>
        <w:spacing w:line="400" w:lineRule="exact"/>
        <w:ind w:firstLineChars="200" w:firstLine="560"/>
        <w:jc w:val="left"/>
        <w:outlineLvl w:val="2"/>
        <w:rPr>
          <w:rFonts w:eastAsia="方正黑体_GBK"/>
          <w:kern w:val="0"/>
          <w:sz w:val="28"/>
          <w:szCs w:val="28"/>
        </w:rPr>
      </w:pPr>
      <w:bookmarkStart w:id="114" w:name="_Toc10573"/>
      <w:bookmarkStart w:id="115" w:name="_Toc4135"/>
      <w:bookmarkStart w:id="116" w:name="_Toc3943"/>
      <w:bookmarkStart w:id="117" w:name="_Toc19344"/>
      <w:bookmarkStart w:id="118" w:name="_Toc10003"/>
      <w:bookmarkStart w:id="119" w:name="_Toc13865"/>
      <w:bookmarkStart w:id="120" w:name="_Toc19245"/>
      <w:bookmarkStart w:id="121" w:name="_Toc4077"/>
      <w:r>
        <w:rPr>
          <w:rFonts w:eastAsia="方正黑体_GBK"/>
          <w:kern w:val="0"/>
          <w:sz w:val="28"/>
          <w:szCs w:val="28"/>
        </w:rPr>
        <w:t>第九条</w:t>
      </w:r>
      <w:r>
        <w:rPr>
          <w:rFonts w:eastAsia="方正黑体_GBK"/>
          <w:kern w:val="0"/>
          <w:sz w:val="28"/>
          <w:szCs w:val="28"/>
        </w:rPr>
        <w:t xml:space="preserve"> </w:t>
      </w:r>
      <w:r>
        <w:rPr>
          <w:rFonts w:eastAsia="方正黑体_GBK"/>
          <w:kern w:val="0"/>
          <w:sz w:val="28"/>
          <w:szCs w:val="28"/>
        </w:rPr>
        <w:t>临时</w:t>
      </w:r>
      <w:r>
        <w:rPr>
          <w:rFonts w:eastAsia="方正黑体_GBK" w:hint="eastAsia"/>
          <w:kern w:val="0"/>
          <w:sz w:val="28"/>
          <w:szCs w:val="28"/>
        </w:rPr>
        <w:t>使用</w:t>
      </w:r>
      <w:r>
        <w:rPr>
          <w:rFonts w:eastAsia="方正黑体_GBK"/>
          <w:kern w:val="0"/>
          <w:sz w:val="28"/>
          <w:szCs w:val="28"/>
        </w:rPr>
        <w:t>林地逾期</w:t>
      </w:r>
      <w:r>
        <w:rPr>
          <w:rFonts w:eastAsia="方正黑体_GBK" w:hint="eastAsia"/>
          <w:kern w:val="0"/>
          <w:sz w:val="28"/>
          <w:szCs w:val="28"/>
        </w:rPr>
        <w:t>未恢复</w:t>
      </w:r>
      <w:r>
        <w:rPr>
          <w:rFonts w:eastAsia="方正黑体_GBK"/>
          <w:kern w:val="0"/>
          <w:sz w:val="28"/>
          <w:szCs w:val="28"/>
        </w:rPr>
        <w:t>的行为</w:t>
      </w:r>
      <w:bookmarkEnd w:id="114"/>
      <w:bookmarkEnd w:id="115"/>
      <w:bookmarkEnd w:id="116"/>
      <w:bookmarkEnd w:id="117"/>
      <w:bookmarkEnd w:id="118"/>
      <w:bookmarkEnd w:id="119"/>
      <w:bookmarkEnd w:id="120"/>
      <w:bookmarkEnd w:id="12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按照本基准第四部分第八条第（二）项规定进行处罚。</w:t>
      </w:r>
    </w:p>
    <w:p w:rsidR="00FE3A9E" w:rsidRDefault="00B846CE">
      <w:pPr>
        <w:spacing w:line="400" w:lineRule="exact"/>
        <w:ind w:firstLineChars="200" w:firstLine="560"/>
        <w:jc w:val="left"/>
        <w:outlineLvl w:val="2"/>
        <w:rPr>
          <w:rFonts w:eastAsia="方正黑体_GBK"/>
          <w:kern w:val="0"/>
          <w:sz w:val="28"/>
          <w:szCs w:val="28"/>
        </w:rPr>
      </w:pPr>
      <w:bookmarkStart w:id="122" w:name="_Toc22685"/>
      <w:bookmarkStart w:id="123" w:name="_Toc14325"/>
      <w:bookmarkStart w:id="124" w:name="_Toc14130"/>
      <w:bookmarkStart w:id="125" w:name="_Toc24469"/>
      <w:bookmarkStart w:id="126" w:name="_Toc29880"/>
      <w:bookmarkStart w:id="127" w:name="_Toc32268"/>
      <w:bookmarkStart w:id="128" w:name="_Toc7678"/>
      <w:bookmarkStart w:id="129" w:name="_Toc11208"/>
      <w:r>
        <w:rPr>
          <w:rFonts w:eastAsia="方正黑体_GBK"/>
          <w:kern w:val="0"/>
          <w:sz w:val="28"/>
          <w:szCs w:val="28"/>
        </w:rPr>
        <w:t>第十条</w:t>
      </w:r>
      <w:r>
        <w:rPr>
          <w:rFonts w:eastAsia="方正黑体_GBK"/>
          <w:kern w:val="0"/>
          <w:sz w:val="28"/>
          <w:szCs w:val="28"/>
        </w:rPr>
        <w:t xml:space="preserve"> </w:t>
      </w:r>
      <w:r>
        <w:rPr>
          <w:rFonts w:eastAsia="方正黑体_GBK"/>
          <w:kern w:val="0"/>
          <w:sz w:val="28"/>
          <w:szCs w:val="28"/>
        </w:rPr>
        <w:t>擅自复耕的行为</w:t>
      </w:r>
      <w:bookmarkEnd w:id="122"/>
      <w:bookmarkEnd w:id="123"/>
      <w:bookmarkEnd w:id="124"/>
      <w:bookmarkEnd w:id="125"/>
      <w:bookmarkEnd w:id="126"/>
      <w:bookmarkEnd w:id="127"/>
      <w:bookmarkEnd w:id="128"/>
      <w:bookmarkEnd w:id="129"/>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sz w:val="28"/>
          <w:szCs w:val="28"/>
        </w:rPr>
        <w:t>1</w:t>
      </w:r>
      <w:r>
        <w:rPr>
          <w:rFonts w:eastAsia="方正黑体_GBK"/>
          <w:sz w:val="28"/>
          <w:szCs w:val="28"/>
        </w:rPr>
        <w:t>、《退耕还林条例》第六十二条：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lastRenderedPageBreak/>
        <w:t>1</w:t>
      </w:r>
      <w:r>
        <w:rPr>
          <w:rFonts w:eastAsia="方正仿宋_GBK"/>
          <w:kern w:val="0"/>
          <w:sz w:val="28"/>
          <w:szCs w:val="28"/>
        </w:rPr>
        <w:t>、退耕还林者擅自复耕，或者林粮间作</w:t>
      </w:r>
      <w:r>
        <w:rPr>
          <w:rFonts w:eastAsia="方正仿宋_GBK" w:hint="eastAsia"/>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rsidR="00FE3A9E" w:rsidRDefault="00FE3A9E">
      <w:pPr>
        <w:spacing w:line="400" w:lineRule="exact"/>
        <w:ind w:firstLineChars="200" w:firstLine="560"/>
        <w:jc w:val="center"/>
        <w:rPr>
          <w:rFonts w:eastAsia="方正小标宋_GBK"/>
          <w:kern w:val="0"/>
          <w:sz w:val="28"/>
          <w:szCs w:val="28"/>
        </w:rPr>
      </w:pPr>
    </w:p>
    <w:p w:rsidR="00FE3A9E" w:rsidRDefault="00B846CE">
      <w:pPr>
        <w:spacing w:line="400" w:lineRule="exact"/>
        <w:ind w:firstLineChars="200" w:firstLine="560"/>
        <w:jc w:val="center"/>
        <w:outlineLvl w:val="1"/>
        <w:rPr>
          <w:rFonts w:eastAsia="方正小标宋_GBK"/>
          <w:kern w:val="0"/>
          <w:sz w:val="28"/>
          <w:szCs w:val="28"/>
        </w:rPr>
      </w:pPr>
      <w:bookmarkStart w:id="130" w:name="_Toc18319"/>
      <w:bookmarkStart w:id="131" w:name="_Toc3331"/>
      <w:bookmarkStart w:id="132" w:name="_Toc32198"/>
      <w:bookmarkStart w:id="133" w:name="_Toc16177"/>
      <w:bookmarkStart w:id="134" w:name="_Toc4858"/>
      <w:bookmarkStart w:id="135" w:name="_Toc22609"/>
      <w:bookmarkStart w:id="136" w:name="_Toc12543"/>
      <w:bookmarkStart w:id="137" w:name="_Toc21789"/>
      <w:r>
        <w:rPr>
          <w:rFonts w:eastAsia="方正小标宋_GBK"/>
          <w:kern w:val="0"/>
          <w:sz w:val="28"/>
          <w:szCs w:val="28"/>
        </w:rPr>
        <w:t>第五部分</w:t>
      </w:r>
      <w:r>
        <w:rPr>
          <w:rFonts w:eastAsia="方正小标宋_GBK"/>
          <w:kern w:val="0"/>
          <w:sz w:val="28"/>
          <w:szCs w:val="28"/>
        </w:rPr>
        <w:t xml:space="preserve"> </w:t>
      </w:r>
      <w:r>
        <w:rPr>
          <w:rFonts w:eastAsia="方正小标宋_GBK"/>
          <w:kern w:val="0"/>
          <w:sz w:val="28"/>
          <w:szCs w:val="28"/>
        </w:rPr>
        <w:t>非法收购、加工、运输林木案件</w:t>
      </w:r>
      <w:bookmarkEnd w:id="130"/>
      <w:bookmarkEnd w:id="131"/>
      <w:bookmarkEnd w:id="132"/>
      <w:bookmarkEnd w:id="133"/>
      <w:bookmarkEnd w:id="134"/>
      <w:bookmarkEnd w:id="135"/>
      <w:bookmarkEnd w:id="136"/>
      <w:bookmarkEnd w:id="137"/>
    </w:p>
    <w:p w:rsidR="00FE3A9E" w:rsidRDefault="00B846CE">
      <w:pPr>
        <w:spacing w:line="400" w:lineRule="exact"/>
        <w:ind w:firstLineChars="200" w:firstLine="560"/>
        <w:jc w:val="left"/>
        <w:outlineLvl w:val="2"/>
        <w:rPr>
          <w:rFonts w:eastAsia="方正黑体_GBK"/>
          <w:bCs/>
          <w:kern w:val="0"/>
          <w:sz w:val="28"/>
          <w:szCs w:val="28"/>
        </w:rPr>
      </w:pPr>
      <w:bookmarkStart w:id="138" w:name="_Toc2417"/>
      <w:bookmarkStart w:id="139" w:name="_Toc632"/>
      <w:bookmarkStart w:id="140" w:name="_Toc32586"/>
      <w:bookmarkStart w:id="141" w:name="_Toc10950"/>
      <w:bookmarkStart w:id="142" w:name="_Toc15758"/>
      <w:bookmarkStart w:id="143" w:name="_Toc15223"/>
      <w:bookmarkStart w:id="144" w:name="_Toc8858"/>
      <w:bookmarkStart w:id="145" w:name="_Toc17508"/>
      <w:r>
        <w:rPr>
          <w:rFonts w:eastAsia="方正黑体_GBK"/>
          <w:kern w:val="0"/>
          <w:sz w:val="28"/>
          <w:szCs w:val="28"/>
        </w:rPr>
        <w:t>第十</w:t>
      </w:r>
      <w:r>
        <w:rPr>
          <w:rFonts w:eastAsia="方正黑体_GBK" w:hint="eastAsia"/>
          <w:kern w:val="0"/>
          <w:sz w:val="28"/>
          <w:szCs w:val="28"/>
        </w:rPr>
        <w:t>一</w:t>
      </w:r>
      <w:r>
        <w:rPr>
          <w:rFonts w:eastAsia="方正黑体_GBK"/>
          <w:kern w:val="0"/>
          <w:sz w:val="28"/>
          <w:szCs w:val="28"/>
        </w:rPr>
        <w:t>条</w:t>
      </w:r>
      <w:r>
        <w:rPr>
          <w:rFonts w:eastAsia="方正黑体_GBK"/>
          <w:bCs/>
          <w:kern w:val="0"/>
          <w:sz w:val="28"/>
          <w:szCs w:val="28"/>
        </w:rPr>
        <w:t>以伪装、藏匿等方式逃避检查运输木材的行为</w:t>
      </w:r>
      <w:bookmarkEnd w:id="138"/>
      <w:bookmarkEnd w:id="139"/>
      <w:bookmarkEnd w:id="140"/>
      <w:bookmarkEnd w:id="141"/>
      <w:bookmarkEnd w:id="142"/>
      <w:bookmarkEnd w:id="143"/>
    </w:p>
    <w:p w:rsidR="00FE3A9E" w:rsidRDefault="00B846CE">
      <w:pPr>
        <w:spacing w:line="400" w:lineRule="exact"/>
        <w:ind w:firstLineChars="200" w:firstLine="560"/>
        <w:jc w:val="left"/>
        <w:rPr>
          <w:rFonts w:eastAsia="方正黑体_GBK"/>
          <w:bCs/>
          <w:kern w:val="0"/>
          <w:sz w:val="28"/>
          <w:szCs w:val="28"/>
        </w:rPr>
      </w:pPr>
      <w:r>
        <w:rPr>
          <w:rFonts w:eastAsia="方正黑体_GBK"/>
          <w:bCs/>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bCs/>
          <w:kern w:val="0"/>
          <w:sz w:val="28"/>
          <w:szCs w:val="28"/>
        </w:rPr>
        <w:t>1</w:t>
      </w:r>
      <w:r>
        <w:rPr>
          <w:rFonts w:eastAsia="方正黑体_GBK"/>
          <w:bCs/>
          <w:kern w:val="0"/>
          <w:sz w:val="28"/>
          <w:szCs w:val="28"/>
        </w:rPr>
        <w:t>、《湖南省林业条例》第二十九条第三款：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、以伪装、藏匿等方式逃避检查运输木材的，经</w:t>
      </w:r>
      <w:r>
        <w:rPr>
          <w:rFonts w:eastAsia="方正仿宋_GBK" w:hint="eastAsia"/>
          <w:kern w:val="0"/>
          <w:sz w:val="28"/>
          <w:szCs w:val="28"/>
        </w:rPr>
        <w:t>执法</w:t>
      </w:r>
      <w:r>
        <w:rPr>
          <w:rFonts w:eastAsia="方正仿宋_GBK"/>
          <w:kern w:val="0"/>
          <w:sz w:val="28"/>
          <w:szCs w:val="28"/>
        </w:rPr>
        <w:t>人员示意停车能够接受检查的，处</w:t>
      </w:r>
      <w:r>
        <w:rPr>
          <w:rFonts w:eastAsia="方正仿宋_GBK" w:hint="eastAsia"/>
          <w:kern w:val="0"/>
          <w:sz w:val="28"/>
          <w:szCs w:val="28"/>
        </w:rPr>
        <w:t>200</w:t>
      </w:r>
      <w:r>
        <w:rPr>
          <w:rFonts w:eastAsia="方正仿宋_GBK"/>
          <w:kern w:val="0"/>
          <w:sz w:val="28"/>
          <w:szCs w:val="28"/>
        </w:rPr>
        <w:t>元以上</w:t>
      </w:r>
      <w:r>
        <w:rPr>
          <w:rFonts w:eastAsia="方正仿宋_GBK" w:hint="eastAsia"/>
          <w:kern w:val="0"/>
          <w:sz w:val="28"/>
          <w:szCs w:val="28"/>
        </w:rPr>
        <w:t>500</w:t>
      </w:r>
      <w:r>
        <w:rPr>
          <w:rFonts w:eastAsia="方正仿宋_GBK"/>
          <w:kern w:val="0"/>
          <w:sz w:val="28"/>
          <w:szCs w:val="28"/>
        </w:rPr>
        <w:t>元以下罚款。</w:t>
      </w:r>
    </w:p>
    <w:p w:rsidR="00FE3A9E" w:rsidRDefault="00B846CE">
      <w:pPr>
        <w:spacing w:line="400" w:lineRule="exact"/>
        <w:ind w:firstLineChars="200" w:firstLine="560"/>
        <w:jc w:val="left"/>
        <w:rPr>
          <w:rFonts w:eastAsia="方正黑体_GBK"/>
          <w:bCs/>
          <w:kern w:val="0"/>
          <w:sz w:val="28"/>
          <w:szCs w:val="28"/>
        </w:rPr>
      </w:pPr>
      <w:r>
        <w:rPr>
          <w:rFonts w:eastAsia="方正仿宋_GBK"/>
          <w:kern w:val="0"/>
          <w:sz w:val="28"/>
          <w:szCs w:val="28"/>
        </w:rPr>
        <w:t>2</w:t>
      </w:r>
      <w:r>
        <w:rPr>
          <w:rFonts w:eastAsia="方正仿宋_GBK"/>
          <w:kern w:val="0"/>
          <w:sz w:val="28"/>
          <w:szCs w:val="28"/>
        </w:rPr>
        <w:t>、以伪装、藏匿等方式逃避检查运输木材的，经</w:t>
      </w:r>
      <w:r>
        <w:rPr>
          <w:rFonts w:eastAsia="方正仿宋_GBK" w:hint="eastAsia"/>
          <w:kern w:val="0"/>
          <w:sz w:val="28"/>
          <w:szCs w:val="28"/>
        </w:rPr>
        <w:t>执法</w:t>
      </w:r>
      <w:r>
        <w:rPr>
          <w:rFonts w:eastAsia="方正仿宋_GBK"/>
          <w:kern w:val="0"/>
          <w:sz w:val="28"/>
          <w:szCs w:val="28"/>
        </w:rPr>
        <w:t>人员示意停车后拒绝接受检查的，处</w:t>
      </w:r>
      <w:r>
        <w:rPr>
          <w:rFonts w:eastAsia="方正仿宋_GBK" w:hint="eastAsia"/>
          <w:kern w:val="0"/>
          <w:sz w:val="28"/>
          <w:szCs w:val="28"/>
        </w:rPr>
        <w:t>500</w:t>
      </w:r>
      <w:r>
        <w:rPr>
          <w:rFonts w:eastAsia="方正仿宋_GBK"/>
          <w:kern w:val="0"/>
          <w:sz w:val="28"/>
          <w:szCs w:val="28"/>
        </w:rPr>
        <w:t>元以上</w:t>
      </w:r>
      <w:r>
        <w:rPr>
          <w:rFonts w:eastAsia="方正仿宋_GBK" w:hint="eastAsia"/>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bCs/>
          <w:kern w:val="0"/>
          <w:sz w:val="28"/>
          <w:szCs w:val="28"/>
        </w:rPr>
      </w:pPr>
      <w:bookmarkStart w:id="146" w:name="_Toc23213"/>
      <w:bookmarkStart w:id="147" w:name="_Toc31227"/>
      <w:bookmarkStart w:id="148" w:name="_Toc2141"/>
      <w:bookmarkStart w:id="149" w:name="_Toc3175"/>
      <w:bookmarkStart w:id="150" w:name="_Toc28611"/>
      <w:bookmarkStart w:id="151" w:name="_Toc6629"/>
      <w:r>
        <w:rPr>
          <w:rFonts w:eastAsia="方正黑体_GBK"/>
          <w:bCs/>
          <w:kern w:val="0"/>
          <w:sz w:val="28"/>
          <w:szCs w:val="28"/>
        </w:rPr>
        <w:t>第十</w:t>
      </w:r>
      <w:r>
        <w:rPr>
          <w:rFonts w:eastAsia="方正黑体_GBK" w:hint="eastAsia"/>
          <w:bCs/>
          <w:kern w:val="0"/>
          <w:sz w:val="28"/>
          <w:szCs w:val="28"/>
        </w:rPr>
        <w:t>二</w:t>
      </w:r>
      <w:r>
        <w:rPr>
          <w:rFonts w:eastAsia="方正黑体_GBK"/>
          <w:bCs/>
          <w:kern w:val="0"/>
          <w:sz w:val="28"/>
          <w:szCs w:val="28"/>
        </w:rPr>
        <w:t>条</w:t>
      </w:r>
      <w:bookmarkStart w:id="152" w:name="_Toc17616"/>
      <w:bookmarkEnd w:id="144"/>
      <w:r>
        <w:rPr>
          <w:rFonts w:eastAsia="方正黑体_GBK"/>
          <w:bCs/>
          <w:kern w:val="0"/>
          <w:sz w:val="28"/>
          <w:szCs w:val="28"/>
        </w:rPr>
        <w:t>收购没有林木采伐许可证或其他合法来源证明的木材的行为</w:t>
      </w:r>
      <w:bookmarkEnd w:id="145"/>
      <w:bookmarkEnd w:id="146"/>
      <w:bookmarkEnd w:id="147"/>
      <w:bookmarkEnd w:id="148"/>
      <w:bookmarkEnd w:id="149"/>
      <w:bookmarkEnd w:id="150"/>
      <w:bookmarkEnd w:id="151"/>
    </w:p>
    <w:p w:rsidR="00FE3A9E" w:rsidRDefault="00B846CE">
      <w:pPr>
        <w:spacing w:line="400" w:lineRule="exact"/>
        <w:ind w:firstLineChars="200" w:firstLine="560"/>
        <w:jc w:val="left"/>
        <w:rPr>
          <w:rFonts w:eastAsia="方正黑体_GBK"/>
          <w:bCs/>
          <w:kern w:val="0"/>
          <w:sz w:val="28"/>
          <w:szCs w:val="28"/>
        </w:rPr>
      </w:pPr>
      <w:r>
        <w:rPr>
          <w:rFonts w:eastAsia="方正黑体_GBK"/>
          <w:bCs/>
          <w:kern w:val="0"/>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bCs/>
          <w:kern w:val="0"/>
          <w:sz w:val="28"/>
          <w:szCs w:val="28"/>
        </w:rPr>
        <w:t>1</w:t>
      </w:r>
      <w:r>
        <w:rPr>
          <w:rFonts w:eastAsia="方正黑体_GBK"/>
          <w:bCs/>
          <w:kern w:val="0"/>
          <w:sz w:val="28"/>
          <w:szCs w:val="28"/>
        </w:rPr>
        <w:t>、</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w:t>
      </w:r>
      <w:r>
        <w:rPr>
          <w:rFonts w:eastAsia="方正仿宋_GBK"/>
          <w:sz w:val="28"/>
          <w:szCs w:val="28"/>
        </w:rPr>
        <w:t>2</w:t>
      </w:r>
      <w:r>
        <w:rPr>
          <w:rFonts w:eastAsia="方正仿宋_GBK"/>
          <w:sz w:val="28"/>
          <w:szCs w:val="28"/>
        </w:rPr>
        <w:t>倍以下的罚款。</w:t>
      </w:r>
    </w:p>
    <w:p w:rsidR="00FE3A9E" w:rsidRDefault="00B846CE">
      <w:pPr>
        <w:spacing w:line="400" w:lineRule="exact"/>
        <w:ind w:firstLineChars="200" w:firstLine="560"/>
        <w:jc w:val="left"/>
        <w:rPr>
          <w:rFonts w:eastAsia="方正黑体_GBK"/>
          <w:bCs/>
          <w:kern w:val="0"/>
          <w:sz w:val="28"/>
          <w:szCs w:val="28"/>
        </w:rPr>
      </w:pPr>
      <w:r>
        <w:rPr>
          <w:rFonts w:eastAsia="方正黑体_GBK"/>
          <w:bCs/>
          <w:kern w:val="0"/>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没收非法经营的木材和违法所得，并按下列标准处罚：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、收购没有林木采伐许可证或者其他合法来源证明的木材数量</w:t>
      </w:r>
      <w:r>
        <w:rPr>
          <w:rFonts w:eastAsia="方正仿宋_GBK"/>
          <w:sz w:val="28"/>
          <w:szCs w:val="28"/>
        </w:rPr>
        <w:t>5</w:t>
      </w:r>
      <w:r>
        <w:rPr>
          <w:rFonts w:eastAsia="方正仿宋_GBK"/>
          <w:sz w:val="28"/>
          <w:szCs w:val="28"/>
        </w:rPr>
        <w:t>立方米以下的，处违法所得</w:t>
      </w:r>
      <w:r>
        <w:rPr>
          <w:rFonts w:eastAsia="方正仿宋_GBK"/>
          <w:sz w:val="28"/>
          <w:szCs w:val="28"/>
        </w:rPr>
        <w:t>1</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、收购没有林木采伐许可证或者其他合法来源证明的木材数量</w:t>
      </w:r>
      <w:r>
        <w:rPr>
          <w:rFonts w:eastAsia="方正仿宋_GBK"/>
          <w:sz w:val="28"/>
          <w:szCs w:val="28"/>
        </w:rPr>
        <w:t>5</w:t>
      </w:r>
      <w:r>
        <w:rPr>
          <w:rFonts w:eastAsia="方正仿宋_GBK"/>
          <w:sz w:val="28"/>
          <w:szCs w:val="28"/>
        </w:rPr>
        <w:t>立方米的以上</w:t>
      </w:r>
      <w:r>
        <w:rPr>
          <w:rFonts w:eastAsia="方正仿宋_GBK"/>
          <w:sz w:val="28"/>
          <w:szCs w:val="28"/>
        </w:rPr>
        <w:t>10</w:t>
      </w:r>
      <w:r>
        <w:rPr>
          <w:rFonts w:eastAsia="方正仿宋_GBK"/>
          <w:sz w:val="28"/>
          <w:szCs w:val="28"/>
        </w:rPr>
        <w:t>立方米以下的，处违法所得</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、收购没有林木采伐许可证或者其他合法来源证明的木材数量</w:t>
      </w:r>
      <w:r>
        <w:rPr>
          <w:rFonts w:eastAsia="方正仿宋_GBK"/>
          <w:sz w:val="28"/>
          <w:szCs w:val="28"/>
        </w:rPr>
        <w:t>10</w:t>
      </w:r>
      <w:r>
        <w:rPr>
          <w:rFonts w:eastAsia="方正仿宋_GBK"/>
          <w:sz w:val="28"/>
          <w:szCs w:val="28"/>
        </w:rPr>
        <w:t>立方米以上的，处违法所得</w:t>
      </w:r>
      <w:r>
        <w:rPr>
          <w:rFonts w:eastAsia="方正仿宋_GBK"/>
          <w:sz w:val="28"/>
          <w:szCs w:val="28"/>
        </w:rPr>
        <w:t>2</w:t>
      </w:r>
      <w:r>
        <w:rPr>
          <w:rFonts w:eastAsia="方正仿宋_GBK"/>
          <w:sz w:val="28"/>
          <w:szCs w:val="28"/>
        </w:rPr>
        <w:t>倍罚款。</w:t>
      </w:r>
    </w:p>
    <w:p w:rsidR="00FE3A9E" w:rsidRDefault="00B846CE">
      <w:pPr>
        <w:spacing w:line="400" w:lineRule="exact"/>
        <w:ind w:firstLineChars="200" w:firstLine="560"/>
        <w:jc w:val="left"/>
        <w:outlineLvl w:val="2"/>
        <w:rPr>
          <w:rFonts w:eastAsia="方正黑体_GBK"/>
          <w:bCs/>
          <w:kern w:val="0"/>
          <w:sz w:val="28"/>
          <w:szCs w:val="28"/>
        </w:rPr>
      </w:pPr>
      <w:bookmarkStart w:id="153" w:name="_Toc19176"/>
      <w:bookmarkStart w:id="154" w:name="_Toc13158"/>
      <w:bookmarkStart w:id="155" w:name="_Toc8376"/>
      <w:bookmarkStart w:id="156" w:name="_Toc2403"/>
      <w:bookmarkStart w:id="157" w:name="_Toc11708"/>
      <w:bookmarkStart w:id="158" w:name="_Toc5528"/>
      <w:bookmarkStart w:id="159" w:name="_Toc15821"/>
      <w:r>
        <w:rPr>
          <w:rFonts w:eastAsia="方正黑体_GBK"/>
          <w:bCs/>
          <w:kern w:val="0"/>
          <w:sz w:val="28"/>
          <w:szCs w:val="28"/>
        </w:rPr>
        <w:t>第十</w:t>
      </w:r>
      <w:r>
        <w:rPr>
          <w:rFonts w:eastAsia="方正黑体_GBK" w:hint="eastAsia"/>
          <w:bCs/>
          <w:kern w:val="0"/>
          <w:sz w:val="28"/>
          <w:szCs w:val="28"/>
        </w:rPr>
        <w:t>三</w:t>
      </w:r>
      <w:r>
        <w:rPr>
          <w:rFonts w:eastAsia="方正黑体_GBK"/>
          <w:bCs/>
          <w:kern w:val="0"/>
          <w:sz w:val="28"/>
          <w:szCs w:val="28"/>
        </w:rPr>
        <w:t>条非法收购、加工</w:t>
      </w:r>
      <w:r>
        <w:rPr>
          <w:rFonts w:eastAsia="方正黑体_GBK" w:hint="eastAsia"/>
          <w:bCs/>
          <w:kern w:val="0"/>
          <w:sz w:val="28"/>
          <w:szCs w:val="28"/>
        </w:rPr>
        <w:t>、运输明知是非法来源的</w:t>
      </w:r>
      <w:r>
        <w:rPr>
          <w:rFonts w:eastAsia="方正黑体_GBK"/>
          <w:bCs/>
          <w:kern w:val="0"/>
          <w:sz w:val="28"/>
          <w:szCs w:val="28"/>
        </w:rPr>
        <w:t>林木行为</w:t>
      </w:r>
      <w:bookmarkEnd w:id="152"/>
      <w:bookmarkEnd w:id="153"/>
      <w:bookmarkEnd w:id="154"/>
      <w:bookmarkEnd w:id="155"/>
      <w:bookmarkEnd w:id="156"/>
      <w:bookmarkEnd w:id="157"/>
      <w:bookmarkEnd w:id="158"/>
      <w:bookmarkEnd w:id="159"/>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sz w:val="28"/>
          <w:szCs w:val="28"/>
        </w:rPr>
        <w:lastRenderedPageBreak/>
        <w:t>1</w:t>
      </w:r>
      <w:r>
        <w:rPr>
          <w:rFonts w:eastAsia="方正黑体_GBK"/>
          <w:sz w:val="28"/>
          <w:szCs w:val="28"/>
        </w:rPr>
        <w:t>、《中华人民共和国森林法》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eastAsia="方正仿宋_GBK" w:hint="eastAsia"/>
          <w:kern w:val="0"/>
          <w:sz w:val="28"/>
          <w:szCs w:val="28"/>
        </w:rPr>
        <w:t>可</w:t>
      </w:r>
      <w:r>
        <w:rPr>
          <w:rFonts w:eastAsia="方正仿宋_GBK"/>
          <w:kern w:val="0"/>
          <w:sz w:val="28"/>
          <w:szCs w:val="28"/>
        </w:rPr>
        <w:t>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、非法收购</w:t>
      </w:r>
      <w:r>
        <w:rPr>
          <w:rFonts w:eastAsia="方正仿宋_GBK" w:hint="eastAsia"/>
          <w:sz w:val="28"/>
          <w:szCs w:val="28"/>
        </w:rPr>
        <w:t>、加工、运输</w:t>
      </w:r>
      <w:r>
        <w:rPr>
          <w:rFonts w:eastAsia="方正仿宋_GBK"/>
          <w:sz w:val="28"/>
          <w:szCs w:val="28"/>
        </w:rPr>
        <w:t>林木数量</w:t>
      </w:r>
      <w:r>
        <w:rPr>
          <w:rFonts w:eastAsia="方正仿宋_GBK"/>
          <w:sz w:val="28"/>
          <w:szCs w:val="28"/>
        </w:rPr>
        <w:t>6</w:t>
      </w:r>
      <w:r>
        <w:rPr>
          <w:rFonts w:eastAsia="方正仿宋_GBK"/>
          <w:sz w:val="28"/>
          <w:szCs w:val="28"/>
        </w:rPr>
        <w:t>立方米以下或者幼树</w:t>
      </w:r>
      <w:r>
        <w:rPr>
          <w:rFonts w:eastAsia="方正仿宋_GBK"/>
          <w:sz w:val="28"/>
          <w:szCs w:val="28"/>
        </w:rPr>
        <w:t>300</w:t>
      </w:r>
      <w:r>
        <w:rPr>
          <w:rFonts w:eastAsia="方正仿宋_GBK"/>
          <w:sz w:val="28"/>
          <w:szCs w:val="28"/>
        </w:rPr>
        <w:t>株以下或者珍贵树木</w:t>
      </w:r>
      <w:r>
        <w:rPr>
          <w:rFonts w:eastAsia="方正仿宋_GBK"/>
          <w:sz w:val="28"/>
          <w:szCs w:val="28"/>
        </w:rPr>
        <w:t>0.5</w:t>
      </w:r>
      <w:r>
        <w:rPr>
          <w:rFonts w:eastAsia="方正仿宋_GBK"/>
          <w:sz w:val="28"/>
          <w:szCs w:val="28"/>
        </w:rPr>
        <w:t>立方米以下或者珍贵树木</w:t>
      </w:r>
      <w:r>
        <w:rPr>
          <w:rFonts w:eastAsia="方正仿宋_GBK"/>
          <w:sz w:val="28"/>
          <w:szCs w:val="28"/>
        </w:rPr>
        <w:t>1</w:t>
      </w:r>
      <w:r>
        <w:rPr>
          <w:rFonts w:eastAsia="方正仿宋_GBK"/>
          <w:sz w:val="28"/>
          <w:szCs w:val="28"/>
        </w:rPr>
        <w:t>株以下的，可处违法收购林木的价款</w:t>
      </w:r>
      <w:r>
        <w:rPr>
          <w:rFonts w:eastAsia="方正仿宋_GBK"/>
          <w:sz w:val="28"/>
          <w:szCs w:val="28"/>
        </w:rPr>
        <w:t>1</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、非法收购</w:t>
      </w:r>
      <w:r>
        <w:rPr>
          <w:rFonts w:eastAsia="方正仿宋_GBK" w:hint="eastAsia"/>
          <w:sz w:val="28"/>
          <w:szCs w:val="28"/>
        </w:rPr>
        <w:t>、加工、运输</w:t>
      </w:r>
      <w:r>
        <w:rPr>
          <w:rFonts w:eastAsia="方正仿宋_GBK"/>
          <w:sz w:val="28"/>
          <w:szCs w:val="28"/>
        </w:rPr>
        <w:t>林木数量</w:t>
      </w:r>
      <w:r>
        <w:rPr>
          <w:rFonts w:eastAsia="方正仿宋_GBK"/>
          <w:sz w:val="28"/>
          <w:szCs w:val="28"/>
        </w:rPr>
        <w:t>6</w:t>
      </w:r>
      <w:r>
        <w:rPr>
          <w:rFonts w:eastAsia="方正仿宋_GBK"/>
          <w:sz w:val="28"/>
          <w:szCs w:val="28"/>
        </w:rPr>
        <w:t>立方米以上</w:t>
      </w:r>
      <w:r>
        <w:rPr>
          <w:rFonts w:eastAsia="方正仿宋_GBK"/>
          <w:sz w:val="28"/>
          <w:szCs w:val="28"/>
        </w:rPr>
        <w:t>14</w:t>
      </w:r>
      <w:r>
        <w:rPr>
          <w:rFonts w:eastAsia="方正仿宋_GBK"/>
          <w:sz w:val="28"/>
          <w:szCs w:val="28"/>
        </w:rPr>
        <w:t>立方米以下或者幼树</w:t>
      </w:r>
      <w:r>
        <w:rPr>
          <w:rFonts w:eastAsia="方正仿宋_GBK"/>
          <w:sz w:val="28"/>
          <w:szCs w:val="28"/>
        </w:rPr>
        <w:t>300</w:t>
      </w:r>
      <w:r>
        <w:rPr>
          <w:rFonts w:eastAsia="方正仿宋_GBK"/>
          <w:sz w:val="28"/>
          <w:szCs w:val="28"/>
        </w:rPr>
        <w:t>株以上</w:t>
      </w:r>
      <w:r>
        <w:rPr>
          <w:rFonts w:eastAsia="方正仿宋_GBK"/>
          <w:sz w:val="28"/>
          <w:szCs w:val="28"/>
        </w:rPr>
        <w:t>700</w:t>
      </w:r>
      <w:r>
        <w:rPr>
          <w:rFonts w:eastAsia="方正仿宋_GBK"/>
          <w:sz w:val="28"/>
          <w:szCs w:val="28"/>
        </w:rPr>
        <w:t>株以下或者珍贵树木</w:t>
      </w:r>
      <w:r>
        <w:rPr>
          <w:rFonts w:eastAsia="方正仿宋_GBK"/>
          <w:sz w:val="28"/>
          <w:szCs w:val="28"/>
        </w:rPr>
        <w:t>0.5</w:t>
      </w:r>
      <w:r>
        <w:rPr>
          <w:rFonts w:eastAsia="方正仿宋_GBK"/>
          <w:sz w:val="28"/>
          <w:szCs w:val="28"/>
        </w:rPr>
        <w:t>立方米以上</w:t>
      </w:r>
      <w:r>
        <w:rPr>
          <w:rFonts w:eastAsia="方正仿宋_GBK"/>
          <w:sz w:val="28"/>
          <w:szCs w:val="28"/>
        </w:rPr>
        <w:t>1</w:t>
      </w:r>
      <w:r>
        <w:rPr>
          <w:rFonts w:eastAsia="方正仿宋_GBK"/>
          <w:sz w:val="28"/>
          <w:szCs w:val="28"/>
        </w:rPr>
        <w:t>立方米以下或者珍贵树木</w:t>
      </w:r>
      <w:r>
        <w:rPr>
          <w:rFonts w:eastAsia="方正仿宋_GBK"/>
          <w:sz w:val="28"/>
          <w:szCs w:val="28"/>
        </w:rPr>
        <w:t>1</w:t>
      </w:r>
      <w:r>
        <w:rPr>
          <w:rFonts w:eastAsia="方正仿宋_GBK"/>
          <w:sz w:val="28"/>
          <w:szCs w:val="28"/>
        </w:rPr>
        <w:t>株以上</w:t>
      </w:r>
      <w:r>
        <w:rPr>
          <w:rFonts w:eastAsia="方正仿宋_GBK"/>
          <w:sz w:val="28"/>
          <w:szCs w:val="28"/>
        </w:rPr>
        <w:t>3</w:t>
      </w:r>
      <w:r>
        <w:rPr>
          <w:rFonts w:eastAsia="方正仿宋_GBK"/>
          <w:sz w:val="28"/>
          <w:szCs w:val="28"/>
        </w:rPr>
        <w:t>株以下的，</w:t>
      </w:r>
      <w:r>
        <w:rPr>
          <w:rFonts w:eastAsia="方正仿宋_GBK" w:hint="eastAsia"/>
          <w:sz w:val="28"/>
          <w:szCs w:val="28"/>
        </w:rPr>
        <w:t>并</w:t>
      </w:r>
      <w:r>
        <w:rPr>
          <w:rFonts w:eastAsia="方正仿宋_GBK"/>
          <w:sz w:val="28"/>
          <w:szCs w:val="28"/>
        </w:rPr>
        <w:t>处违法收购林木的价款</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、非法收购</w:t>
      </w:r>
      <w:r>
        <w:rPr>
          <w:rFonts w:eastAsia="方正仿宋_GBK" w:hint="eastAsia"/>
          <w:sz w:val="28"/>
          <w:szCs w:val="28"/>
        </w:rPr>
        <w:t>、加工、运输</w:t>
      </w:r>
      <w:r>
        <w:rPr>
          <w:rFonts w:eastAsia="方正仿宋_GBK"/>
          <w:sz w:val="28"/>
          <w:szCs w:val="28"/>
        </w:rPr>
        <w:t>林木数量</w:t>
      </w:r>
      <w:r>
        <w:rPr>
          <w:rFonts w:eastAsia="方正仿宋_GBK"/>
          <w:sz w:val="28"/>
          <w:szCs w:val="28"/>
        </w:rPr>
        <w:t>14</w:t>
      </w:r>
      <w:r>
        <w:rPr>
          <w:rFonts w:eastAsia="方正仿宋_GBK"/>
          <w:sz w:val="28"/>
          <w:szCs w:val="28"/>
        </w:rPr>
        <w:t>立方米以上</w:t>
      </w:r>
      <w:r>
        <w:rPr>
          <w:rFonts w:eastAsia="方正仿宋_GBK"/>
          <w:sz w:val="28"/>
          <w:szCs w:val="28"/>
        </w:rPr>
        <w:t>20</w:t>
      </w:r>
      <w:r>
        <w:rPr>
          <w:rFonts w:eastAsia="方正仿宋_GBK"/>
          <w:sz w:val="28"/>
          <w:szCs w:val="28"/>
        </w:rPr>
        <w:t>立方米以下或者幼树</w:t>
      </w:r>
      <w:r>
        <w:rPr>
          <w:rFonts w:eastAsia="方正仿宋_GBK"/>
          <w:sz w:val="28"/>
          <w:szCs w:val="28"/>
        </w:rPr>
        <w:t>700</w:t>
      </w:r>
      <w:r>
        <w:rPr>
          <w:rFonts w:eastAsia="方正仿宋_GBK"/>
          <w:sz w:val="28"/>
          <w:szCs w:val="28"/>
        </w:rPr>
        <w:t>株以上</w:t>
      </w:r>
      <w:r>
        <w:rPr>
          <w:rFonts w:eastAsia="方正仿宋_GBK"/>
          <w:sz w:val="28"/>
          <w:szCs w:val="28"/>
        </w:rPr>
        <w:t>1000</w:t>
      </w:r>
      <w:r>
        <w:rPr>
          <w:rFonts w:eastAsia="方正仿宋_GBK"/>
          <w:sz w:val="28"/>
          <w:szCs w:val="28"/>
        </w:rPr>
        <w:t>株以下或者珍贵树木</w:t>
      </w:r>
      <w:r>
        <w:rPr>
          <w:rFonts w:eastAsia="方正仿宋_GBK"/>
          <w:sz w:val="28"/>
          <w:szCs w:val="28"/>
        </w:rPr>
        <w:t>1</w:t>
      </w:r>
      <w:r>
        <w:rPr>
          <w:rFonts w:eastAsia="方正仿宋_GBK"/>
          <w:sz w:val="28"/>
          <w:szCs w:val="28"/>
        </w:rPr>
        <w:t>立方米以上</w:t>
      </w:r>
      <w:r>
        <w:rPr>
          <w:rFonts w:eastAsia="方正仿宋_GBK"/>
          <w:sz w:val="28"/>
          <w:szCs w:val="28"/>
        </w:rPr>
        <w:t>2</w:t>
      </w:r>
      <w:r>
        <w:rPr>
          <w:rFonts w:eastAsia="方正仿宋_GBK"/>
          <w:sz w:val="28"/>
          <w:szCs w:val="28"/>
        </w:rPr>
        <w:t>立方米以下或者珍贵树木</w:t>
      </w:r>
      <w:r>
        <w:rPr>
          <w:rFonts w:eastAsia="方正仿宋_GBK"/>
          <w:sz w:val="28"/>
          <w:szCs w:val="28"/>
        </w:rPr>
        <w:t>3</w:t>
      </w:r>
      <w:r>
        <w:rPr>
          <w:rFonts w:eastAsia="方正仿宋_GBK"/>
          <w:sz w:val="28"/>
          <w:szCs w:val="28"/>
        </w:rPr>
        <w:t>株以上</w:t>
      </w:r>
      <w:r>
        <w:rPr>
          <w:rFonts w:eastAsia="方正仿宋_GBK"/>
          <w:sz w:val="28"/>
          <w:szCs w:val="28"/>
        </w:rPr>
        <w:t>5</w:t>
      </w:r>
      <w:r>
        <w:rPr>
          <w:rFonts w:eastAsia="方正仿宋_GBK"/>
          <w:sz w:val="28"/>
          <w:szCs w:val="28"/>
        </w:rPr>
        <w:t>株以下的，</w:t>
      </w:r>
      <w:r>
        <w:rPr>
          <w:rFonts w:eastAsia="方正仿宋_GBK" w:hint="eastAsia"/>
          <w:sz w:val="28"/>
          <w:szCs w:val="28"/>
        </w:rPr>
        <w:t>并</w:t>
      </w:r>
      <w:r>
        <w:rPr>
          <w:rFonts w:eastAsia="方正仿宋_GBK"/>
          <w:sz w:val="28"/>
          <w:szCs w:val="28"/>
        </w:rPr>
        <w:t>处违法收购林木的价款</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FE3A9E" w:rsidRDefault="00FE3A9E">
      <w:pPr>
        <w:spacing w:line="400" w:lineRule="exact"/>
        <w:ind w:firstLineChars="200" w:firstLine="560"/>
        <w:jc w:val="center"/>
        <w:outlineLvl w:val="1"/>
        <w:rPr>
          <w:rFonts w:eastAsia="方正小标宋_GBK"/>
          <w:kern w:val="0"/>
          <w:sz w:val="28"/>
          <w:szCs w:val="28"/>
        </w:rPr>
      </w:pPr>
      <w:bookmarkStart w:id="160" w:name="_Toc4298"/>
    </w:p>
    <w:p w:rsidR="00FE3A9E" w:rsidRDefault="00B846CE">
      <w:pPr>
        <w:spacing w:line="400" w:lineRule="exact"/>
        <w:ind w:firstLineChars="200" w:firstLine="560"/>
        <w:jc w:val="center"/>
        <w:outlineLvl w:val="1"/>
        <w:rPr>
          <w:rFonts w:eastAsia="方正小标宋_GBK"/>
          <w:kern w:val="0"/>
          <w:sz w:val="28"/>
          <w:szCs w:val="28"/>
        </w:rPr>
      </w:pPr>
      <w:bookmarkStart w:id="161" w:name="_Toc24869"/>
      <w:bookmarkStart w:id="162" w:name="_Toc2407"/>
      <w:bookmarkStart w:id="163" w:name="_Toc20622"/>
      <w:bookmarkStart w:id="164" w:name="_Toc17909"/>
      <w:bookmarkStart w:id="165" w:name="_Toc6741"/>
      <w:bookmarkStart w:id="166" w:name="_Toc16112"/>
      <w:r>
        <w:rPr>
          <w:rFonts w:eastAsia="方正小标宋_GBK"/>
          <w:kern w:val="0"/>
          <w:sz w:val="28"/>
          <w:szCs w:val="28"/>
        </w:rPr>
        <w:t>第六部分</w:t>
      </w:r>
      <w:r>
        <w:rPr>
          <w:rFonts w:eastAsia="方正小标宋_GBK"/>
          <w:kern w:val="0"/>
          <w:sz w:val="28"/>
          <w:szCs w:val="28"/>
        </w:rPr>
        <w:t xml:space="preserve"> </w:t>
      </w:r>
      <w:r>
        <w:rPr>
          <w:rFonts w:eastAsia="方正小标宋_GBK"/>
          <w:kern w:val="0"/>
          <w:sz w:val="28"/>
          <w:szCs w:val="28"/>
        </w:rPr>
        <w:t>违反草原法规案件</w:t>
      </w:r>
      <w:bookmarkEnd w:id="161"/>
      <w:bookmarkEnd w:id="162"/>
      <w:bookmarkEnd w:id="163"/>
      <w:bookmarkEnd w:id="164"/>
      <w:bookmarkEnd w:id="165"/>
      <w:bookmarkEnd w:id="166"/>
    </w:p>
    <w:p w:rsidR="00FE3A9E" w:rsidRDefault="00B846CE">
      <w:pPr>
        <w:spacing w:line="400" w:lineRule="exact"/>
        <w:ind w:firstLineChars="200" w:firstLine="560"/>
        <w:jc w:val="left"/>
        <w:outlineLvl w:val="2"/>
        <w:rPr>
          <w:rFonts w:eastAsia="方正黑体_GBK"/>
          <w:bCs/>
          <w:kern w:val="0"/>
          <w:sz w:val="28"/>
          <w:szCs w:val="28"/>
        </w:rPr>
      </w:pPr>
      <w:bookmarkStart w:id="167" w:name="_Toc25134"/>
      <w:bookmarkStart w:id="168" w:name="_Toc833"/>
      <w:bookmarkStart w:id="169" w:name="_Toc5282"/>
      <w:bookmarkStart w:id="170" w:name="_Toc14352"/>
      <w:bookmarkStart w:id="171" w:name="_Toc30226"/>
      <w:bookmarkStart w:id="172" w:name="_Toc4834"/>
      <w:r>
        <w:rPr>
          <w:rFonts w:eastAsia="方正黑体_GBK"/>
          <w:bCs/>
          <w:kern w:val="0"/>
          <w:sz w:val="28"/>
          <w:szCs w:val="28"/>
        </w:rPr>
        <w:t>第十四条非法转让草原行为</w:t>
      </w:r>
      <w:bookmarkEnd w:id="167"/>
      <w:bookmarkEnd w:id="168"/>
      <w:bookmarkEnd w:id="169"/>
      <w:bookmarkEnd w:id="170"/>
      <w:bookmarkEnd w:id="171"/>
      <w:bookmarkEnd w:id="172"/>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w:t>
      </w:r>
      <w:r>
        <w:rPr>
          <w:rFonts w:ascii="Times New Roman" w:eastAsia="方正黑体_GBK" w:hAnsi="Times New Roman"/>
          <w:bCs/>
          <w:kern w:val="0"/>
          <w:sz w:val="28"/>
          <w:szCs w:val="28"/>
        </w:rPr>
        <w:t>第六十四条</w:t>
      </w:r>
      <w:r>
        <w:rPr>
          <w:rFonts w:ascii="Times New Roman" w:eastAsia="方正仿宋_GBK" w:hAnsi="Times New Roman"/>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rsidR="00FE3A9E" w:rsidRDefault="00B846CE">
      <w:pPr>
        <w:pStyle w:val="a3"/>
        <w:spacing w:line="400" w:lineRule="exact"/>
        <w:ind w:firstLineChars="200" w:firstLine="560"/>
        <w:rPr>
          <w:rFonts w:ascii="Times New Roman" w:eastAsia="方正黑体_GBK" w:hAnsi="Times New Roman"/>
          <w:sz w:val="28"/>
          <w:szCs w:val="28"/>
        </w:rPr>
      </w:pPr>
      <w:r>
        <w:rPr>
          <w:rFonts w:ascii="Times New Roman" w:eastAsia="方正黑体_GBK" w:hAnsi="Times New Roman"/>
          <w:sz w:val="28"/>
          <w:szCs w:val="28"/>
        </w:rPr>
        <w:t>（二）裁量权基准</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责令限期改正，没收违法所得，并按下列标准处罚：</w:t>
      </w:r>
    </w:p>
    <w:p w:rsidR="00FE3A9E" w:rsidRDefault="00B846CE">
      <w:pPr>
        <w:pStyle w:val="a3"/>
        <w:spacing w:line="400" w:lineRule="exact"/>
        <w:rPr>
          <w:rFonts w:ascii="Times New Roman" w:eastAsia="方正仿宋_GBK" w:hAnsi="Times New Roman"/>
          <w:sz w:val="28"/>
          <w:szCs w:val="28"/>
        </w:rPr>
      </w:pPr>
      <w:r>
        <w:rPr>
          <w:rFonts w:ascii="Times New Roman" w:eastAsia="方正仿宋_GBK" w:hAnsi="Times New Roman" w:hint="eastAsia"/>
          <w:sz w:val="28"/>
          <w:szCs w:val="28"/>
        </w:rPr>
        <w:t xml:space="preserve">    1</w:t>
      </w:r>
      <w:r>
        <w:rPr>
          <w:rFonts w:ascii="Times New Roman" w:eastAsia="方正仿宋_GBK" w:hAnsi="Times New Roman" w:hint="eastAsia"/>
          <w:sz w:val="28"/>
          <w:szCs w:val="28"/>
        </w:rPr>
        <w:t>、</w:t>
      </w:r>
      <w:r>
        <w:rPr>
          <w:rFonts w:ascii="Times New Roman" w:eastAsia="方正仿宋_GBK" w:hAnsi="Times New Roman"/>
          <w:sz w:val="28"/>
          <w:szCs w:val="28"/>
        </w:rPr>
        <w:t>对买卖或者以其他形式非法转让草原</w:t>
      </w:r>
      <w:r>
        <w:rPr>
          <w:rFonts w:ascii="Times New Roman" w:eastAsia="方正仿宋_GBK" w:hAnsi="Times New Roman" w:hint="eastAsia"/>
          <w:sz w:val="28"/>
          <w:szCs w:val="28"/>
        </w:rPr>
        <w:t>6</w:t>
      </w:r>
      <w:r>
        <w:rPr>
          <w:rFonts w:ascii="Times New Roman" w:eastAsia="方正仿宋_GBK" w:hAnsi="Times New Roman"/>
          <w:sz w:val="28"/>
          <w:szCs w:val="28"/>
        </w:rPr>
        <w:t>亩以下的，并处违法所得</w:t>
      </w:r>
      <w:r>
        <w:rPr>
          <w:rFonts w:ascii="Times New Roman" w:eastAsia="方正仿宋_GBK" w:hAnsi="Times New Roman"/>
          <w:sz w:val="28"/>
          <w:szCs w:val="28"/>
        </w:rPr>
        <w:t>1</w:t>
      </w:r>
      <w:r>
        <w:rPr>
          <w:rFonts w:ascii="Times New Roman" w:eastAsia="方正仿宋_GBK" w:hAnsi="Times New Roman"/>
          <w:sz w:val="28"/>
          <w:szCs w:val="28"/>
        </w:rPr>
        <w:t>倍以上</w:t>
      </w:r>
      <w:r>
        <w:rPr>
          <w:rFonts w:ascii="Times New Roman" w:eastAsia="方正仿宋_GBK" w:hAnsi="Times New Roman"/>
          <w:sz w:val="28"/>
          <w:szCs w:val="28"/>
        </w:rPr>
        <w:t>2</w:t>
      </w:r>
      <w:r>
        <w:rPr>
          <w:rFonts w:ascii="Times New Roman" w:eastAsia="方正仿宋_GBK" w:hAnsi="Times New Roman"/>
          <w:sz w:val="28"/>
          <w:szCs w:val="28"/>
        </w:rPr>
        <w:t>倍以下的罚款。</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、对买卖或者以其他形式非法转让草原</w:t>
      </w:r>
      <w:r>
        <w:rPr>
          <w:rFonts w:ascii="Times New Roman" w:eastAsia="方正仿宋_GBK" w:hAnsi="Times New Roman" w:hint="eastAsia"/>
          <w:sz w:val="28"/>
          <w:szCs w:val="28"/>
        </w:rPr>
        <w:t>6</w:t>
      </w:r>
      <w:r>
        <w:rPr>
          <w:rFonts w:ascii="Times New Roman" w:eastAsia="方正仿宋_GBK" w:hAnsi="Times New Roman"/>
          <w:sz w:val="28"/>
          <w:szCs w:val="28"/>
        </w:rPr>
        <w:t>亩以上</w:t>
      </w:r>
      <w:r>
        <w:rPr>
          <w:rFonts w:ascii="Times New Roman" w:eastAsia="方正仿宋_GBK" w:hAnsi="Times New Roman" w:hint="eastAsia"/>
          <w:sz w:val="28"/>
          <w:szCs w:val="28"/>
        </w:rPr>
        <w:t>14</w:t>
      </w:r>
      <w:r>
        <w:rPr>
          <w:rFonts w:ascii="Times New Roman" w:eastAsia="方正仿宋_GBK" w:hAnsi="Times New Roman"/>
          <w:sz w:val="28"/>
          <w:szCs w:val="28"/>
        </w:rPr>
        <w:t>亩以下的，并处违法所得</w:t>
      </w:r>
      <w:r>
        <w:rPr>
          <w:rFonts w:ascii="Times New Roman" w:eastAsia="方正仿宋_GBK" w:hAnsi="Times New Roman"/>
          <w:sz w:val="28"/>
          <w:szCs w:val="28"/>
        </w:rPr>
        <w:t>2</w:t>
      </w:r>
      <w:r>
        <w:rPr>
          <w:rFonts w:ascii="Times New Roman" w:eastAsia="方正仿宋_GBK" w:hAnsi="Times New Roman"/>
          <w:sz w:val="28"/>
          <w:szCs w:val="28"/>
        </w:rPr>
        <w:t>倍以上</w:t>
      </w:r>
      <w:r>
        <w:rPr>
          <w:rFonts w:ascii="Times New Roman" w:eastAsia="方正仿宋_GBK" w:hAnsi="Times New Roman"/>
          <w:sz w:val="28"/>
          <w:szCs w:val="28"/>
        </w:rPr>
        <w:t>4</w:t>
      </w:r>
      <w:r>
        <w:rPr>
          <w:rFonts w:ascii="Times New Roman" w:eastAsia="方正仿宋_GBK" w:hAnsi="Times New Roman"/>
          <w:sz w:val="28"/>
          <w:szCs w:val="28"/>
        </w:rPr>
        <w:t>倍以下的罚款。</w:t>
      </w:r>
    </w:p>
    <w:p w:rsidR="00FE3A9E" w:rsidRDefault="00B846CE">
      <w:pPr>
        <w:pStyle w:val="a3"/>
        <w:spacing w:line="400" w:lineRule="exact"/>
        <w:rPr>
          <w:rFonts w:ascii="Times New Roman" w:eastAsia="方正黑体_GBK" w:hAnsi="Times New Roman"/>
          <w:bCs/>
          <w:kern w:val="0"/>
          <w:sz w:val="28"/>
          <w:szCs w:val="28"/>
        </w:rPr>
      </w:pPr>
      <w:r>
        <w:rPr>
          <w:rFonts w:ascii="Times New Roman" w:eastAsia="方正仿宋_GBK" w:hAnsi="Times New Roman"/>
          <w:sz w:val="28"/>
          <w:szCs w:val="28"/>
        </w:rPr>
        <w:t>3</w:t>
      </w:r>
      <w:r>
        <w:rPr>
          <w:rFonts w:ascii="Times New Roman" w:eastAsia="方正仿宋_GBK" w:hAnsi="Times New Roman"/>
          <w:sz w:val="28"/>
          <w:szCs w:val="28"/>
        </w:rPr>
        <w:t>、对买卖或者以其他形式非法转让草原</w:t>
      </w:r>
      <w:r>
        <w:rPr>
          <w:rFonts w:ascii="Times New Roman" w:eastAsia="方正仿宋_GBK" w:hAnsi="Times New Roman" w:hint="eastAsia"/>
          <w:sz w:val="28"/>
          <w:szCs w:val="28"/>
        </w:rPr>
        <w:t>14</w:t>
      </w:r>
      <w:r>
        <w:rPr>
          <w:rFonts w:ascii="Times New Roman" w:eastAsia="方正仿宋_GBK" w:hAnsi="Times New Roman"/>
          <w:sz w:val="28"/>
          <w:szCs w:val="28"/>
        </w:rPr>
        <w:t>亩以上</w:t>
      </w:r>
      <w:r>
        <w:rPr>
          <w:rFonts w:ascii="Times New Roman" w:eastAsia="方正仿宋_GBK" w:hAnsi="Times New Roman" w:hint="eastAsia"/>
          <w:sz w:val="28"/>
          <w:szCs w:val="28"/>
        </w:rPr>
        <w:t>20</w:t>
      </w:r>
      <w:r>
        <w:rPr>
          <w:rFonts w:ascii="Times New Roman" w:eastAsia="方正仿宋_GBK" w:hAnsi="Times New Roman" w:hint="eastAsia"/>
          <w:sz w:val="28"/>
          <w:szCs w:val="28"/>
        </w:rPr>
        <w:t>亩以下</w:t>
      </w:r>
      <w:r>
        <w:rPr>
          <w:rFonts w:ascii="Times New Roman" w:eastAsia="方正仿宋_GBK" w:hAnsi="Times New Roman"/>
          <w:sz w:val="28"/>
          <w:szCs w:val="28"/>
        </w:rPr>
        <w:t>的，并处违</w:t>
      </w:r>
      <w:r>
        <w:rPr>
          <w:rFonts w:ascii="Times New Roman" w:eastAsia="方正仿宋_GBK" w:hAnsi="Times New Roman"/>
          <w:sz w:val="28"/>
          <w:szCs w:val="28"/>
        </w:rPr>
        <w:lastRenderedPageBreak/>
        <w:t>法所得</w:t>
      </w:r>
      <w:r>
        <w:rPr>
          <w:rFonts w:ascii="Times New Roman" w:eastAsia="方正仿宋_GBK" w:hAnsi="Times New Roman"/>
          <w:sz w:val="28"/>
          <w:szCs w:val="28"/>
        </w:rPr>
        <w:t>4</w:t>
      </w:r>
      <w:r>
        <w:rPr>
          <w:rFonts w:ascii="Times New Roman" w:eastAsia="方正仿宋_GBK" w:hAnsi="Times New Roman"/>
          <w:sz w:val="28"/>
          <w:szCs w:val="28"/>
        </w:rPr>
        <w:t>倍以上</w:t>
      </w:r>
      <w:r>
        <w:rPr>
          <w:rFonts w:ascii="Times New Roman" w:eastAsia="方正仿宋_GBK" w:hAnsi="Times New Roman"/>
          <w:sz w:val="28"/>
          <w:szCs w:val="28"/>
        </w:rPr>
        <w:t>5</w:t>
      </w:r>
      <w:r>
        <w:rPr>
          <w:rFonts w:ascii="Times New Roman" w:eastAsia="方正仿宋_GBK" w:hAnsi="Times New Roman"/>
          <w:sz w:val="28"/>
          <w:szCs w:val="28"/>
        </w:rPr>
        <w:t>倍以下的罚款。</w:t>
      </w:r>
    </w:p>
    <w:p w:rsidR="00FE3A9E" w:rsidRDefault="00B846CE">
      <w:pPr>
        <w:pStyle w:val="a3"/>
        <w:spacing w:line="400" w:lineRule="exact"/>
        <w:ind w:firstLineChars="200" w:firstLine="560"/>
        <w:jc w:val="left"/>
        <w:outlineLvl w:val="2"/>
        <w:rPr>
          <w:rFonts w:ascii="Times New Roman" w:eastAsia="方正黑体_GBK" w:hAnsi="Times New Roman"/>
          <w:bCs/>
          <w:kern w:val="0"/>
          <w:sz w:val="28"/>
          <w:szCs w:val="28"/>
        </w:rPr>
      </w:pPr>
      <w:bookmarkStart w:id="173" w:name="_Toc14112"/>
      <w:bookmarkStart w:id="174" w:name="_Toc20974"/>
      <w:bookmarkStart w:id="175" w:name="_Toc29454"/>
      <w:r>
        <w:rPr>
          <w:rFonts w:ascii="Times New Roman" w:eastAsia="方正黑体_GBK" w:hAnsi="Times New Roman"/>
          <w:bCs/>
          <w:kern w:val="0"/>
          <w:sz w:val="28"/>
          <w:szCs w:val="28"/>
        </w:rPr>
        <w:t>第十五条非法使用草原行为</w:t>
      </w:r>
      <w:bookmarkEnd w:id="173"/>
      <w:bookmarkEnd w:id="174"/>
      <w:bookmarkEnd w:id="17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w:t>
      </w:r>
      <w:r>
        <w:rPr>
          <w:rFonts w:ascii="Times New Roman" w:eastAsia="方正黑体_GBK" w:hAnsi="Times New Roman"/>
          <w:sz w:val="28"/>
          <w:szCs w:val="28"/>
        </w:rPr>
        <w:t>《中华人民共和国草原法》第六十五条：</w:t>
      </w:r>
      <w:r>
        <w:rPr>
          <w:rFonts w:ascii="Times New Roman" w:eastAsia="方正仿宋_GBK" w:hAnsi="Times New Roman"/>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责令退还非法使用的草原，并按下列标准处罚：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、未经批准或者采取欺骗手段骗取批准，非法使用草原</w:t>
      </w:r>
      <w:r>
        <w:rPr>
          <w:rFonts w:eastAsia="方正仿宋_GBK"/>
          <w:sz w:val="28"/>
          <w:szCs w:val="28"/>
        </w:rPr>
        <w:t>5</w:t>
      </w:r>
      <w:r>
        <w:rPr>
          <w:rFonts w:eastAsia="方正仿宋_GBK"/>
          <w:sz w:val="28"/>
          <w:szCs w:val="28"/>
        </w:rPr>
        <w:t>亩以下的，或者曾因非法占用草原受过行政处罚，在三年内未经批准或者采取欺骗手段骗取批准，又非法使用草原数量在</w:t>
      </w:r>
      <w:r>
        <w:rPr>
          <w:rFonts w:eastAsia="方正仿宋_GBK"/>
          <w:sz w:val="28"/>
          <w:szCs w:val="28"/>
        </w:rPr>
        <w:t>3</w:t>
      </w:r>
      <w:r>
        <w:rPr>
          <w:rFonts w:eastAsia="方正仿宋_GBK"/>
          <w:sz w:val="28"/>
          <w:szCs w:val="28"/>
        </w:rPr>
        <w:t>亩以下的，并处草原被非法使用前三年平均产值</w:t>
      </w:r>
      <w:r>
        <w:rPr>
          <w:rFonts w:eastAsia="方正仿宋_GBK"/>
          <w:sz w:val="28"/>
          <w:szCs w:val="28"/>
        </w:rPr>
        <w:t>6</w:t>
      </w:r>
      <w:r>
        <w:rPr>
          <w:rFonts w:eastAsia="方正仿宋_GBK"/>
          <w:sz w:val="28"/>
          <w:szCs w:val="28"/>
        </w:rPr>
        <w:t>倍以上</w:t>
      </w:r>
      <w:r>
        <w:rPr>
          <w:rFonts w:eastAsia="方正仿宋_GBK"/>
          <w:sz w:val="28"/>
          <w:szCs w:val="28"/>
        </w:rPr>
        <w:t>7</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、未经批准或者采取欺骗手段骗取批准，非法使用草原</w:t>
      </w:r>
      <w:r>
        <w:rPr>
          <w:rFonts w:eastAsia="方正仿宋_GBK"/>
          <w:sz w:val="28"/>
          <w:szCs w:val="28"/>
        </w:rPr>
        <w:t>5</w:t>
      </w:r>
      <w:r>
        <w:rPr>
          <w:rFonts w:eastAsia="方正仿宋_GBK"/>
          <w:sz w:val="28"/>
          <w:szCs w:val="28"/>
        </w:rPr>
        <w:t>亩以上</w:t>
      </w:r>
      <w:r>
        <w:rPr>
          <w:rFonts w:eastAsia="方正仿宋_GBK"/>
          <w:sz w:val="28"/>
          <w:szCs w:val="28"/>
        </w:rPr>
        <w:t xml:space="preserve">10 </w:t>
      </w:r>
      <w:r>
        <w:rPr>
          <w:rFonts w:eastAsia="方正仿宋_GBK"/>
          <w:sz w:val="28"/>
          <w:szCs w:val="28"/>
        </w:rPr>
        <w:t>亩以下的，或者曾因非法占用草原受过行政处罚，在三年内未经批准或者采取欺骗手段骗取批准，又非法使用草原数量在</w:t>
      </w:r>
      <w:r>
        <w:rPr>
          <w:rFonts w:eastAsia="方正仿宋_GBK"/>
          <w:sz w:val="28"/>
          <w:szCs w:val="28"/>
        </w:rPr>
        <w:t>3</w:t>
      </w:r>
      <w:r>
        <w:rPr>
          <w:rFonts w:eastAsia="方正仿宋_GBK"/>
          <w:sz w:val="28"/>
          <w:szCs w:val="28"/>
        </w:rPr>
        <w:t>亩以</w:t>
      </w:r>
      <w:r>
        <w:rPr>
          <w:rFonts w:eastAsia="方正仿宋_GBK" w:hint="eastAsia"/>
          <w:sz w:val="28"/>
          <w:szCs w:val="28"/>
        </w:rPr>
        <w:t>上</w:t>
      </w:r>
      <w:r>
        <w:rPr>
          <w:rFonts w:eastAsia="方正仿宋_GBK"/>
          <w:sz w:val="28"/>
          <w:szCs w:val="28"/>
        </w:rPr>
        <w:t>5</w:t>
      </w:r>
      <w:r>
        <w:rPr>
          <w:rFonts w:eastAsia="方正仿宋_GBK"/>
          <w:sz w:val="28"/>
          <w:szCs w:val="28"/>
        </w:rPr>
        <w:t>亩以下的，并处草原被非法使用前三年平均产值</w:t>
      </w:r>
      <w:r>
        <w:rPr>
          <w:rFonts w:eastAsia="方正仿宋_GBK"/>
          <w:sz w:val="28"/>
          <w:szCs w:val="28"/>
        </w:rPr>
        <w:t>7</w:t>
      </w:r>
      <w:r>
        <w:rPr>
          <w:rFonts w:eastAsia="方正仿宋_GBK"/>
          <w:sz w:val="28"/>
          <w:szCs w:val="28"/>
        </w:rPr>
        <w:t>倍以上</w:t>
      </w:r>
      <w:r>
        <w:rPr>
          <w:rFonts w:eastAsia="方正仿宋_GBK"/>
          <w:sz w:val="28"/>
          <w:szCs w:val="28"/>
        </w:rPr>
        <w:t>9</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hint="eastAsia"/>
          <w:sz w:val="28"/>
          <w:szCs w:val="28"/>
        </w:rPr>
        <w:t>、</w:t>
      </w:r>
      <w:r>
        <w:rPr>
          <w:rFonts w:eastAsia="方正仿宋_GBK"/>
          <w:sz w:val="28"/>
          <w:szCs w:val="28"/>
        </w:rPr>
        <w:t xml:space="preserve"> </w:t>
      </w:r>
      <w:r>
        <w:rPr>
          <w:rFonts w:eastAsia="方正仿宋_GBK"/>
          <w:sz w:val="28"/>
          <w:szCs w:val="28"/>
        </w:rPr>
        <w:t>未经批准或者采取欺骗手段骗取批准，非法使用草原</w:t>
      </w:r>
      <w:r>
        <w:rPr>
          <w:rFonts w:eastAsia="方正仿宋_GBK"/>
          <w:sz w:val="28"/>
          <w:szCs w:val="28"/>
        </w:rPr>
        <w:t xml:space="preserve">10 </w:t>
      </w:r>
      <w:r>
        <w:rPr>
          <w:rFonts w:eastAsia="方正仿宋_GBK"/>
          <w:sz w:val="28"/>
          <w:szCs w:val="28"/>
        </w:rPr>
        <w:t>亩以上</w:t>
      </w:r>
      <w:r>
        <w:rPr>
          <w:rFonts w:eastAsia="方正仿宋_GBK"/>
          <w:sz w:val="28"/>
          <w:szCs w:val="28"/>
        </w:rPr>
        <w:t xml:space="preserve"> 15 </w:t>
      </w:r>
      <w:r>
        <w:rPr>
          <w:rFonts w:eastAsia="方正仿宋_GBK"/>
          <w:sz w:val="28"/>
          <w:szCs w:val="28"/>
        </w:rPr>
        <w:t>亩以下的，或者曾因非法占用草原受过行政处罚，在三年内未经批准或者采取欺骗手段骗取批准，又非法使用草原数量在</w:t>
      </w:r>
      <w:r>
        <w:rPr>
          <w:rFonts w:eastAsia="方正仿宋_GBK"/>
          <w:sz w:val="28"/>
          <w:szCs w:val="28"/>
        </w:rPr>
        <w:t>5</w:t>
      </w:r>
      <w:r>
        <w:rPr>
          <w:rFonts w:eastAsia="方正仿宋_GBK"/>
          <w:sz w:val="28"/>
          <w:szCs w:val="28"/>
        </w:rPr>
        <w:t>亩以上</w:t>
      </w:r>
      <w:r>
        <w:rPr>
          <w:rFonts w:eastAsia="方正仿宋_GBK"/>
          <w:sz w:val="28"/>
          <w:szCs w:val="28"/>
        </w:rPr>
        <w:t>7</w:t>
      </w:r>
      <w:r>
        <w:rPr>
          <w:rFonts w:eastAsia="方正仿宋_GBK"/>
          <w:sz w:val="28"/>
          <w:szCs w:val="28"/>
        </w:rPr>
        <w:t>亩以下的，并处草原被非法使用前三年平均产值</w:t>
      </w:r>
      <w:r>
        <w:rPr>
          <w:rFonts w:eastAsia="方正仿宋_GBK"/>
          <w:sz w:val="28"/>
          <w:szCs w:val="28"/>
        </w:rPr>
        <w:t>9</w:t>
      </w:r>
      <w:r>
        <w:rPr>
          <w:rFonts w:eastAsia="方正仿宋_GBK"/>
          <w:sz w:val="28"/>
          <w:szCs w:val="28"/>
        </w:rPr>
        <w:t>倍以上</w:t>
      </w:r>
      <w:r>
        <w:rPr>
          <w:rFonts w:eastAsia="方正仿宋_GBK"/>
          <w:sz w:val="28"/>
          <w:szCs w:val="28"/>
        </w:rPr>
        <w:t>11</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hint="eastAsia"/>
          <w:sz w:val="28"/>
          <w:szCs w:val="28"/>
        </w:rPr>
        <w:t>、</w:t>
      </w:r>
      <w:r>
        <w:rPr>
          <w:rFonts w:eastAsia="方正仿宋_GBK"/>
          <w:sz w:val="28"/>
          <w:szCs w:val="28"/>
        </w:rPr>
        <w:t>对未经批准或者采取欺骗手段骗取批准，非法使用草原</w:t>
      </w:r>
      <w:r>
        <w:rPr>
          <w:rFonts w:eastAsia="方正仿宋_GBK"/>
          <w:sz w:val="28"/>
          <w:szCs w:val="28"/>
        </w:rPr>
        <w:t>15</w:t>
      </w:r>
      <w:r>
        <w:rPr>
          <w:rFonts w:eastAsia="方正仿宋_GBK"/>
          <w:sz w:val="28"/>
          <w:szCs w:val="28"/>
        </w:rPr>
        <w:t>以上</w:t>
      </w:r>
      <w:r>
        <w:rPr>
          <w:rFonts w:eastAsia="方正仿宋_GBK"/>
          <w:sz w:val="28"/>
          <w:szCs w:val="28"/>
        </w:rPr>
        <w:t xml:space="preserve">20 </w:t>
      </w:r>
      <w:r>
        <w:rPr>
          <w:rFonts w:eastAsia="方正仿宋_GBK"/>
          <w:sz w:val="28"/>
          <w:szCs w:val="28"/>
        </w:rPr>
        <w:t>亩以下的，或者曾因非法占用草原受过行政处罚，在三年内未经批准或者采取欺骗手段骗取批准，又非法使用草原数量在</w:t>
      </w:r>
      <w:r>
        <w:rPr>
          <w:rFonts w:eastAsia="方正仿宋_GBK"/>
          <w:sz w:val="28"/>
          <w:szCs w:val="28"/>
        </w:rPr>
        <w:t>7</w:t>
      </w:r>
      <w:r>
        <w:rPr>
          <w:rFonts w:eastAsia="方正仿宋_GBK"/>
          <w:sz w:val="28"/>
          <w:szCs w:val="28"/>
        </w:rPr>
        <w:t>亩以上</w:t>
      </w:r>
      <w:r>
        <w:rPr>
          <w:rFonts w:eastAsia="方正仿宋_GBK"/>
          <w:sz w:val="28"/>
          <w:szCs w:val="28"/>
        </w:rPr>
        <w:t>10</w:t>
      </w:r>
      <w:r>
        <w:rPr>
          <w:rFonts w:eastAsia="方正仿宋_GBK"/>
          <w:sz w:val="28"/>
          <w:szCs w:val="28"/>
        </w:rPr>
        <w:t>亩以下的，并处草原被非法使用前三年平均产值</w:t>
      </w:r>
      <w:r>
        <w:rPr>
          <w:rFonts w:eastAsia="方正仿宋_GBK"/>
          <w:sz w:val="28"/>
          <w:szCs w:val="28"/>
        </w:rPr>
        <w:t>11</w:t>
      </w:r>
      <w:r>
        <w:rPr>
          <w:rFonts w:eastAsia="方正仿宋_GBK"/>
          <w:sz w:val="28"/>
          <w:szCs w:val="28"/>
        </w:rPr>
        <w:t>倍以上</w:t>
      </w:r>
      <w:r>
        <w:rPr>
          <w:rFonts w:eastAsia="方正仿宋_GBK"/>
          <w:sz w:val="28"/>
          <w:szCs w:val="28"/>
        </w:rPr>
        <w:t>12</w:t>
      </w:r>
      <w:r>
        <w:rPr>
          <w:rFonts w:eastAsia="方正仿宋_GBK"/>
          <w:sz w:val="28"/>
          <w:szCs w:val="28"/>
        </w:rPr>
        <w:t>倍以下的罚款。</w:t>
      </w:r>
    </w:p>
    <w:p w:rsidR="00FE3A9E" w:rsidRDefault="00B846CE">
      <w:pPr>
        <w:spacing w:line="400" w:lineRule="exact"/>
        <w:ind w:firstLineChars="200" w:firstLine="560"/>
        <w:jc w:val="left"/>
        <w:outlineLvl w:val="2"/>
        <w:rPr>
          <w:rFonts w:eastAsia="方正黑体_GBK"/>
          <w:bCs/>
          <w:kern w:val="0"/>
          <w:sz w:val="28"/>
          <w:szCs w:val="28"/>
        </w:rPr>
      </w:pPr>
      <w:bookmarkStart w:id="176" w:name="_Toc12478"/>
      <w:bookmarkStart w:id="177" w:name="_Toc18099"/>
      <w:bookmarkStart w:id="178" w:name="_Toc8016"/>
      <w:bookmarkStart w:id="179" w:name="_Toc17936"/>
      <w:bookmarkStart w:id="180" w:name="_Toc15177"/>
      <w:r>
        <w:rPr>
          <w:rFonts w:eastAsia="方正黑体_GBK"/>
          <w:bCs/>
          <w:kern w:val="0"/>
          <w:sz w:val="28"/>
          <w:szCs w:val="28"/>
        </w:rPr>
        <w:t>第十六条擅自改变草原用地性质的行为</w:t>
      </w:r>
      <w:bookmarkEnd w:id="176"/>
      <w:bookmarkEnd w:id="177"/>
      <w:bookmarkEnd w:id="178"/>
      <w:bookmarkEnd w:id="179"/>
      <w:bookmarkEnd w:id="18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、《中华人民共和国草原法》第六十五条：</w:t>
      </w:r>
      <w:r>
        <w:rPr>
          <w:rFonts w:ascii="Times New Roman" w:eastAsia="方正仿宋_GBK" w:hAnsi="Times New Roman"/>
          <w:sz w:val="28"/>
          <w:szCs w:val="28"/>
        </w:rPr>
        <w:t>未经批准或者采取欺骗手段骗取批准，非法使用草原，构成犯罪的，依法追究刑事责任；尚不够刑事处罚的，由县级以上人民政府草原行政主管部门依据职权责令退</w:t>
      </w:r>
      <w:r>
        <w:rPr>
          <w:rFonts w:ascii="Times New Roman" w:eastAsia="方正仿宋_GBK" w:hAnsi="Times New Roman"/>
          <w:sz w:val="28"/>
          <w:szCs w:val="28"/>
        </w:rPr>
        <w:lastRenderedPageBreak/>
        <w:t>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、对违反草原保护、建设、利用规划擅自将草原改为建设用地</w:t>
      </w:r>
      <w:r>
        <w:rPr>
          <w:rFonts w:eastAsia="方正仿宋_GBK"/>
          <w:sz w:val="28"/>
          <w:szCs w:val="28"/>
        </w:rPr>
        <w:t>5</w:t>
      </w:r>
      <w:r>
        <w:rPr>
          <w:rFonts w:eastAsia="方正仿宋_GBK"/>
          <w:sz w:val="28"/>
          <w:szCs w:val="28"/>
        </w:rPr>
        <w:t>亩以下的，或者曾因非法占用草原受过行政处罚，在三年内又违反草原保护、建设、利用规划擅自将草原改为建设用地</w:t>
      </w:r>
      <w:r>
        <w:rPr>
          <w:rFonts w:eastAsia="方正仿宋_GBK"/>
          <w:sz w:val="28"/>
          <w:szCs w:val="28"/>
        </w:rPr>
        <w:t>3</w:t>
      </w:r>
      <w:r>
        <w:rPr>
          <w:rFonts w:eastAsia="方正仿宋_GBK"/>
          <w:sz w:val="28"/>
          <w:szCs w:val="28"/>
        </w:rPr>
        <w:t>亩以下的，并处草原被非法使用前三年平均产值</w:t>
      </w:r>
      <w:r>
        <w:rPr>
          <w:rFonts w:eastAsia="方正仿宋_GBK"/>
          <w:sz w:val="28"/>
          <w:szCs w:val="28"/>
        </w:rPr>
        <w:t>6</w:t>
      </w:r>
      <w:r>
        <w:rPr>
          <w:rFonts w:eastAsia="方正仿宋_GBK"/>
          <w:sz w:val="28"/>
          <w:szCs w:val="28"/>
        </w:rPr>
        <w:t>倍以上</w:t>
      </w:r>
      <w:r>
        <w:rPr>
          <w:rFonts w:eastAsia="方正仿宋_GBK"/>
          <w:sz w:val="28"/>
          <w:szCs w:val="28"/>
        </w:rPr>
        <w:t>7</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、对违反草原保护、建设、利用规划擅自将草原改为建设用地</w:t>
      </w:r>
      <w:r>
        <w:rPr>
          <w:rFonts w:eastAsia="方正仿宋_GBK"/>
          <w:sz w:val="28"/>
          <w:szCs w:val="28"/>
        </w:rPr>
        <w:t>5</w:t>
      </w:r>
      <w:r>
        <w:rPr>
          <w:rFonts w:eastAsia="方正仿宋_GBK"/>
          <w:sz w:val="28"/>
          <w:szCs w:val="28"/>
        </w:rPr>
        <w:t>亩以上</w:t>
      </w:r>
      <w:r>
        <w:rPr>
          <w:rFonts w:eastAsia="方正仿宋_GBK"/>
          <w:sz w:val="28"/>
          <w:szCs w:val="28"/>
        </w:rPr>
        <w:t xml:space="preserve">10 </w:t>
      </w:r>
      <w:r>
        <w:rPr>
          <w:rFonts w:eastAsia="方正仿宋_GBK"/>
          <w:sz w:val="28"/>
          <w:szCs w:val="28"/>
        </w:rPr>
        <w:t>亩以下的，或者曾因非法占用草原受过行政处罚，在三年内又违反草原保护、建设、利用规划擅自将草原改为建设用地</w:t>
      </w:r>
      <w:r>
        <w:rPr>
          <w:rFonts w:eastAsia="方正仿宋_GBK"/>
          <w:sz w:val="28"/>
          <w:szCs w:val="28"/>
        </w:rPr>
        <w:t>3</w:t>
      </w:r>
      <w:r>
        <w:rPr>
          <w:rFonts w:eastAsia="方正仿宋_GBK"/>
          <w:sz w:val="28"/>
          <w:szCs w:val="28"/>
        </w:rPr>
        <w:t>亩以下</w:t>
      </w:r>
      <w:r>
        <w:rPr>
          <w:rFonts w:eastAsia="方正仿宋_GBK"/>
          <w:sz w:val="28"/>
          <w:szCs w:val="28"/>
        </w:rPr>
        <w:t>5</w:t>
      </w:r>
      <w:r>
        <w:rPr>
          <w:rFonts w:eastAsia="方正仿宋_GBK"/>
          <w:sz w:val="28"/>
          <w:szCs w:val="28"/>
        </w:rPr>
        <w:t>亩以下的，并处草原被非法使用前三年平均产值</w:t>
      </w:r>
      <w:r>
        <w:rPr>
          <w:rFonts w:eastAsia="方正仿宋_GBK"/>
          <w:sz w:val="28"/>
          <w:szCs w:val="28"/>
        </w:rPr>
        <w:t>7</w:t>
      </w:r>
      <w:r>
        <w:rPr>
          <w:rFonts w:eastAsia="方正仿宋_GBK"/>
          <w:sz w:val="28"/>
          <w:szCs w:val="28"/>
        </w:rPr>
        <w:t>倍以上</w:t>
      </w:r>
      <w:r>
        <w:rPr>
          <w:rFonts w:eastAsia="方正仿宋_GBK"/>
          <w:sz w:val="28"/>
          <w:szCs w:val="28"/>
        </w:rPr>
        <w:t>9</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hint="eastAsia"/>
          <w:sz w:val="28"/>
          <w:szCs w:val="28"/>
        </w:rPr>
        <w:t>、</w:t>
      </w:r>
      <w:r>
        <w:rPr>
          <w:rFonts w:eastAsia="方正仿宋_GBK"/>
          <w:sz w:val="28"/>
          <w:szCs w:val="28"/>
        </w:rPr>
        <w:t xml:space="preserve"> </w:t>
      </w:r>
      <w:r>
        <w:rPr>
          <w:rFonts w:eastAsia="方正仿宋_GBK"/>
          <w:sz w:val="28"/>
          <w:szCs w:val="28"/>
        </w:rPr>
        <w:t>对违反草原保护、建设、利用规划擅自将草原改为建设用地</w:t>
      </w:r>
      <w:r>
        <w:rPr>
          <w:rFonts w:eastAsia="方正仿宋_GBK"/>
          <w:sz w:val="28"/>
          <w:szCs w:val="28"/>
        </w:rPr>
        <w:t xml:space="preserve">10 </w:t>
      </w:r>
      <w:r>
        <w:rPr>
          <w:rFonts w:eastAsia="方正仿宋_GBK"/>
          <w:sz w:val="28"/>
          <w:szCs w:val="28"/>
        </w:rPr>
        <w:t>亩以上</w:t>
      </w:r>
      <w:r>
        <w:rPr>
          <w:rFonts w:eastAsia="方正仿宋_GBK"/>
          <w:sz w:val="28"/>
          <w:szCs w:val="28"/>
        </w:rPr>
        <w:t xml:space="preserve"> 15 </w:t>
      </w:r>
      <w:r>
        <w:rPr>
          <w:rFonts w:eastAsia="方正仿宋_GBK"/>
          <w:sz w:val="28"/>
          <w:szCs w:val="28"/>
        </w:rPr>
        <w:t>亩以下的，或者曾因非法占用草原受过行政处罚，在三年内又违反草原保护、建设、利用规划擅自将草原改为建设用地</w:t>
      </w:r>
      <w:r>
        <w:rPr>
          <w:rFonts w:eastAsia="方正仿宋_GBK"/>
          <w:sz w:val="28"/>
          <w:szCs w:val="28"/>
        </w:rPr>
        <w:t>5</w:t>
      </w:r>
      <w:r>
        <w:rPr>
          <w:rFonts w:eastAsia="方正仿宋_GBK"/>
          <w:sz w:val="28"/>
          <w:szCs w:val="28"/>
        </w:rPr>
        <w:t>亩以上</w:t>
      </w:r>
      <w:r>
        <w:rPr>
          <w:rFonts w:eastAsia="方正仿宋_GBK"/>
          <w:sz w:val="28"/>
          <w:szCs w:val="28"/>
        </w:rPr>
        <w:t>7</w:t>
      </w:r>
      <w:r>
        <w:rPr>
          <w:rFonts w:eastAsia="方正仿宋_GBK"/>
          <w:sz w:val="28"/>
          <w:szCs w:val="28"/>
        </w:rPr>
        <w:t>亩以下的，并处草原被非法使用前三年平均产值</w:t>
      </w:r>
      <w:r>
        <w:rPr>
          <w:rFonts w:eastAsia="方正仿宋_GBK"/>
          <w:sz w:val="28"/>
          <w:szCs w:val="28"/>
        </w:rPr>
        <w:t>9</w:t>
      </w:r>
      <w:r>
        <w:rPr>
          <w:rFonts w:eastAsia="方正仿宋_GBK"/>
          <w:sz w:val="28"/>
          <w:szCs w:val="28"/>
        </w:rPr>
        <w:t>倍以上</w:t>
      </w:r>
      <w:r>
        <w:rPr>
          <w:rFonts w:eastAsia="方正仿宋_GBK"/>
          <w:sz w:val="28"/>
          <w:szCs w:val="28"/>
        </w:rPr>
        <w:t>11</w:t>
      </w:r>
      <w:r>
        <w:rPr>
          <w:rFonts w:eastAsia="方正仿宋_GBK"/>
          <w:sz w:val="28"/>
          <w:szCs w:val="28"/>
        </w:rPr>
        <w:t>倍以下的罚款。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hint="eastAsia"/>
          <w:sz w:val="28"/>
          <w:szCs w:val="28"/>
        </w:rPr>
        <w:t>、</w:t>
      </w:r>
      <w:r>
        <w:rPr>
          <w:rFonts w:eastAsia="方正仿宋_GBK"/>
          <w:sz w:val="28"/>
          <w:szCs w:val="28"/>
        </w:rPr>
        <w:t>对违反草原保护、建设、利用规划擅自将草原改为建设用地</w:t>
      </w:r>
      <w:r>
        <w:rPr>
          <w:rFonts w:eastAsia="方正仿宋_GBK"/>
          <w:sz w:val="28"/>
          <w:szCs w:val="28"/>
        </w:rPr>
        <w:t>15</w:t>
      </w:r>
      <w:r>
        <w:rPr>
          <w:rFonts w:eastAsia="方正仿宋_GBK"/>
          <w:sz w:val="28"/>
          <w:szCs w:val="28"/>
        </w:rPr>
        <w:t>以上</w:t>
      </w:r>
      <w:r>
        <w:rPr>
          <w:rFonts w:eastAsia="方正仿宋_GBK"/>
          <w:sz w:val="28"/>
          <w:szCs w:val="28"/>
        </w:rPr>
        <w:t xml:space="preserve">20 </w:t>
      </w:r>
      <w:r>
        <w:rPr>
          <w:rFonts w:eastAsia="方正仿宋_GBK"/>
          <w:sz w:val="28"/>
          <w:szCs w:val="28"/>
        </w:rPr>
        <w:t>亩以下的，或者曾因非法占用草原受过行政处罚，在三年内又违反草原保护、建设、利用规划擅自将草原改为建设用地</w:t>
      </w:r>
      <w:r>
        <w:rPr>
          <w:rFonts w:eastAsia="方正仿宋_GBK"/>
          <w:sz w:val="28"/>
          <w:szCs w:val="28"/>
        </w:rPr>
        <w:t>7</w:t>
      </w:r>
      <w:r>
        <w:rPr>
          <w:rFonts w:eastAsia="方正仿宋_GBK"/>
          <w:sz w:val="28"/>
          <w:szCs w:val="28"/>
        </w:rPr>
        <w:t>亩以上</w:t>
      </w:r>
      <w:r>
        <w:rPr>
          <w:rFonts w:eastAsia="方正仿宋_GBK"/>
          <w:sz w:val="28"/>
          <w:szCs w:val="28"/>
        </w:rPr>
        <w:t>10</w:t>
      </w:r>
      <w:r>
        <w:rPr>
          <w:rFonts w:eastAsia="方正仿宋_GBK"/>
          <w:sz w:val="28"/>
          <w:szCs w:val="28"/>
        </w:rPr>
        <w:t>亩以下的，并处草原被非法使用前三年平均产值</w:t>
      </w:r>
      <w:r>
        <w:rPr>
          <w:rFonts w:eastAsia="方正仿宋_GBK"/>
          <w:sz w:val="28"/>
          <w:szCs w:val="28"/>
        </w:rPr>
        <w:t>11</w:t>
      </w:r>
      <w:r>
        <w:rPr>
          <w:rFonts w:eastAsia="方正仿宋_GBK"/>
          <w:sz w:val="28"/>
          <w:szCs w:val="28"/>
        </w:rPr>
        <w:t>倍以上</w:t>
      </w:r>
      <w:r>
        <w:rPr>
          <w:rFonts w:eastAsia="方正仿宋_GBK"/>
          <w:sz w:val="28"/>
          <w:szCs w:val="28"/>
        </w:rPr>
        <w:t>12</w:t>
      </w:r>
      <w:r>
        <w:rPr>
          <w:rFonts w:eastAsia="方正仿宋_GBK"/>
          <w:sz w:val="28"/>
          <w:szCs w:val="28"/>
        </w:rPr>
        <w:t>倍以下的罚款。</w:t>
      </w:r>
    </w:p>
    <w:p w:rsidR="00FE3A9E" w:rsidRDefault="00B846CE">
      <w:pPr>
        <w:spacing w:line="400" w:lineRule="exact"/>
        <w:ind w:firstLineChars="200" w:firstLine="560"/>
        <w:jc w:val="left"/>
        <w:outlineLvl w:val="2"/>
        <w:rPr>
          <w:rFonts w:eastAsia="方正黑体_GBK"/>
          <w:bCs/>
          <w:kern w:val="0"/>
          <w:sz w:val="28"/>
          <w:szCs w:val="28"/>
        </w:rPr>
      </w:pPr>
      <w:bookmarkStart w:id="181" w:name="_Toc22875"/>
      <w:bookmarkStart w:id="182" w:name="_Toc26046"/>
      <w:bookmarkStart w:id="183" w:name="_Toc16889"/>
      <w:bookmarkStart w:id="184" w:name="_Toc27340"/>
      <w:bookmarkStart w:id="185" w:name="_Toc27399"/>
      <w:r>
        <w:rPr>
          <w:rFonts w:eastAsia="方正黑体_GBK"/>
          <w:bCs/>
          <w:kern w:val="0"/>
          <w:sz w:val="28"/>
          <w:szCs w:val="28"/>
        </w:rPr>
        <w:t>第十</w:t>
      </w:r>
      <w:r>
        <w:rPr>
          <w:rFonts w:eastAsia="方正黑体_GBK" w:hint="eastAsia"/>
          <w:bCs/>
          <w:kern w:val="0"/>
          <w:sz w:val="28"/>
          <w:szCs w:val="28"/>
        </w:rPr>
        <w:t>七</w:t>
      </w:r>
      <w:r>
        <w:rPr>
          <w:rFonts w:eastAsia="方正黑体_GBK"/>
          <w:bCs/>
          <w:kern w:val="0"/>
          <w:sz w:val="28"/>
          <w:szCs w:val="28"/>
        </w:rPr>
        <w:t>条非法开垦草原的行为</w:t>
      </w:r>
      <w:bookmarkEnd w:id="181"/>
      <w:bookmarkEnd w:id="182"/>
      <w:bookmarkEnd w:id="183"/>
      <w:bookmarkEnd w:id="184"/>
      <w:bookmarkEnd w:id="18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、《中华人民共和国草原法》第六十六条：</w:t>
      </w:r>
      <w:r>
        <w:rPr>
          <w:rFonts w:ascii="Times New Roman" w:eastAsia="方正仿宋_GBK" w:hAnsi="Times New Roman"/>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责令停止违法行为，限期恢复植被，没收非法财物，有违法所得的，</w:t>
      </w:r>
      <w:r>
        <w:rPr>
          <w:rFonts w:eastAsia="方正仿宋_GBK"/>
          <w:sz w:val="28"/>
          <w:szCs w:val="28"/>
        </w:rPr>
        <w:lastRenderedPageBreak/>
        <w:t>没收违法所得，并按下列标准处罚：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、非法开垦草原</w:t>
      </w:r>
      <w:r>
        <w:rPr>
          <w:rFonts w:eastAsia="方正仿宋_GBK"/>
          <w:sz w:val="28"/>
          <w:szCs w:val="28"/>
        </w:rPr>
        <w:t>5</w:t>
      </w:r>
      <w:r>
        <w:rPr>
          <w:rFonts w:eastAsia="方正仿宋_GBK"/>
          <w:sz w:val="28"/>
          <w:szCs w:val="28"/>
        </w:rPr>
        <w:t>亩以下的，或者曾因非法占用草原受过行政处罚，在三年内又非法开垦草原，数量在</w:t>
      </w:r>
      <w:r>
        <w:rPr>
          <w:rFonts w:eastAsia="方正仿宋_GBK"/>
          <w:sz w:val="28"/>
          <w:szCs w:val="28"/>
        </w:rPr>
        <w:t>3</w:t>
      </w:r>
      <w:r>
        <w:rPr>
          <w:rFonts w:eastAsia="方正仿宋_GBK"/>
          <w:sz w:val="28"/>
          <w:szCs w:val="28"/>
        </w:rPr>
        <w:t>亩以下的，并处违法所得一倍以上二倍以下的罚款；没有违法所得的，并处</w:t>
      </w:r>
      <w:r>
        <w:rPr>
          <w:rFonts w:eastAsia="方正仿宋_GBK"/>
          <w:sz w:val="28"/>
          <w:szCs w:val="28"/>
        </w:rPr>
        <w:t>1</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、非法开垦草原</w:t>
      </w:r>
      <w:r>
        <w:rPr>
          <w:rFonts w:eastAsia="方正仿宋_GBK"/>
          <w:sz w:val="28"/>
          <w:szCs w:val="28"/>
        </w:rPr>
        <w:t>5</w:t>
      </w:r>
      <w:r>
        <w:rPr>
          <w:rFonts w:eastAsia="方正仿宋_GBK"/>
          <w:sz w:val="28"/>
          <w:szCs w:val="28"/>
        </w:rPr>
        <w:t>亩以上</w:t>
      </w:r>
      <w:r>
        <w:rPr>
          <w:rFonts w:eastAsia="方正仿宋_GBK"/>
          <w:sz w:val="28"/>
          <w:szCs w:val="28"/>
        </w:rPr>
        <w:t>15</w:t>
      </w:r>
      <w:r>
        <w:rPr>
          <w:rFonts w:eastAsia="方正仿宋_GBK"/>
          <w:sz w:val="28"/>
          <w:szCs w:val="28"/>
        </w:rPr>
        <w:t>亩以下的，或者曾因非法占用草原受过行政处罚，在三年内又非法开垦草原，数量在</w:t>
      </w:r>
      <w:r>
        <w:rPr>
          <w:rFonts w:eastAsia="方正仿宋_GBK"/>
          <w:sz w:val="28"/>
          <w:szCs w:val="28"/>
        </w:rPr>
        <w:t>3</w:t>
      </w:r>
      <w:r>
        <w:rPr>
          <w:rFonts w:eastAsia="方正仿宋_GBK"/>
          <w:sz w:val="28"/>
          <w:szCs w:val="28"/>
        </w:rPr>
        <w:t>亩以上</w:t>
      </w:r>
      <w:r>
        <w:rPr>
          <w:rFonts w:eastAsia="方正仿宋_GBK"/>
          <w:sz w:val="28"/>
          <w:szCs w:val="28"/>
        </w:rPr>
        <w:t>7</w:t>
      </w:r>
      <w:r>
        <w:rPr>
          <w:rFonts w:eastAsia="方正仿宋_GBK"/>
          <w:sz w:val="28"/>
          <w:szCs w:val="28"/>
        </w:rPr>
        <w:t>亩以下的，并处违法所得二倍以上四倍以下的罚款</w:t>
      </w:r>
      <w:r>
        <w:rPr>
          <w:rFonts w:eastAsia="方正仿宋_GBK" w:hint="eastAsia"/>
          <w:sz w:val="28"/>
          <w:szCs w:val="28"/>
        </w:rPr>
        <w:t>；</w:t>
      </w:r>
      <w:r>
        <w:rPr>
          <w:rFonts w:eastAsia="方正仿宋_GBK"/>
          <w:sz w:val="28"/>
          <w:szCs w:val="28"/>
        </w:rPr>
        <w:t>没有违法所得的，并处</w:t>
      </w:r>
      <w:r>
        <w:rPr>
          <w:rFonts w:eastAsia="方正仿宋_GBK"/>
          <w:sz w:val="28"/>
          <w:szCs w:val="28"/>
        </w:rPr>
        <w:t>1</w:t>
      </w:r>
      <w:r>
        <w:rPr>
          <w:rFonts w:eastAsia="方正仿宋_GBK"/>
          <w:sz w:val="28"/>
          <w:szCs w:val="28"/>
        </w:rPr>
        <w:t>万元以上</w:t>
      </w:r>
      <w:r>
        <w:rPr>
          <w:rFonts w:eastAsia="方正仿宋_GBK"/>
          <w:sz w:val="28"/>
          <w:szCs w:val="28"/>
        </w:rPr>
        <w:t>3</w:t>
      </w:r>
      <w:r>
        <w:rPr>
          <w:rFonts w:eastAsia="方正仿宋_GBK"/>
          <w:sz w:val="28"/>
          <w:szCs w:val="28"/>
        </w:rPr>
        <w:t>万元以下的罚款。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、非法开垦草原超过</w:t>
      </w:r>
      <w:r>
        <w:rPr>
          <w:rFonts w:eastAsia="方正仿宋_GBK"/>
          <w:sz w:val="28"/>
          <w:szCs w:val="28"/>
        </w:rPr>
        <w:t>15</w:t>
      </w:r>
      <w:r>
        <w:rPr>
          <w:rFonts w:eastAsia="方正仿宋_GBK"/>
          <w:sz w:val="28"/>
          <w:szCs w:val="28"/>
        </w:rPr>
        <w:t>以上</w:t>
      </w:r>
      <w:r>
        <w:rPr>
          <w:rFonts w:eastAsia="方正仿宋_GBK"/>
          <w:sz w:val="28"/>
          <w:szCs w:val="28"/>
        </w:rPr>
        <w:t>20</w:t>
      </w:r>
      <w:r>
        <w:rPr>
          <w:rFonts w:eastAsia="方正仿宋_GBK"/>
          <w:sz w:val="28"/>
          <w:szCs w:val="28"/>
        </w:rPr>
        <w:t>亩以下的，或者曾因非法占用草原受过行政处罚，在三年内又非法开垦草原，数量在</w:t>
      </w:r>
      <w:r>
        <w:rPr>
          <w:rFonts w:eastAsia="方正仿宋_GBK"/>
          <w:sz w:val="28"/>
          <w:szCs w:val="28"/>
        </w:rPr>
        <w:t>7</w:t>
      </w:r>
      <w:r>
        <w:rPr>
          <w:rFonts w:eastAsia="方正仿宋_GBK"/>
          <w:sz w:val="28"/>
          <w:szCs w:val="28"/>
        </w:rPr>
        <w:t>亩以上</w:t>
      </w:r>
      <w:r>
        <w:rPr>
          <w:rFonts w:eastAsia="方正仿宋_GBK"/>
          <w:sz w:val="28"/>
          <w:szCs w:val="28"/>
        </w:rPr>
        <w:t>10</w:t>
      </w:r>
      <w:r>
        <w:rPr>
          <w:rFonts w:eastAsia="方正仿宋_GBK"/>
          <w:sz w:val="28"/>
          <w:szCs w:val="28"/>
        </w:rPr>
        <w:t>亩以下的，并处违法所得四倍以上五倍以下的罚款；没有违法所得的，并处</w:t>
      </w:r>
      <w:r>
        <w:rPr>
          <w:rFonts w:eastAsia="方正仿宋_GBK"/>
          <w:sz w:val="28"/>
          <w:szCs w:val="28"/>
        </w:rPr>
        <w:t>3</w:t>
      </w:r>
      <w:r>
        <w:rPr>
          <w:rFonts w:eastAsia="方正仿宋_GBK"/>
          <w:sz w:val="28"/>
          <w:szCs w:val="28"/>
        </w:rPr>
        <w:t>万元以上</w:t>
      </w:r>
      <w:r>
        <w:rPr>
          <w:rFonts w:eastAsia="方正仿宋_GBK"/>
          <w:sz w:val="28"/>
          <w:szCs w:val="28"/>
        </w:rPr>
        <w:t>5</w:t>
      </w:r>
      <w:r>
        <w:rPr>
          <w:rFonts w:eastAsia="方正仿宋_GBK"/>
          <w:sz w:val="28"/>
          <w:szCs w:val="28"/>
        </w:rPr>
        <w:t>万元以下的罚款。</w:t>
      </w:r>
    </w:p>
    <w:p w:rsidR="00FE3A9E" w:rsidRDefault="00B846CE">
      <w:pPr>
        <w:spacing w:line="400" w:lineRule="exact"/>
        <w:ind w:firstLineChars="200" w:firstLine="560"/>
        <w:jc w:val="left"/>
        <w:outlineLvl w:val="2"/>
        <w:rPr>
          <w:rFonts w:eastAsia="方正黑体_GBK"/>
          <w:bCs/>
          <w:kern w:val="0"/>
          <w:sz w:val="28"/>
          <w:szCs w:val="28"/>
        </w:rPr>
      </w:pPr>
      <w:bookmarkStart w:id="186" w:name="_Toc29579"/>
      <w:bookmarkStart w:id="187" w:name="_Toc31734"/>
      <w:bookmarkStart w:id="188" w:name="_Toc17198"/>
      <w:bookmarkStart w:id="189" w:name="_Toc18959"/>
      <w:bookmarkStart w:id="190" w:name="_Toc25808"/>
      <w:r>
        <w:rPr>
          <w:rFonts w:eastAsia="方正黑体_GBK"/>
          <w:bCs/>
          <w:kern w:val="0"/>
          <w:sz w:val="28"/>
          <w:szCs w:val="28"/>
        </w:rPr>
        <w:t>第十</w:t>
      </w:r>
      <w:r>
        <w:rPr>
          <w:rFonts w:eastAsia="方正黑体_GBK" w:hint="eastAsia"/>
          <w:bCs/>
          <w:kern w:val="0"/>
          <w:sz w:val="28"/>
          <w:szCs w:val="28"/>
        </w:rPr>
        <w:t>八</w:t>
      </w:r>
      <w:r>
        <w:rPr>
          <w:rFonts w:eastAsia="方正黑体_GBK"/>
          <w:bCs/>
          <w:kern w:val="0"/>
          <w:sz w:val="28"/>
          <w:szCs w:val="28"/>
        </w:rPr>
        <w:t>条非法采挖植物破坏草原的行为</w:t>
      </w:r>
      <w:bookmarkEnd w:id="186"/>
      <w:bookmarkEnd w:id="187"/>
      <w:bookmarkEnd w:id="188"/>
      <w:bookmarkEnd w:id="189"/>
      <w:bookmarkEnd w:id="19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、《中华人民共和国草原法》第六十七条</w:t>
      </w:r>
      <w:r>
        <w:rPr>
          <w:rFonts w:ascii="Times New Roman" w:eastAsia="方正仿宋_GBK" w:hAnsi="Times New Roman"/>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责令停止违法行为，没收非法财物，有违法所得的，没收违法所得，可按下列标准处罚：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、违法活动破坏草原植被</w:t>
      </w:r>
      <w:r>
        <w:rPr>
          <w:rFonts w:eastAsia="方正仿宋_GBK"/>
          <w:sz w:val="28"/>
          <w:szCs w:val="28"/>
        </w:rPr>
        <w:t>5</w:t>
      </w:r>
      <w:r>
        <w:rPr>
          <w:rFonts w:eastAsia="方正仿宋_GBK"/>
          <w:sz w:val="28"/>
          <w:szCs w:val="28"/>
        </w:rPr>
        <w:t>亩以下的，或者曾因非法使用草原受过行政处罚，在三年内又因违法活动破坏草原植被，数量在</w:t>
      </w:r>
      <w:r>
        <w:rPr>
          <w:rFonts w:eastAsia="方正仿宋_GBK"/>
          <w:sz w:val="28"/>
          <w:szCs w:val="28"/>
        </w:rPr>
        <w:t>3</w:t>
      </w:r>
      <w:r>
        <w:rPr>
          <w:rFonts w:eastAsia="方正仿宋_GBK"/>
          <w:sz w:val="28"/>
          <w:szCs w:val="28"/>
        </w:rPr>
        <w:t>亩以下的，可以并处违法所得一倍以上二倍以下罚款；没有违法所得的，可以并处</w:t>
      </w:r>
      <w:r>
        <w:rPr>
          <w:rFonts w:eastAsia="方正仿宋_GBK"/>
          <w:sz w:val="28"/>
          <w:szCs w:val="28"/>
        </w:rPr>
        <w:t>1</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、违法活动破坏草原植被</w:t>
      </w:r>
      <w:r>
        <w:rPr>
          <w:rFonts w:eastAsia="方正仿宋_GBK"/>
          <w:sz w:val="28"/>
          <w:szCs w:val="28"/>
        </w:rPr>
        <w:t>5</w:t>
      </w:r>
      <w:r>
        <w:rPr>
          <w:rFonts w:eastAsia="方正仿宋_GBK"/>
          <w:sz w:val="28"/>
          <w:szCs w:val="28"/>
        </w:rPr>
        <w:t>亩以上</w:t>
      </w:r>
      <w:r>
        <w:rPr>
          <w:rFonts w:eastAsia="方正仿宋_GBK"/>
          <w:sz w:val="28"/>
          <w:szCs w:val="28"/>
        </w:rPr>
        <w:t>15</w:t>
      </w:r>
      <w:r>
        <w:rPr>
          <w:rFonts w:eastAsia="方正仿宋_GBK"/>
          <w:sz w:val="28"/>
          <w:szCs w:val="28"/>
        </w:rPr>
        <w:t>亩以下的，或者曾因非法使用草原受过行政处罚，在三年内又因违法活动破坏草原植被，数量在</w:t>
      </w:r>
      <w:r>
        <w:rPr>
          <w:rFonts w:eastAsia="方正仿宋_GBK"/>
          <w:sz w:val="28"/>
          <w:szCs w:val="28"/>
        </w:rPr>
        <w:t>3</w:t>
      </w:r>
      <w:r>
        <w:rPr>
          <w:rFonts w:eastAsia="方正仿宋_GBK"/>
          <w:sz w:val="28"/>
          <w:szCs w:val="28"/>
        </w:rPr>
        <w:t>亩以上</w:t>
      </w:r>
      <w:r>
        <w:rPr>
          <w:rFonts w:eastAsia="方正仿宋_GBK"/>
          <w:sz w:val="28"/>
          <w:szCs w:val="28"/>
        </w:rPr>
        <w:t>7</w:t>
      </w:r>
      <w:r>
        <w:rPr>
          <w:rFonts w:eastAsia="方正仿宋_GBK"/>
          <w:sz w:val="28"/>
          <w:szCs w:val="28"/>
        </w:rPr>
        <w:t>亩以下的，并处违法所得二倍以上</w:t>
      </w:r>
      <w:r>
        <w:rPr>
          <w:rFonts w:eastAsia="方正仿宋_GBK"/>
          <w:sz w:val="28"/>
          <w:szCs w:val="28"/>
        </w:rPr>
        <w:t>4</w:t>
      </w:r>
      <w:r>
        <w:rPr>
          <w:rFonts w:eastAsia="方正仿宋_GBK"/>
          <w:sz w:val="28"/>
          <w:szCs w:val="28"/>
        </w:rPr>
        <w:t>倍以下罚款；没有违法所得的，并处</w:t>
      </w:r>
      <w:r>
        <w:rPr>
          <w:rFonts w:eastAsia="方正仿宋_GBK"/>
          <w:sz w:val="28"/>
          <w:szCs w:val="28"/>
        </w:rPr>
        <w:t>1</w:t>
      </w:r>
      <w:r>
        <w:rPr>
          <w:rFonts w:eastAsia="方正仿宋_GBK"/>
          <w:sz w:val="28"/>
          <w:szCs w:val="28"/>
        </w:rPr>
        <w:t>万元以上</w:t>
      </w:r>
      <w:r>
        <w:rPr>
          <w:rFonts w:eastAsia="方正仿宋_GBK"/>
          <w:sz w:val="28"/>
          <w:szCs w:val="28"/>
        </w:rPr>
        <w:t>3</w:t>
      </w:r>
      <w:r>
        <w:rPr>
          <w:rFonts w:eastAsia="方正仿宋_GBK"/>
          <w:sz w:val="28"/>
          <w:szCs w:val="28"/>
        </w:rPr>
        <w:t>万元以下的罚款。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、违法活动破坏草原植被</w:t>
      </w:r>
      <w:r>
        <w:rPr>
          <w:rFonts w:eastAsia="方正仿宋_GBK"/>
          <w:sz w:val="28"/>
          <w:szCs w:val="28"/>
        </w:rPr>
        <w:t xml:space="preserve"> 15</w:t>
      </w:r>
      <w:r>
        <w:rPr>
          <w:rFonts w:eastAsia="方正仿宋_GBK"/>
          <w:sz w:val="28"/>
          <w:szCs w:val="28"/>
        </w:rPr>
        <w:t>亩以上</w:t>
      </w:r>
      <w:r>
        <w:rPr>
          <w:rFonts w:eastAsia="方正仿宋_GBK"/>
          <w:sz w:val="28"/>
          <w:szCs w:val="28"/>
        </w:rPr>
        <w:t>20</w:t>
      </w:r>
      <w:r>
        <w:rPr>
          <w:rFonts w:eastAsia="方正仿宋_GBK"/>
          <w:sz w:val="28"/>
          <w:szCs w:val="28"/>
        </w:rPr>
        <w:t>亩以下的，或者曾因非法使</w:t>
      </w:r>
      <w:r>
        <w:rPr>
          <w:rFonts w:eastAsia="方正仿宋_GBK"/>
          <w:sz w:val="28"/>
          <w:szCs w:val="28"/>
        </w:rPr>
        <w:lastRenderedPageBreak/>
        <w:t>用草原受过行政处罚，在三年内又因违法活动破坏草原植被，数量在</w:t>
      </w:r>
      <w:r>
        <w:rPr>
          <w:rFonts w:eastAsia="方正仿宋_GBK"/>
          <w:sz w:val="28"/>
          <w:szCs w:val="28"/>
        </w:rPr>
        <w:t>7</w:t>
      </w:r>
      <w:r>
        <w:rPr>
          <w:rFonts w:eastAsia="方正仿宋_GBK"/>
          <w:sz w:val="28"/>
          <w:szCs w:val="28"/>
        </w:rPr>
        <w:t>亩以上</w:t>
      </w:r>
      <w:r>
        <w:rPr>
          <w:rFonts w:eastAsia="方正仿宋_GBK"/>
          <w:sz w:val="28"/>
          <w:szCs w:val="28"/>
        </w:rPr>
        <w:t>10</w:t>
      </w:r>
      <w:r>
        <w:rPr>
          <w:rFonts w:eastAsia="方正仿宋_GBK"/>
          <w:sz w:val="28"/>
          <w:szCs w:val="28"/>
        </w:rPr>
        <w:t>亩以下的，并处违法所得</w:t>
      </w:r>
      <w:r>
        <w:rPr>
          <w:rFonts w:eastAsia="方正仿宋_GBK"/>
          <w:sz w:val="28"/>
          <w:szCs w:val="28"/>
        </w:rPr>
        <w:t>4</w:t>
      </w:r>
      <w:r>
        <w:rPr>
          <w:rFonts w:eastAsia="方正仿宋_GBK"/>
          <w:sz w:val="28"/>
          <w:szCs w:val="28"/>
        </w:rPr>
        <w:t>倍以上</w:t>
      </w:r>
      <w:r>
        <w:rPr>
          <w:rFonts w:eastAsia="方正仿宋_GBK"/>
          <w:sz w:val="28"/>
          <w:szCs w:val="28"/>
        </w:rPr>
        <w:t>5</w:t>
      </w:r>
      <w:r>
        <w:rPr>
          <w:rFonts w:eastAsia="方正仿宋_GBK"/>
          <w:sz w:val="28"/>
          <w:szCs w:val="28"/>
        </w:rPr>
        <w:t>倍以下罚款；没有违法所得的，并处</w:t>
      </w:r>
      <w:r>
        <w:rPr>
          <w:rFonts w:eastAsia="方正仿宋_GBK"/>
          <w:sz w:val="28"/>
          <w:szCs w:val="28"/>
        </w:rPr>
        <w:t>3</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outlineLvl w:val="2"/>
        <w:rPr>
          <w:rFonts w:eastAsia="方正黑体_GBK"/>
          <w:bCs/>
          <w:kern w:val="0"/>
          <w:sz w:val="28"/>
          <w:szCs w:val="28"/>
        </w:rPr>
      </w:pPr>
      <w:bookmarkStart w:id="191" w:name="_Toc7993"/>
      <w:bookmarkStart w:id="192" w:name="_Toc3357"/>
      <w:bookmarkStart w:id="193" w:name="_Toc19865"/>
      <w:bookmarkStart w:id="194" w:name="_Toc8728"/>
      <w:bookmarkStart w:id="195" w:name="_Toc14947"/>
      <w:r>
        <w:rPr>
          <w:rFonts w:eastAsia="方正黑体_GBK"/>
          <w:bCs/>
          <w:kern w:val="0"/>
          <w:sz w:val="28"/>
          <w:szCs w:val="28"/>
        </w:rPr>
        <w:t>第十</w:t>
      </w:r>
      <w:r>
        <w:rPr>
          <w:rFonts w:eastAsia="方正黑体_GBK" w:hint="eastAsia"/>
          <w:bCs/>
          <w:kern w:val="0"/>
          <w:sz w:val="28"/>
          <w:szCs w:val="28"/>
        </w:rPr>
        <w:t>九</w:t>
      </w:r>
      <w:r>
        <w:rPr>
          <w:rFonts w:eastAsia="方正黑体_GBK"/>
          <w:bCs/>
          <w:kern w:val="0"/>
          <w:sz w:val="28"/>
          <w:szCs w:val="28"/>
        </w:rPr>
        <w:t>条未按确认的行驶区域、路线行驶破坏草原的行为</w:t>
      </w:r>
      <w:bookmarkEnd w:id="191"/>
      <w:bookmarkEnd w:id="192"/>
      <w:bookmarkEnd w:id="193"/>
      <w:bookmarkEnd w:id="194"/>
      <w:bookmarkEnd w:id="19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w:t>
      </w:r>
      <w:r>
        <w:rPr>
          <w:rFonts w:ascii="Times New Roman" w:eastAsia="方正黑体_GBK" w:hAnsi="Times New Roman"/>
          <w:bCs/>
          <w:kern w:val="0"/>
          <w:sz w:val="28"/>
          <w:szCs w:val="28"/>
        </w:rPr>
        <w:t>第七十条</w:t>
      </w:r>
      <w:r>
        <w:rPr>
          <w:rFonts w:ascii="Times New Roman" w:eastAsia="方正仿宋_GBK" w:hAnsi="Times New Roman"/>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黑体_GBK"/>
          <w:sz w:val="28"/>
          <w:szCs w:val="28"/>
        </w:rPr>
      </w:pPr>
      <w:r>
        <w:rPr>
          <w:rFonts w:eastAsia="方正仿宋_GBK"/>
          <w:sz w:val="28"/>
          <w:szCs w:val="28"/>
        </w:rPr>
        <w:t>责令停止违法行为，限期恢复植被，可按下列标准处罚：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、从事地质勘探、科学考察等活动未按照确认的行驶区域和行驶路线在草原上行驶，破坏草原植被</w:t>
      </w:r>
      <w:r>
        <w:rPr>
          <w:rFonts w:eastAsia="方正仿宋_GBK"/>
          <w:sz w:val="28"/>
          <w:szCs w:val="28"/>
        </w:rPr>
        <w:t>20</w:t>
      </w:r>
      <w:r>
        <w:rPr>
          <w:rFonts w:eastAsia="方正仿宋_GBK"/>
          <w:sz w:val="28"/>
          <w:szCs w:val="28"/>
        </w:rPr>
        <w:t>亩以下的，责令停止违法行为，限期恢复植被。</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hint="eastAsia"/>
          <w:sz w:val="28"/>
          <w:szCs w:val="28"/>
        </w:rPr>
        <w:t>、</w:t>
      </w:r>
      <w:r>
        <w:rPr>
          <w:rFonts w:eastAsia="方正仿宋_GBK"/>
          <w:sz w:val="28"/>
          <w:szCs w:val="28"/>
        </w:rPr>
        <w:t>非抢险救灾和牧民搬迁的机动车辆离开道路在草原上行驶破坏草原植被</w:t>
      </w:r>
      <w:r>
        <w:rPr>
          <w:rFonts w:eastAsia="方正仿宋_GBK"/>
          <w:sz w:val="28"/>
          <w:szCs w:val="28"/>
        </w:rPr>
        <w:t>20</w:t>
      </w:r>
      <w:r>
        <w:rPr>
          <w:rFonts w:eastAsia="方正仿宋_GBK"/>
          <w:sz w:val="28"/>
          <w:szCs w:val="28"/>
        </w:rPr>
        <w:t>亩以下的，从事地质勘探、科学考察等活动未按照确认的行驶区域和行驶路线在草原上行驶，破坏草原植被</w:t>
      </w:r>
      <w:r>
        <w:rPr>
          <w:rFonts w:eastAsia="方正仿宋_GBK"/>
          <w:sz w:val="28"/>
          <w:szCs w:val="28"/>
        </w:rPr>
        <w:t xml:space="preserve"> 20</w:t>
      </w:r>
      <w:r>
        <w:rPr>
          <w:rFonts w:eastAsia="方正仿宋_GBK"/>
          <w:sz w:val="28"/>
          <w:szCs w:val="28"/>
        </w:rPr>
        <w:t>亩以上</w:t>
      </w:r>
      <w:r>
        <w:rPr>
          <w:rFonts w:eastAsia="方正仿宋_GBK"/>
          <w:sz w:val="28"/>
          <w:szCs w:val="28"/>
        </w:rPr>
        <w:t>40</w:t>
      </w:r>
      <w:r>
        <w:rPr>
          <w:rFonts w:eastAsia="方正仿宋_GBK"/>
          <w:sz w:val="28"/>
          <w:szCs w:val="28"/>
        </w:rPr>
        <w:t>亩以下的</w:t>
      </w:r>
      <w:r>
        <w:rPr>
          <w:rFonts w:eastAsia="方正仿宋_GBK"/>
          <w:sz w:val="28"/>
          <w:szCs w:val="28"/>
        </w:rPr>
        <w:t>,</w:t>
      </w:r>
      <w:r>
        <w:rPr>
          <w:rFonts w:eastAsia="方正仿宋_GBK"/>
          <w:sz w:val="28"/>
          <w:szCs w:val="28"/>
        </w:rPr>
        <w:t>并处草原被破坏前三年平均产值三倍以上五倍以下的罚款。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hint="eastAsia"/>
          <w:sz w:val="28"/>
          <w:szCs w:val="28"/>
        </w:rPr>
        <w:t>、</w:t>
      </w:r>
      <w:r>
        <w:rPr>
          <w:rFonts w:eastAsia="方正仿宋_GBK"/>
          <w:sz w:val="28"/>
          <w:szCs w:val="28"/>
        </w:rPr>
        <w:t>非抢险救灾和牧民搬迁的机动车辆离开道路在草原上行驶破坏草原植被</w:t>
      </w:r>
      <w:r>
        <w:rPr>
          <w:rFonts w:eastAsia="方正仿宋_GBK"/>
          <w:sz w:val="28"/>
          <w:szCs w:val="28"/>
        </w:rPr>
        <w:t>20</w:t>
      </w:r>
      <w:r>
        <w:rPr>
          <w:rFonts w:eastAsia="方正仿宋_GBK"/>
          <w:sz w:val="28"/>
          <w:szCs w:val="28"/>
        </w:rPr>
        <w:t>以上</w:t>
      </w:r>
      <w:r>
        <w:rPr>
          <w:rFonts w:eastAsia="方正仿宋_GBK"/>
          <w:sz w:val="28"/>
          <w:szCs w:val="28"/>
        </w:rPr>
        <w:t>40</w:t>
      </w:r>
      <w:r>
        <w:rPr>
          <w:rFonts w:eastAsia="方正仿宋_GBK"/>
          <w:sz w:val="28"/>
          <w:szCs w:val="28"/>
        </w:rPr>
        <w:t>亩以下，从事地质勘探、科学考察等活动未按照确认的行驶区域和行驶路线在草原上行驶，破坏草原植被</w:t>
      </w:r>
      <w:r>
        <w:rPr>
          <w:rFonts w:eastAsia="方正仿宋_GBK"/>
          <w:sz w:val="28"/>
          <w:szCs w:val="28"/>
        </w:rPr>
        <w:t>40</w:t>
      </w:r>
      <w:r>
        <w:rPr>
          <w:rFonts w:eastAsia="方正仿宋_GBK"/>
          <w:sz w:val="28"/>
          <w:szCs w:val="28"/>
        </w:rPr>
        <w:t>亩以上</w:t>
      </w:r>
      <w:r>
        <w:rPr>
          <w:rFonts w:eastAsia="方正仿宋_GBK"/>
          <w:sz w:val="28"/>
          <w:szCs w:val="28"/>
        </w:rPr>
        <w:t>60</w:t>
      </w:r>
      <w:r>
        <w:rPr>
          <w:rFonts w:eastAsia="方正仿宋_GBK"/>
          <w:sz w:val="28"/>
          <w:szCs w:val="28"/>
        </w:rPr>
        <w:t>亩以下的，并处草原被破坏前三年平均产值五倍以上七倍以下罚款。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4</w:t>
      </w:r>
      <w:r>
        <w:rPr>
          <w:rFonts w:eastAsia="方正仿宋_GBK" w:hint="eastAsia"/>
          <w:sz w:val="28"/>
          <w:szCs w:val="28"/>
        </w:rPr>
        <w:t>、</w:t>
      </w:r>
      <w:r>
        <w:rPr>
          <w:rFonts w:eastAsia="方正仿宋_GBK"/>
          <w:sz w:val="28"/>
          <w:szCs w:val="28"/>
        </w:rPr>
        <w:t>非抢险救灾和牧民搬迁的机动车辆离开道路在草原上行驶破坏草原植被</w:t>
      </w:r>
      <w:r>
        <w:rPr>
          <w:rFonts w:eastAsia="方正仿宋_GBK"/>
          <w:sz w:val="28"/>
          <w:szCs w:val="28"/>
        </w:rPr>
        <w:t>40</w:t>
      </w:r>
      <w:r>
        <w:rPr>
          <w:rFonts w:eastAsia="方正仿宋_GBK"/>
          <w:sz w:val="28"/>
          <w:szCs w:val="28"/>
        </w:rPr>
        <w:t>亩以上的，从事地质勘探、科学考察等活动未按照确认的行驶区域和行驶路线在草原上行驶，破坏草原植被</w:t>
      </w:r>
      <w:r>
        <w:rPr>
          <w:rFonts w:eastAsia="方正仿宋_GBK"/>
          <w:sz w:val="28"/>
          <w:szCs w:val="28"/>
        </w:rPr>
        <w:t>60</w:t>
      </w:r>
      <w:r>
        <w:rPr>
          <w:rFonts w:eastAsia="方正仿宋_GBK"/>
          <w:sz w:val="28"/>
          <w:szCs w:val="28"/>
        </w:rPr>
        <w:t>亩以上的，并处草原被破坏前三年平均产值七倍以上九倍以下的罚款。</w:t>
      </w:r>
    </w:p>
    <w:p w:rsidR="00FE3A9E" w:rsidRDefault="00B846CE">
      <w:pPr>
        <w:spacing w:line="400" w:lineRule="exact"/>
        <w:ind w:firstLineChars="200" w:firstLine="560"/>
        <w:jc w:val="left"/>
        <w:outlineLvl w:val="2"/>
        <w:rPr>
          <w:rFonts w:eastAsia="方正黑体_GBK"/>
          <w:bCs/>
          <w:kern w:val="0"/>
          <w:sz w:val="28"/>
          <w:szCs w:val="28"/>
        </w:rPr>
      </w:pPr>
      <w:bookmarkStart w:id="196" w:name="_Toc28751"/>
      <w:bookmarkStart w:id="197" w:name="_Toc6685"/>
      <w:bookmarkStart w:id="198" w:name="_Toc6480"/>
      <w:bookmarkStart w:id="199" w:name="_Toc5874"/>
      <w:bookmarkStart w:id="200" w:name="_Toc18194"/>
      <w:r>
        <w:rPr>
          <w:rFonts w:eastAsia="方正黑体_GBK"/>
          <w:bCs/>
          <w:kern w:val="0"/>
          <w:sz w:val="28"/>
          <w:szCs w:val="28"/>
        </w:rPr>
        <w:t>第二十条非法采土、采砂、采石破坏草原的行为</w:t>
      </w:r>
      <w:bookmarkEnd w:id="196"/>
      <w:bookmarkEnd w:id="197"/>
      <w:bookmarkEnd w:id="198"/>
      <w:bookmarkEnd w:id="199"/>
      <w:bookmarkEnd w:id="20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、《中华人民共和国草原法》第六十八条：</w:t>
      </w:r>
      <w:r>
        <w:rPr>
          <w:rFonts w:ascii="Times New Roman" w:eastAsia="方正仿宋_GBK" w:hAnsi="Times New Roman"/>
          <w:sz w:val="28"/>
          <w:szCs w:val="28"/>
        </w:rPr>
        <w:t>未经批准或者未按照规定的时间、区域和采挖方式在草原上进行采土、采砂、采石等活动的，</w:t>
      </w:r>
      <w:r>
        <w:rPr>
          <w:rFonts w:ascii="Times New Roman" w:eastAsia="方正仿宋_GBK" w:hAnsi="Times New Roman"/>
          <w:sz w:val="28"/>
          <w:szCs w:val="28"/>
        </w:rPr>
        <w:lastRenderedPageBreak/>
        <w:t>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责令停止违法行为，限期恢复植被，没收非法财物和违法所得，可按下列标准处罚：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、未经批准或未按照规定的时间、区域和采挖方式在草原上进行采土、采砂、采石等活动，破坏草原</w:t>
      </w:r>
      <w:r>
        <w:rPr>
          <w:rFonts w:eastAsia="方正仿宋_GBK"/>
          <w:sz w:val="28"/>
          <w:szCs w:val="28"/>
        </w:rPr>
        <w:t>10</w:t>
      </w:r>
      <w:r>
        <w:rPr>
          <w:rFonts w:eastAsia="方正仿宋_GBK"/>
          <w:sz w:val="28"/>
          <w:szCs w:val="28"/>
        </w:rPr>
        <w:t>亩以下的，或者曾因非法占用草原受过行政处罚，在三年内又未经批准或未按照规定的时间、区域和采挖方式在草原上进行采土、采砂、采石等活动，破坏草原</w:t>
      </w:r>
      <w:r>
        <w:rPr>
          <w:rFonts w:eastAsia="方正仿宋_GBK"/>
          <w:sz w:val="28"/>
          <w:szCs w:val="28"/>
        </w:rPr>
        <w:t>5</w:t>
      </w:r>
      <w:r>
        <w:rPr>
          <w:rFonts w:eastAsia="方正仿宋_GBK"/>
          <w:sz w:val="28"/>
          <w:szCs w:val="28"/>
        </w:rPr>
        <w:t>亩以下的</w:t>
      </w:r>
      <w:r>
        <w:rPr>
          <w:rFonts w:eastAsia="方正仿宋_GBK"/>
          <w:sz w:val="28"/>
          <w:szCs w:val="28"/>
        </w:rPr>
        <w:t>,</w:t>
      </w:r>
      <w:r>
        <w:rPr>
          <w:rFonts w:eastAsia="方正仿宋_GBK"/>
          <w:sz w:val="28"/>
          <w:szCs w:val="28"/>
        </w:rPr>
        <w:t>可并处违法所得一倍的罚款；没有违法所得的，可以并处</w:t>
      </w:r>
      <w:r>
        <w:rPr>
          <w:rFonts w:eastAsia="方正仿宋_GBK"/>
          <w:sz w:val="28"/>
          <w:szCs w:val="28"/>
        </w:rPr>
        <w:t>1</w:t>
      </w:r>
      <w:r>
        <w:rPr>
          <w:rFonts w:eastAsia="方正仿宋_GBK"/>
          <w:sz w:val="28"/>
          <w:szCs w:val="28"/>
        </w:rPr>
        <w:t>万元以下的罚款。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、未经批准或未按照规定的时间、区域和采挖方式在草原上进行采土、采砂、采石等活动，破坏草原</w:t>
      </w:r>
      <w:r>
        <w:rPr>
          <w:rFonts w:eastAsia="方正仿宋_GBK"/>
          <w:sz w:val="28"/>
          <w:szCs w:val="28"/>
        </w:rPr>
        <w:t>10</w:t>
      </w:r>
      <w:r>
        <w:rPr>
          <w:rFonts w:eastAsia="方正仿宋_GBK"/>
          <w:sz w:val="28"/>
          <w:szCs w:val="28"/>
        </w:rPr>
        <w:t>亩以上</w:t>
      </w:r>
      <w:r>
        <w:rPr>
          <w:rFonts w:eastAsia="方正仿宋_GBK"/>
          <w:sz w:val="28"/>
          <w:szCs w:val="28"/>
        </w:rPr>
        <w:t>20</w:t>
      </w:r>
      <w:r>
        <w:rPr>
          <w:rFonts w:eastAsia="方正仿宋_GBK"/>
          <w:sz w:val="28"/>
          <w:szCs w:val="28"/>
        </w:rPr>
        <w:t>亩以下的，或者曾因非法占用草原受过行政处罚，在三年内又未经批准或未按照规定的时间、区域和采挖方式在草原上进行采土、采砂、采石等活动，破坏草原</w:t>
      </w:r>
      <w:r>
        <w:rPr>
          <w:rFonts w:eastAsia="方正仿宋_GBK"/>
          <w:sz w:val="28"/>
          <w:szCs w:val="28"/>
        </w:rPr>
        <w:t>5</w:t>
      </w:r>
      <w:r>
        <w:rPr>
          <w:rFonts w:eastAsia="方正仿宋_GBK"/>
          <w:sz w:val="28"/>
          <w:szCs w:val="28"/>
        </w:rPr>
        <w:t>亩以上</w:t>
      </w:r>
      <w:r>
        <w:rPr>
          <w:rFonts w:eastAsia="方正仿宋_GBK"/>
          <w:sz w:val="28"/>
          <w:szCs w:val="28"/>
        </w:rPr>
        <w:t>10</w:t>
      </w:r>
      <w:r>
        <w:rPr>
          <w:rFonts w:eastAsia="方正仿宋_GBK"/>
          <w:sz w:val="28"/>
          <w:szCs w:val="28"/>
        </w:rPr>
        <w:t>亩以下的</w:t>
      </w:r>
      <w:r>
        <w:rPr>
          <w:rFonts w:eastAsia="方正仿宋_GBK" w:hint="eastAsia"/>
          <w:sz w:val="28"/>
          <w:szCs w:val="28"/>
        </w:rPr>
        <w:t>，</w:t>
      </w:r>
      <w:r>
        <w:rPr>
          <w:rFonts w:eastAsia="方正仿宋_GBK"/>
          <w:sz w:val="28"/>
          <w:szCs w:val="28"/>
        </w:rPr>
        <w:t>并处违法所得二倍的罚款；没有违法所得的，并处</w:t>
      </w:r>
      <w:r>
        <w:rPr>
          <w:rFonts w:eastAsia="方正仿宋_GBK"/>
          <w:sz w:val="28"/>
          <w:szCs w:val="28"/>
        </w:rPr>
        <w:t>1</w:t>
      </w:r>
      <w:r>
        <w:rPr>
          <w:rFonts w:eastAsia="方正仿宋_GBK"/>
          <w:sz w:val="28"/>
          <w:szCs w:val="28"/>
        </w:rPr>
        <w:t>万元以上</w:t>
      </w:r>
      <w:r>
        <w:rPr>
          <w:rFonts w:eastAsia="方正仿宋_GBK"/>
          <w:sz w:val="28"/>
          <w:szCs w:val="28"/>
        </w:rPr>
        <w:t>2</w:t>
      </w:r>
      <w:r>
        <w:rPr>
          <w:rFonts w:eastAsia="方正仿宋_GBK"/>
          <w:sz w:val="28"/>
          <w:szCs w:val="28"/>
        </w:rPr>
        <w:t>万元以下的罚款。</w:t>
      </w:r>
    </w:p>
    <w:p w:rsidR="00FE3A9E" w:rsidRDefault="00B846CE">
      <w:pPr>
        <w:spacing w:line="400" w:lineRule="exact"/>
        <w:ind w:firstLineChars="200" w:firstLine="560"/>
        <w:jc w:val="left"/>
        <w:outlineLvl w:val="2"/>
        <w:rPr>
          <w:rFonts w:eastAsia="方正黑体_GBK"/>
          <w:bCs/>
          <w:kern w:val="0"/>
          <w:sz w:val="28"/>
          <w:szCs w:val="28"/>
        </w:rPr>
      </w:pPr>
      <w:bookmarkStart w:id="201" w:name="_Toc19696"/>
      <w:bookmarkStart w:id="202" w:name="_Toc18062"/>
      <w:bookmarkStart w:id="203" w:name="_Toc18202"/>
      <w:bookmarkStart w:id="204" w:name="_Toc26153"/>
      <w:bookmarkStart w:id="205" w:name="_Toc2029"/>
      <w:r>
        <w:rPr>
          <w:rFonts w:eastAsia="方正黑体_GBK"/>
          <w:bCs/>
          <w:kern w:val="0"/>
          <w:sz w:val="28"/>
          <w:szCs w:val="28"/>
        </w:rPr>
        <w:t>第二十</w:t>
      </w:r>
      <w:r>
        <w:rPr>
          <w:rFonts w:eastAsia="方正黑体_GBK" w:hint="eastAsia"/>
          <w:bCs/>
          <w:kern w:val="0"/>
          <w:sz w:val="28"/>
          <w:szCs w:val="28"/>
        </w:rPr>
        <w:t>一</w:t>
      </w:r>
      <w:r>
        <w:rPr>
          <w:rFonts w:eastAsia="方正黑体_GBK"/>
          <w:bCs/>
          <w:kern w:val="0"/>
          <w:sz w:val="28"/>
          <w:szCs w:val="28"/>
        </w:rPr>
        <w:t>条非法开展经营性旅游活动破坏草原的行为</w:t>
      </w:r>
      <w:bookmarkEnd w:id="201"/>
      <w:bookmarkEnd w:id="202"/>
      <w:bookmarkEnd w:id="203"/>
      <w:bookmarkEnd w:id="204"/>
      <w:bookmarkEnd w:id="20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、《中华人民共和国草原法》第六十九条：</w:t>
      </w:r>
      <w:r>
        <w:rPr>
          <w:rFonts w:ascii="Times New Roman" w:eastAsia="方正仿宋_GBK" w:hAnsi="Times New Roman"/>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责令停止违法行为，限期恢复植被，没收违法所得，可按下列标准处罚：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、违法行为破坏草原植被</w:t>
      </w:r>
      <w:r>
        <w:rPr>
          <w:rFonts w:eastAsia="方正仿宋_GBK"/>
          <w:sz w:val="28"/>
          <w:szCs w:val="28"/>
        </w:rPr>
        <w:t>5</w:t>
      </w:r>
      <w:r>
        <w:rPr>
          <w:rFonts w:eastAsia="方正仿宋_GBK"/>
          <w:sz w:val="28"/>
          <w:szCs w:val="28"/>
        </w:rPr>
        <w:t>亩以下的，责令停止违法行为，限期恢复植被，没收违法所得</w:t>
      </w:r>
      <w:r>
        <w:rPr>
          <w:rFonts w:eastAsia="方正仿宋_GBK" w:hint="eastAsia"/>
          <w:sz w:val="28"/>
          <w:szCs w:val="28"/>
        </w:rPr>
        <w:t>；</w:t>
      </w:r>
      <w:r>
        <w:rPr>
          <w:rFonts w:eastAsia="方正仿宋_GBK"/>
          <w:sz w:val="28"/>
          <w:szCs w:val="28"/>
        </w:rPr>
        <w:t>没有违法所得的，可并处草原被破坏前三年平均产值</w:t>
      </w:r>
      <w:r>
        <w:rPr>
          <w:rFonts w:eastAsia="方正仿宋_GBK"/>
          <w:sz w:val="28"/>
          <w:szCs w:val="28"/>
        </w:rPr>
        <w:t>6</w:t>
      </w:r>
      <w:r>
        <w:rPr>
          <w:rFonts w:eastAsia="方正仿宋_GBK"/>
          <w:sz w:val="28"/>
          <w:szCs w:val="28"/>
        </w:rPr>
        <w:t>倍以上</w:t>
      </w:r>
      <w:r>
        <w:rPr>
          <w:rFonts w:eastAsia="方正仿宋_GBK"/>
          <w:sz w:val="28"/>
          <w:szCs w:val="28"/>
        </w:rPr>
        <w:t>8</w:t>
      </w:r>
      <w:r>
        <w:rPr>
          <w:rFonts w:eastAsia="方正仿宋_GBK"/>
          <w:sz w:val="28"/>
          <w:szCs w:val="28"/>
        </w:rPr>
        <w:t>倍以下的罚款。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、违法行为破坏草原植被</w:t>
      </w:r>
      <w:r>
        <w:rPr>
          <w:rFonts w:eastAsia="方正仿宋_GBK"/>
          <w:sz w:val="28"/>
          <w:szCs w:val="28"/>
        </w:rPr>
        <w:t>5</w:t>
      </w:r>
      <w:r>
        <w:rPr>
          <w:rFonts w:eastAsia="方正仿宋_GBK"/>
          <w:sz w:val="28"/>
          <w:szCs w:val="28"/>
        </w:rPr>
        <w:t>亩以上</w:t>
      </w:r>
      <w:r>
        <w:rPr>
          <w:rFonts w:eastAsia="方正仿宋_GBK"/>
          <w:sz w:val="28"/>
          <w:szCs w:val="28"/>
        </w:rPr>
        <w:t>15</w:t>
      </w:r>
      <w:r>
        <w:rPr>
          <w:rFonts w:eastAsia="方正仿宋_GBK"/>
          <w:sz w:val="28"/>
          <w:szCs w:val="28"/>
        </w:rPr>
        <w:t>亩以下的，或者曾因非法占</w:t>
      </w:r>
      <w:r>
        <w:rPr>
          <w:rFonts w:eastAsia="方正仿宋_GBK"/>
          <w:sz w:val="28"/>
          <w:szCs w:val="28"/>
        </w:rPr>
        <w:lastRenderedPageBreak/>
        <w:t>用草原受过行政处罚，在三年内又违法行为破坏草原植被</w:t>
      </w:r>
      <w:r>
        <w:rPr>
          <w:rFonts w:eastAsia="方正仿宋_GBK"/>
          <w:sz w:val="28"/>
          <w:szCs w:val="28"/>
        </w:rPr>
        <w:t>5</w:t>
      </w:r>
      <w:r>
        <w:rPr>
          <w:rFonts w:eastAsia="方正仿宋_GBK"/>
          <w:sz w:val="28"/>
          <w:szCs w:val="28"/>
        </w:rPr>
        <w:t>亩以下的并处违法所得</w:t>
      </w:r>
      <w:r>
        <w:rPr>
          <w:rFonts w:eastAsia="方正仿宋_GBK" w:hint="eastAsia"/>
          <w:sz w:val="28"/>
          <w:szCs w:val="28"/>
        </w:rPr>
        <w:t>1</w:t>
      </w:r>
      <w:r>
        <w:rPr>
          <w:rFonts w:eastAsia="方正仿宋_GBK"/>
          <w:sz w:val="28"/>
          <w:szCs w:val="28"/>
        </w:rPr>
        <w:t>倍的罚款；没有违法所得的，并处草原被破坏前三年平均产值</w:t>
      </w:r>
      <w:r>
        <w:rPr>
          <w:rFonts w:eastAsia="方正仿宋_GBK"/>
          <w:sz w:val="28"/>
          <w:szCs w:val="28"/>
        </w:rPr>
        <w:t>8</w:t>
      </w:r>
      <w:r>
        <w:rPr>
          <w:rFonts w:eastAsia="方正仿宋_GBK"/>
          <w:sz w:val="28"/>
          <w:szCs w:val="28"/>
        </w:rPr>
        <w:t>倍以上</w:t>
      </w:r>
      <w:r>
        <w:rPr>
          <w:rFonts w:eastAsia="方正仿宋_GBK"/>
          <w:sz w:val="28"/>
          <w:szCs w:val="28"/>
        </w:rPr>
        <w:t>10</w:t>
      </w:r>
      <w:r>
        <w:rPr>
          <w:rFonts w:eastAsia="方正仿宋_GBK"/>
          <w:sz w:val="28"/>
          <w:szCs w:val="28"/>
        </w:rPr>
        <w:t>倍以下的罚款。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、违法行为破坏草原植被</w:t>
      </w:r>
      <w:r>
        <w:rPr>
          <w:rFonts w:eastAsia="方正仿宋_GBK"/>
          <w:sz w:val="28"/>
          <w:szCs w:val="28"/>
        </w:rPr>
        <w:t>15</w:t>
      </w:r>
      <w:r>
        <w:rPr>
          <w:rFonts w:eastAsia="方正仿宋_GBK"/>
          <w:sz w:val="28"/>
          <w:szCs w:val="28"/>
        </w:rPr>
        <w:t>亩以上</w:t>
      </w:r>
      <w:r>
        <w:rPr>
          <w:rFonts w:eastAsia="方正仿宋_GBK"/>
          <w:sz w:val="28"/>
          <w:szCs w:val="28"/>
        </w:rPr>
        <w:t>20</w:t>
      </w:r>
      <w:r>
        <w:rPr>
          <w:rFonts w:eastAsia="方正仿宋_GBK"/>
          <w:sz w:val="28"/>
          <w:szCs w:val="28"/>
        </w:rPr>
        <w:t>亩以下的，或者曾因非法占用草原受过行政处罚，在三年内又违法行为破坏草原植被</w:t>
      </w:r>
      <w:r>
        <w:rPr>
          <w:rFonts w:eastAsia="方正仿宋_GBK"/>
          <w:sz w:val="28"/>
          <w:szCs w:val="28"/>
        </w:rPr>
        <w:t>5</w:t>
      </w:r>
      <w:r>
        <w:rPr>
          <w:rFonts w:eastAsia="方正仿宋_GBK"/>
          <w:sz w:val="28"/>
          <w:szCs w:val="28"/>
        </w:rPr>
        <w:t>亩以上</w:t>
      </w:r>
      <w:r>
        <w:rPr>
          <w:rFonts w:eastAsia="方正仿宋_GBK"/>
          <w:sz w:val="28"/>
          <w:szCs w:val="28"/>
        </w:rPr>
        <w:t>10</w:t>
      </w:r>
      <w:r>
        <w:rPr>
          <w:rFonts w:eastAsia="方正仿宋_GBK"/>
          <w:sz w:val="28"/>
          <w:szCs w:val="28"/>
        </w:rPr>
        <w:t>亩以下的并处违法所得</w:t>
      </w:r>
      <w:r>
        <w:rPr>
          <w:rFonts w:eastAsia="方正仿宋_GBK" w:hint="eastAsia"/>
          <w:sz w:val="28"/>
          <w:szCs w:val="28"/>
        </w:rPr>
        <w:t>2</w:t>
      </w:r>
      <w:r>
        <w:rPr>
          <w:rFonts w:eastAsia="方正仿宋_GBK"/>
          <w:sz w:val="28"/>
          <w:szCs w:val="28"/>
        </w:rPr>
        <w:t>倍的罚款；没有违法所得的，并处草原被破坏前三年平均产值</w:t>
      </w:r>
      <w:r>
        <w:rPr>
          <w:rFonts w:eastAsia="方正仿宋_GBK"/>
          <w:sz w:val="28"/>
          <w:szCs w:val="28"/>
        </w:rPr>
        <w:t>10</w:t>
      </w:r>
      <w:r>
        <w:rPr>
          <w:rFonts w:eastAsia="方正仿宋_GBK"/>
          <w:sz w:val="28"/>
          <w:szCs w:val="28"/>
        </w:rPr>
        <w:t>倍以上</w:t>
      </w:r>
      <w:r>
        <w:rPr>
          <w:rFonts w:eastAsia="方正仿宋_GBK"/>
          <w:sz w:val="28"/>
          <w:szCs w:val="28"/>
        </w:rPr>
        <w:t>12</w:t>
      </w:r>
      <w:r>
        <w:rPr>
          <w:rFonts w:eastAsia="方正仿宋_GBK"/>
          <w:sz w:val="28"/>
          <w:szCs w:val="28"/>
        </w:rPr>
        <w:t>倍以下的罚款。</w:t>
      </w:r>
    </w:p>
    <w:p w:rsidR="00FE3A9E" w:rsidRDefault="00B846CE">
      <w:pPr>
        <w:spacing w:line="400" w:lineRule="exact"/>
        <w:ind w:firstLineChars="200" w:firstLine="560"/>
        <w:jc w:val="left"/>
        <w:outlineLvl w:val="2"/>
        <w:rPr>
          <w:rFonts w:eastAsia="方正黑体_GBK"/>
          <w:bCs/>
          <w:kern w:val="0"/>
          <w:sz w:val="28"/>
          <w:szCs w:val="28"/>
        </w:rPr>
      </w:pPr>
      <w:bookmarkStart w:id="206" w:name="_Toc6209"/>
      <w:bookmarkStart w:id="207" w:name="_Toc12537"/>
      <w:bookmarkStart w:id="208" w:name="_Toc16720"/>
      <w:bookmarkStart w:id="209" w:name="_Toc21109"/>
      <w:bookmarkStart w:id="210" w:name="_Toc18431"/>
      <w:r>
        <w:rPr>
          <w:rFonts w:eastAsia="方正黑体_GBK"/>
          <w:bCs/>
          <w:kern w:val="0"/>
          <w:sz w:val="28"/>
          <w:szCs w:val="28"/>
        </w:rPr>
        <w:t>第二十</w:t>
      </w:r>
      <w:r>
        <w:rPr>
          <w:rFonts w:eastAsia="方正黑体_GBK" w:hint="eastAsia"/>
          <w:bCs/>
          <w:kern w:val="0"/>
          <w:sz w:val="28"/>
          <w:szCs w:val="28"/>
        </w:rPr>
        <w:t>二</w:t>
      </w:r>
      <w:r>
        <w:rPr>
          <w:rFonts w:eastAsia="方正黑体_GBK"/>
          <w:bCs/>
          <w:kern w:val="0"/>
          <w:sz w:val="28"/>
          <w:szCs w:val="28"/>
        </w:rPr>
        <w:t>条非法临时占用草原的行为</w:t>
      </w:r>
      <w:bookmarkEnd w:id="206"/>
      <w:bookmarkEnd w:id="207"/>
      <w:bookmarkEnd w:id="208"/>
      <w:bookmarkEnd w:id="209"/>
      <w:bookmarkEnd w:id="21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黑体_GBK" w:hAnsi="Times New Roman"/>
          <w:sz w:val="28"/>
          <w:szCs w:val="28"/>
        </w:rPr>
        <w:t>1</w:t>
      </w:r>
      <w:r>
        <w:rPr>
          <w:rFonts w:ascii="Times New Roman" w:eastAsia="方正黑体_GBK" w:hAnsi="Times New Roman"/>
          <w:sz w:val="28"/>
          <w:szCs w:val="28"/>
        </w:rPr>
        <w:t>、《中华人民共和国草原法》第七十一条：</w:t>
      </w:r>
      <w:r>
        <w:rPr>
          <w:rFonts w:ascii="Times New Roman" w:eastAsia="方正仿宋_GBK" w:hAnsi="Times New Roman"/>
          <w:sz w:val="28"/>
          <w:szCs w:val="28"/>
        </w:rPr>
        <w:t>在临时占用的草原上修建永久性建筑物、构筑物的，由县级以上地方人民政府草原行政主管部门依据职权责令限期拆除；逾期不拆除的，依法强制拆除，所需费用由违法者承担。</w:t>
      </w:r>
    </w:p>
    <w:p w:rsidR="00FE3A9E" w:rsidRDefault="00B846CE">
      <w:pPr>
        <w:pStyle w:val="a3"/>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责令限期拆除或责令限期恢复。</w:t>
      </w:r>
    </w:p>
    <w:p w:rsidR="00FE3A9E" w:rsidRDefault="00FE3A9E">
      <w:pPr>
        <w:spacing w:line="400" w:lineRule="exact"/>
        <w:ind w:firstLineChars="200" w:firstLine="560"/>
        <w:jc w:val="center"/>
        <w:outlineLvl w:val="1"/>
        <w:rPr>
          <w:rFonts w:eastAsia="方正小标宋_GBK"/>
          <w:kern w:val="0"/>
          <w:sz w:val="28"/>
          <w:szCs w:val="28"/>
        </w:rPr>
      </w:pPr>
    </w:p>
    <w:p w:rsidR="00FE3A9E" w:rsidRDefault="00B846CE">
      <w:pPr>
        <w:spacing w:line="400" w:lineRule="exact"/>
        <w:ind w:firstLineChars="200" w:firstLine="560"/>
        <w:jc w:val="center"/>
        <w:outlineLvl w:val="1"/>
        <w:rPr>
          <w:rFonts w:eastAsia="方正小标宋_GBK"/>
          <w:kern w:val="0"/>
          <w:sz w:val="28"/>
          <w:szCs w:val="28"/>
        </w:rPr>
      </w:pPr>
      <w:bookmarkStart w:id="211" w:name="_Toc21739"/>
      <w:bookmarkStart w:id="212" w:name="_Toc11683"/>
      <w:bookmarkStart w:id="213" w:name="_Toc2142"/>
      <w:bookmarkStart w:id="214" w:name="_Toc21777"/>
      <w:bookmarkStart w:id="215" w:name="_Toc13138"/>
      <w:bookmarkStart w:id="216" w:name="_Toc26794"/>
      <w:bookmarkStart w:id="217" w:name="_Toc22699"/>
      <w:r>
        <w:rPr>
          <w:rFonts w:eastAsia="方正小标宋_GBK"/>
          <w:kern w:val="0"/>
          <w:sz w:val="28"/>
          <w:szCs w:val="28"/>
        </w:rPr>
        <w:t>第</w:t>
      </w:r>
      <w:r>
        <w:rPr>
          <w:rFonts w:eastAsia="方正小标宋_GBK" w:hint="eastAsia"/>
          <w:kern w:val="0"/>
          <w:sz w:val="28"/>
          <w:szCs w:val="28"/>
        </w:rPr>
        <w:t>七</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违反野生动物保护法规案件</w:t>
      </w:r>
      <w:bookmarkEnd w:id="160"/>
      <w:bookmarkEnd w:id="211"/>
      <w:bookmarkEnd w:id="212"/>
      <w:bookmarkEnd w:id="213"/>
      <w:bookmarkEnd w:id="214"/>
      <w:bookmarkEnd w:id="215"/>
      <w:bookmarkEnd w:id="216"/>
      <w:bookmarkEnd w:id="217"/>
    </w:p>
    <w:p w:rsidR="00FE3A9E" w:rsidRDefault="00B846CE">
      <w:pPr>
        <w:spacing w:line="400" w:lineRule="exact"/>
        <w:ind w:firstLineChars="200" w:firstLine="560"/>
        <w:outlineLvl w:val="2"/>
        <w:rPr>
          <w:rFonts w:eastAsia="方正黑体_GBK"/>
          <w:sz w:val="28"/>
          <w:szCs w:val="28"/>
        </w:rPr>
      </w:pPr>
      <w:bookmarkStart w:id="218" w:name="_Toc29298"/>
      <w:bookmarkStart w:id="219" w:name="_Toc30698"/>
      <w:bookmarkStart w:id="220" w:name="_Toc20126"/>
      <w:bookmarkStart w:id="221" w:name="_Toc1075"/>
      <w:bookmarkStart w:id="222" w:name="_Toc2049"/>
      <w:bookmarkStart w:id="223" w:name="_Toc24429"/>
      <w:bookmarkStart w:id="224" w:name="_Toc24543"/>
      <w:bookmarkStart w:id="225" w:name="_Toc9978"/>
      <w:r>
        <w:rPr>
          <w:rFonts w:eastAsia="方正黑体_GBK"/>
          <w:sz w:val="28"/>
          <w:szCs w:val="28"/>
        </w:rPr>
        <w:t>第二十</w:t>
      </w:r>
      <w:r>
        <w:rPr>
          <w:rFonts w:eastAsia="方正黑体_GBK" w:hint="eastAsia"/>
          <w:sz w:val="28"/>
          <w:szCs w:val="28"/>
        </w:rPr>
        <w:t>三</w:t>
      </w:r>
      <w:r>
        <w:rPr>
          <w:rFonts w:eastAsia="方正黑体_GBK"/>
          <w:sz w:val="28"/>
          <w:szCs w:val="28"/>
        </w:rPr>
        <w:t>条以野生动物收容救护为名买卖野生动物及其制品的行为</w:t>
      </w:r>
      <w:bookmarkEnd w:id="218"/>
      <w:bookmarkEnd w:id="219"/>
      <w:bookmarkEnd w:id="220"/>
      <w:bookmarkEnd w:id="221"/>
      <w:bookmarkEnd w:id="222"/>
      <w:bookmarkEnd w:id="223"/>
      <w:bookmarkEnd w:id="224"/>
      <w:bookmarkEnd w:id="22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rPr>
          <w:rFonts w:eastAsia="方正仿宋_GBK"/>
          <w:sz w:val="28"/>
          <w:szCs w:val="28"/>
        </w:rPr>
      </w:pPr>
      <w:r>
        <w:rPr>
          <w:rFonts w:eastAsia="方正仿宋_GBK"/>
          <w:sz w:val="28"/>
          <w:szCs w:val="28"/>
        </w:rPr>
        <w:lastRenderedPageBreak/>
        <w:t>3</w:t>
      </w:r>
      <w:r>
        <w:rPr>
          <w:rFonts w:eastAsia="方正仿宋_GBK"/>
          <w:sz w:val="28"/>
          <w:szCs w:val="28"/>
        </w:rPr>
        <w:t>、</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没收野生动物及其制品、违法所得，并按以下标准进行罚款：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、野生动物及其制品价值或违法所得在五百元以下的，并处野生动物价值及其制品价值二倍以上</w:t>
      </w:r>
      <w:r>
        <w:rPr>
          <w:rFonts w:eastAsia="方正仿宋_GBK" w:hint="eastAsia"/>
          <w:sz w:val="28"/>
          <w:szCs w:val="28"/>
        </w:rPr>
        <w:t>八</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、野生动物及其制品价值或违法所得在五百元以上一千元以下的，并处野生动物价值及其制品价值</w:t>
      </w:r>
      <w:r>
        <w:rPr>
          <w:rFonts w:eastAsia="方正仿宋_GBK" w:hint="eastAsia"/>
          <w:sz w:val="28"/>
          <w:szCs w:val="28"/>
        </w:rPr>
        <w:t>八</w:t>
      </w:r>
      <w:r>
        <w:rPr>
          <w:rFonts w:eastAsia="方正仿宋_GBK"/>
          <w:sz w:val="28"/>
          <w:szCs w:val="28"/>
        </w:rPr>
        <w:t>倍以上</w:t>
      </w:r>
      <w:r>
        <w:rPr>
          <w:rFonts w:eastAsia="方正仿宋_GBK" w:hint="eastAsia"/>
          <w:sz w:val="28"/>
          <w:szCs w:val="28"/>
        </w:rPr>
        <w:t>十二</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、野生动物及其制品价值或违法所得在一千元以上一千五百元以下的，并处野生动物价值及其制品价值</w:t>
      </w:r>
      <w:r>
        <w:rPr>
          <w:rFonts w:eastAsia="方正仿宋_GBK" w:hint="eastAsia"/>
          <w:sz w:val="28"/>
          <w:szCs w:val="28"/>
        </w:rPr>
        <w:t>十二</w:t>
      </w:r>
      <w:r>
        <w:rPr>
          <w:rFonts w:eastAsia="方正仿宋_GBK"/>
          <w:sz w:val="28"/>
          <w:szCs w:val="28"/>
        </w:rPr>
        <w:t>倍以上</w:t>
      </w:r>
      <w:r>
        <w:rPr>
          <w:rFonts w:eastAsia="方正仿宋_GBK" w:hint="eastAsia"/>
          <w:sz w:val="28"/>
          <w:szCs w:val="28"/>
        </w:rPr>
        <w:t>十六</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、野生动物及其制品价值或违法所得在一千五百元以上的，并处野生动物价值及其制品价值</w:t>
      </w:r>
      <w:r>
        <w:rPr>
          <w:rFonts w:eastAsia="方正仿宋_GBK" w:hint="eastAsia"/>
          <w:sz w:val="28"/>
          <w:szCs w:val="28"/>
        </w:rPr>
        <w:t>十六</w:t>
      </w:r>
      <w:r>
        <w:rPr>
          <w:rFonts w:eastAsia="方正仿宋_GBK"/>
          <w:sz w:val="28"/>
          <w:szCs w:val="28"/>
        </w:rPr>
        <w:t>倍以上</w:t>
      </w:r>
      <w:r>
        <w:rPr>
          <w:rFonts w:eastAsia="方正仿宋_GBK" w:hint="eastAsia"/>
          <w:sz w:val="28"/>
          <w:szCs w:val="28"/>
        </w:rPr>
        <w:t>二</w:t>
      </w:r>
      <w:r>
        <w:rPr>
          <w:rFonts w:eastAsia="方正仿宋_GBK"/>
          <w:sz w:val="28"/>
          <w:szCs w:val="28"/>
        </w:rPr>
        <w:t>十倍以下罚款。</w:t>
      </w:r>
    </w:p>
    <w:p w:rsidR="00FE3A9E" w:rsidRDefault="00B846CE">
      <w:pPr>
        <w:spacing w:line="400" w:lineRule="exact"/>
        <w:ind w:firstLineChars="200" w:firstLine="560"/>
        <w:jc w:val="left"/>
        <w:outlineLvl w:val="2"/>
        <w:rPr>
          <w:rFonts w:eastAsia="方正黑体_GBK"/>
          <w:sz w:val="28"/>
          <w:szCs w:val="28"/>
        </w:rPr>
      </w:pPr>
      <w:bookmarkStart w:id="226" w:name="_Toc11375"/>
      <w:bookmarkStart w:id="227" w:name="_Toc21678"/>
      <w:bookmarkStart w:id="228" w:name="_Toc6638"/>
      <w:bookmarkStart w:id="229" w:name="_Toc13672"/>
      <w:bookmarkStart w:id="230" w:name="_Toc14038"/>
      <w:bookmarkStart w:id="231" w:name="_Toc2043"/>
      <w:bookmarkStart w:id="232" w:name="_Toc66"/>
      <w:bookmarkStart w:id="233" w:name="_Toc671"/>
      <w:r>
        <w:rPr>
          <w:rFonts w:eastAsia="方正黑体_GBK"/>
          <w:sz w:val="28"/>
          <w:szCs w:val="28"/>
        </w:rPr>
        <w:t>第二十</w:t>
      </w:r>
      <w:r>
        <w:rPr>
          <w:rFonts w:eastAsia="方正黑体_GBK" w:hint="eastAsia"/>
          <w:sz w:val="28"/>
          <w:szCs w:val="28"/>
        </w:rPr>
        <w:t>四</w:t>
      </w:r>
      <w:r>
        <w:rPr>
          <w:rFonts w:eastAsia="方正黑体_GBK"/>
          <w:sz w:val="28"/>
          <w:szCs w:val="28"/>
        </w:rPr>
        <w:t>条非法猎捕、杀害国家重点保护野生动物的行为</w:t>
      </w:r>
      <w:bookmarkEnd w:id="226"/>
      <w:bookmarkEnd w:id="227"/>
      <w:bookmarkEnd w:id="228"/>
      <w:bookmarkEnd w:id="229"/>
      <w:bookmarkEnd w:id="230"/>
      <w:bookmarkEnd w:id="231"/>
      <w:bookmarkEnd w:id="232"/>
      <w:bookmarkEnd w:id="233"/>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w:t>
      </w:r>
      <w:r>
        <w:rPr>
          <w:rFonts w:eastAsia="方正仿宋_GBK"/>
          <w:sz w:val="28"/>
          <w:szCs w:val="28"/>
        </w:rPr>
        <w:lastRenderedPageBreak/>
        <w:t>输、食用国家重点保护野生动物的，在现行法律规定基础上采取罚款幅度下限不变、上限提高一倍的方式加重处罚。</w:t>
      </w:r>
      <w:r>
        <w:rPr>
          <w:rFonts w:eastAsia="方正仿宋_GBK"/>
          <w:sz w:val="28"/>
          <w:szCs w:val="28"/>
        </w:rPr>
        <w:br/>
      </w:r>
      <w:r>
        <w:rPr>
          <w:rFonts w:eastAsia="方正仿宋_GBK"/>
          <w:sz w:val="28"/>
          <w:szCs w:val="28"/>
        </w:rPr>
        <w:t xml:space="preserve">　　</w:t>
      </w: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kern w:val="0"/>
          <w:sz w:val="28"/>
          <w:szCs w:val="28"/>
        </w:rPr>
        <w:t>1</w:t>
      </w:r>
      <w:r>
        <w:rPr>
          <w:rFonts w:eastAsia="方正仿宋_GBK"/>
          <w:kern w:val="0"/>
          <w:sz w:val="28"/>
          <w:szCs w:val="28"/>
        </w:rPr>
        <w:t>、</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1.1</w:t>
      </w:r>
      <w:r>
        <w:rPr>
          <w:rFonts w:eastAsia="方正仿宋_GBK"/>
          <w:sz w:val="28"/>
          <w:szCs w:val="28"/>
        </w:rPr>
        <w:t>非法猎捕、杀害国家二级重点保护野生动物的，并处</w:t>
      </w:r>
      <w:r>
        <w:rPr>
          <w:rFonts w:eastAsia="方正仿宋_GBK"/>
          <w:sz w:val="28"/>
          <w:szCs w:val="28"/>
        </w:rPr>
        <w:t>1</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1.2</w:t>
      </w:r>
      <w:r>
        <w:rPr>
          <w:rFonts w:eastAsia="方正仿宋_GBK"/>
          <w:sz w:val="28"/>
          <w:szCs w:val="28"/>
        </w:rPr>
        <w:t>非法猎捕、杀害国家一级重点保护野生动物的，并处</w:t>
      </w:r>
      <w:r>
        <w:rPr>
          <w:rFonts w:eastAsia="方正仿宋_GBK"/>
          <w:sz w:val="28"/>
          <w:szCs w:val="28"/>
        </w:rPr>
        <w:t>5</w:t>
      </w:r>
      <w:r>
        <w:rPr>
          <w:rFonts w:eastAsia="方正仿宋_GBK"/>
          <w:sz w:val="28"/>
          <w:szCs w:val="28"/>
        </w:rPr>
        <w:t>万元以上</w:t>
      </w:r>
      <w:r>
        <w:rPr>
          <w:rFonts w:eastAsia="方正仿宋_GBK"/>
          <w:sz w:val="28"/>
          <w:szCs w:val="28"/>
        </w:rPr>
        <w:t>10</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2.1</w:t>
      </w:r>
      <w:r>
        <w:rPr>
          <w:rFonts w:eastAsia="方正仿宋_GBK"/>
          <w:sz w:val="28"/>
          <w:szCs w:val="28"/>
        </w:rPr>
        <w:t>非法猎捕、杀害国家二级重点保护野生动物、但未致猎获物死亡的，并处猎获物价值</w:t>
      </w:r>
      <w:r>
        <w:rPr>
          <w:rFonts w:eastAsia="方正仿宋_GBK"/>
          <w:sz w:val="28"/>
          <w:szCs w:val="28"/>
        </w:rPr>
        <w:t>2</w:t>
      </w:r>
      <w:r>
        <w:rPr>
          <w:rFonts w:eastAsia="方正仿宋_GBK"/>
          <w:sz w:val="28"/>
          <w:szCs w:val="28"/>
        </w:rPr>
        <w:t>倍以上</w:t>
      </w:r>
      <w:r>
        <w:rPr>
          <w:rFonts w:eastAsia="方正仿宋_GBK"/>
          <w:sz w:val="28"/>
          <w:szCs w:val="28"/>
        </w:rPr>
        <w:t>6</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2.2</w:t>
      </w:r>
      <w:r>
        <w:rPr>
          <w:rFonts w:eastAsia="方正仿宋_GBK"/>
          <w:sz w:val="28"/>
          <w:szCs w:val="28"/>
        </w:rPr>
        <w:t>非法猎捕、杀害国家二级重点保护野生动物、导致猎获物死亡的，并处猎获物价值</w:t>
      </w:r>
      <w:r>
        <w:rPr>
          <w:rFonts w:eastAsia="方正仿宋_GBK"/>
          <w:sz w:val="28"/>
          <w:szCs w:val="28"/>
        </w:rPr>
        <w:t>6</w:t>
      </w:r>
      <w:r>
        <w:rPr>
          <w:rFonts w:eastAsia="方正仿宋_GBK"/>
          <w:sz w:val="28"/>
          <w:szCs w:val="28"/>
        </w:rPr>
        <w:t>倍以上</w:t>
      </w:r>
      <w:r>
        <w:rPr>
          <w:rFonts w:eastAsia="方正仿宋_GBK"/>
          <w:sz w:val="28"/>
          <w:szCs w:val="28"/>
        </w:rPr>
        <w:t>11</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2.3</w:t>
      </w:r>
      <w:r>
        <w:rPr>
          <w:rFonts w:eastAsia="方正仿宋_GBK"/>
          <w:sz w:val="28"/>
          <w:szCs w:val="28"/>
        </w:rPr>
        <w:t>非法猎捕、杀害国家一级重点保护野生动物、但未致猎获物死亡的，并处猎获物价值</w:t>
      </w:r>
      <w:r>
        <w:rPr>
          <w:rFonts w:eastAsia="方正仿宋_GBK"/>
          <w:sz w:val="28"/>
          <w:szCs w:val="28"/>
        </w:rPr>
        <w:t>11</w:t>
      </w:r>
      <w:r>
        <w:rPr>
          <w:rFonts w:eastAsia="方正仿宋_GBK"/>
          <w:sz w:val="28"/>
          <w:szCs w:val="28"/>
        </w:rPr>
        <w:t>倍以上</w:t>
      </w:r>
      <w:r>
        <w:rPr>
          <w:rFonts w:eastAsia="方正仿宋_GBK"/>
          <w:sz w:val="28"/>
          <w:szCs w:val="28"/>
        </w:rPr>
        <w:t>16</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2.4</w:t>
      </w:r>
      <w:r>
        <w:rPr>
          <w:rFonts w:eastAsia="方正仿宋_GBK"/>
          <w:sz w:val="28"/>
          <w:szCs w:val="28"/>
        </w:rPr>
        <w:t>非法猎捕、杀害国家一级重点保护野生动物、导致猎获物死亡的，并处猎获物价值</w:t>
      </w:r>
      <w:r>
        <w:rPr>
          <w:rFonts w:eastAsia="方正仿宋_GBK"/>
          <w:sz w:val="28"/>
          <w:szCs w:val="28"/>
        </w:rPr>
        <w:t>16</w:t>
      </w:r>
      <w:r>
        <w:rPr>
          <w:rFonts w:eastAsia="方正仿宋_GBK"/>
          <w:sz w:val="28"/>
          <w:szCs w:val="28"/>
        </w:rPr>
        <w:t>倍以上</w:t>
      </w:r>
      <w:r>
        <w:rPr>
          <w:rFonts w:eastAsia="方正仿宋_GBK"/>
          <w:sz w:val="28"/>
          <w:szCs w:val="28"/>
        </w:rPr>
        <w:t>20</w:t>
      </w:r>
      <w:r>
        <w:rPr>
          <w:rFonts w:eastAsia="方正仿宋_GBK"/>
          <w:sz w:val="28"/>
          <w:szCs w:val="28"/>
        </w:rPr>
        <w:t>倍以下罚款。</w:t>
      </w:r>
    </w:p>
    <w:p w:rsidR="00FE3A9E" w:rsidRDefault="00B846CE">
      <w:pPr>
        <w:spacing w:line="400" w:lineRule="exact"/>
        <w:ind w:firstLineChars="200" w:firstLine="560"/>
        <w:jc w:val="left"/>
        <w:outlineLvl w:val="2"/>
        <w:rPr>
          <w:rFonts w:eastAsia="方正黑体_GBK"/>
          <w:sz w:val="28"/>
          <w:szCs w:val="28"/>
        </w:rPr>
      </w:pPr>
      <w:bookmarkStart w:id="234" w:name="_Toc30787"/>
      <w:bookmarkStart w:id="235" w:name="_Toc28920"/>
      <w:bookmarkStart w:id="236" w:name="_Toc28938"/>
      <w:bookmarkStart w:id="237" w:name="_Toc17419"/>
      <w:bookmarkStart w:id="238" w:name="_Toc18723"/>
      <w:bookmarkStart w:id="239" w:name="_Toc25466"/>
      <w:bookmarkStart w:id="240" w:name="_Toc16974"/>
      <w:bookmarkStart w:id="241" w:name="_Toc13754"/>
      <w:r>
        <w:rPr>
          <w:rFonts w:eastAsia="方正黑体_GBK"/>
          <w:sz w:val="28"/>
          <w:szCs w:val="28"/>
        </w:rPr>
        <w:t>第二十</w:t>
      </w:r>
      <w:r>
        <w:rPr>
          <w:rFonts w:eastAsia="方正黑体_GBK" w:hint="eastAsia"/>
          <w:sz w:val="28"/>
          <w:szCs w:val="28"/>
        </w:rPr>
        <w:t>五</w:t>
      </w:r>
      <w:r>
        <w:rPr>
          <w:rFonts w:eastAsia="方正黑体_GBK"/>
          <w:sz w:val="28"/>
          <w:szCs w:val="28"/>
        </w:rPr>
        <w:t>条非法猎捕非国家重点保护野生动物的行为</w:t>
      </w:r>
      <w:bookmarkEnd w:id="234"/>
      <w:bookmarkEnd w:id="235"/>
      <w:bookmarkEnd w:id="236"/>
      <w:bookmarkEnd w:id="237"/>
      <w:bookmarkEnd w:id="238"/>
      <w:bookmarkEnd w:id="239"/>
      <w:bookmarkEnd w:id="240"/>
      <w:bookmarkEnd w:id="241"/>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w:t>
      </w:r>
      <w:r>
        <w:rPr>
          <w:rFonts w:eastAsia="方正仿宋_GBK"/>
          <w:sz w:val="28"/>
          <w:szCs w:val="28"/>
        </w:rPr>
        <w:lastRenderedPageBreak/>
        <w:t>按照职责分工没收猎获物、猎捕工具和违法所得，吊销狩猎证，并处猎获物价值一倍以上五倍以下的罚款；没有猎获物的，并处二千元以上一万元以下的罚款；构成犯罪的，依法追究刑事责任。</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kern w:val="0"/>
          <w:sz w:val="28"/>
          <w:szCs w:val="28"/>
        </w:rPr>
        <w:t>1</w:t>
      </w:r>
      <w:r>
        <w:rPr>
          <w:rFonts w:eastAsia="方正仿宋_GBK"/>
          <w:kern w:val="0"/>
          <w:sz w:val="28"/>
          <w:szCs w:val="28"/>
        </w:rPr>
        <w:t>、</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1.1</w:t>
      </w:r>
      <w:r>
        <w:rPr>
          <w:rFonts w:eastAsia="方正仿宋_GBK"/>
          <w:sz w:val="28"/>
          <w:szCs w:val="28"/>
        </w:rPr>
        <w:t>非法猎捕省重点保护野生动物及国家保护的有重要生态、科学、社会价值的野生动物，并处</w:t>
      </w:r>
      <w:r>
        <w:rPr>
          <w:rFonts w:eastAsia="方正仿宋_GBK" w:hint="eastAsia"/>
          <w:sz w:val="28"/>
          <w:szCs w:val="28"/>
        </w:rPr>
        <w:t>3</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1.2</w:t>
      </w:r>
      <w:r>
        <w:rPr>
          <w:rFonts w:eastAsia="方正仿宋_GBK"/>
          <w:sz w:val="28"/>
          <w:szCs w:val="28"/>
        </w:rPr>
        <w:t>非法猎捕其他野生动物，并处</w:t>
      </w:r>
      <w:r>
        <w:rPr>
          <w:rFonts w:eastAsia="方正仿宋_GBK"/>
          <w:sz w:val="28"/>
          <w:szCs w:val="28"/>
        </w:rPr>
        <w:t>1</w:t>
      </w:r>
      <w:r>
        <w:rPr>
          <w:rFonts w:eastAsia="方正仿宋_GBK"/>
          <w:sz w:val="28"/>
          <w:szCs w:val="28"/>
        </w:rPr>
        <w:t>万元以上</w:t>
      </w:r>
      <w:r>
        <w:rPr>
          <w:rFonts w:eastAsia="方正仿宋_GBK"/>
          <w:sz w:val="28"/>
          <w:szCs w:val="28"/>
        </w:rPr>
        <w:t>3</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kern w:val="0"/>
          <w:sz w:val="28"/>
          <w:szCs w:val="28"/>
        </w:rPr>
        <w:t>2</w:t>
      </w:r>
      <w:r>
        <w:rPr>
          <w:rFonts w:eastAsia="方正仿宋_GBK"/>
          <w:kern w:val="0"/>
          <w:sz w:val="28"/>
          <w:szCs w:val="28"/>
        </w:rPr>
        <w:t>、</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w:t>
      </w:r>
      <w:r>
        <w:rPr>
          <w:rFonts w:eastAsia="方正仿宋_GBK"/>
          <w:sz w:val="28"/>
          <w:szCs w:val="28"/>
        </w:rPr>
        <w:lastRenderedPageBreak/>
        <w:t>物的，有猎获物的，没收猎获物、猎捕工具和违法所得，吊销狩猎证，并按以下标准处罚：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2.1</w:t>
      </w:r>
      <w:r>
        <w:rPr>
          <w:rFonts w:eastAsia="方正仿宋_GBK"/>
          <w:sz w:val="28"/>
          <w:szCs w:val="28"/>
        </w:rPr>
        <w:t>非法猎捕非国家重点保护野生动物</w:t>
      </w:r>
      <w:r>
        <w:rPr>
          <w:rFonts w:eastAsia="方正仿宋_GBK"/>
          <w:sz w:val="28"/>
          <w:szCs w:val="28"/>
        </w:rPr>
        <w:t>5</w:t>
      </w:r>
      <w:r>
        <w:rPr>
          <w:rFonts w:eastAsia="方正仿宋_GBK"/>
          <w:sz w:val="28"/>
          <w:szCs w:val="28"/>
        </w:rPr>
        <w:t>只以下，并处猎获物价值</w:t>
      </w:r>
      <w:r>
        <w:rPr>
          <w:rFonts w:eastAsia="方正仿宋_GBK"/>
          <w:sz w:val="28"/>
          <w:szCs w:val="28"/>
        </w:rPr>
        <w:t>2</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2.2</w:t>
      </w:r>
      <w:r>
        <w:rPr>
          <w:rFonts w:eastAsia="方正仿宋_GBK"/>
          <w:sz w:val="28"/>
          <w:szCs w:val="28"/>
        </w:rPr>
        <w:t>非法猎捕非国家重点保护野生动物</w:t>
      </w:r>
      <w:r>
        <w:rPr>
          <w:rFonts w:eastAsia="方正仿宋_GBK"/>
          <w:sz w:val="28"/>
          <w:szCs w:val="28"/>
        </w:rPr>
        <w:t>5</w:t>
      </w:r>
      <w:r>
        <w:rPr>
          <w:rFonts w:eastAsia="方正仿宋_GBK"/>
          <w:sz w:val="28"/>
          <w:szCs w:val="28"/>
        </w:rPr>
        <w:t>只以上</w:t>
      </w:r>
      <w:r>
        <w:rPr>
          <w:rFonts w:eastAsia="方正仿宋_GBK"/>
          <w:sz w:val="28"/>
          <w:szCs w:val="28"/>
        </w:rPr>
        <w:t>15</w:t>
      </w:r>
      <w:r>
        <w:rPr>
          <w:rFonts w:eastAsia="方正仿宋_GBK"/>
          <w:sz w:val="28"/>
          <w:szCs w:val="28"/>
        </w:rPr>
        <w:t>只以下，并处猎获物价值</w:t>
      </w:r>
      <w:r>
        <w:rPr>
          <w:rFonts w:eastAsia="方正仿宋_GBK"/>
          <w:sz w:val="28"/>
          <w:szCs w:val="28"/>
        </w:rPr>
        <w:t>5</w:t>
      </w:r>
      <w:r>
        <w:rPr>
          <w:rFonts w:eastAsia="方正仿宋_GBK"/>
          <w:sz w:val="28"/>
          <w:szCs w:val="28"/>
        </w:rPr>
        <w:t>倍以上</w:t>
      </w:r>
      <w:r>
        <w:rPr>
          <w:rFonts w:eastAsia="方正仿宋_GBK"/>
          <w:sz w:val="28"/>
          <w:szCs w:val="28"/>
        </w:rPr>
        <w:t>8</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2.3</w:t>
      </w:r>
      <w:r>
        <w:rPr>
          <w:rFonts w:eastAsia="方正仿宋_GBK"/>
          <w:sz w:val="28"/>
          <w:szCs w:val="28"/>
        </w:rPr>
        <w:t>非法猎捕非国家重点保护野生动物</w:t>
      </w:r>
      <w:r>
        <w:rPr>
          <w:rFonts w:eastAsia="方正仿宋_GBK"/>
          <w:sz w:val="28"/>
          <w:szCs w:val="28"/>
        </w:rPr>
        <w:t>15</w:t>
      </w:r>
      <w:r>
        <w:rPr>
          <w:rFonts w:eastAsia="方正仿宋_GBK"/>
          <w:sz w:val="28"/>
          <w:szCs w:val="28"/>
        </w:rPr>
        <w:t>只以上</w:t>
      </w:r>
      <w:r>
        <w:rPr>
          <w:rFonts w:eastAsia="方正仿宋_GBK"/>
          <w:sz w:val="28"/>
          <w:szCs w:val="28"/>
        </w:rPr>
        <w:t>20</w:t>
      </w:r>
      <w:r>
        <w:rPr>
          <w:rFonts w:eastAsia="方正仿宋_GBK"/>
          <w:sz w:val="28"/>
          <w:szCs w:val="28"/>
        </w:rPr>
        <w:t>只以下，并处猎获物价值</w:t>
      </w:r>
      <w:r>
        <w:rPr>
          <w:rFonts w:eastAsia="方正仿宋_GBK"/>
          <w:sz w:val="28"/>
          <w:szCs w:val="28"/>
        </w:rPr>
        <w:t>8</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B846CE">
      <w:pPr>
        <w:spacing w:line="400" w:lineRule="exact"/>
        <w:ind w:firstLineChars="200" w:firstLine="560"/>
        <w:jc w:val="left"/>
        <w:outlineLvl w:val="2"/>
        <w:rPr>
          <w:rFonts w:eastAsia="方正黑体_GBK"/>
          <w:sz w:val="28"/>
          <w:szCs w:val="28"/>
        </w:rPr>
      </w:pPr>
      <w:bookmarkStart w:id="242" w:name="_Toc27542"/>
      <w:bookmarkStart w:id="243" w:name="_Toc86"/>
      <w:bookmarkStart w:id="244" w:name="_Toc17042"/>
      <w:bookmarkStart w:id="245" w:name="_Toc19984"/>
      <w:bookmarkStart w:id="246" w:name="_Toc16868"/>
      <w:bookmarkStart w:id="247" w:name="_Toc28210"/>
      <w:bookmarkStart w:id="248" w:name="_Toc7152"/>
      <w:bookmarkStart w:id="249" w:name="_Toc1219"/>
      <w:r>
        <w:rPr>
          <w:rFonts w:eastAsia="方正黑体_GBK"/>
          <w:sz w:val="28"/>
          <w:szCs w:val="28"/>
        </w:rPr>
        <w:t>第二十</w:t>
      </w:r>
      <w:r>
        <w:rPr>
          <w:rFonts w:eastAsia="方正黑体_GBK" w:hint="eastAsia"/>
          <w:sz w:val="28"/>
          <w:szCs w:val="28"/>
        </w:rPr>
        <w:t>六</w:t>
      </w:r>
      <w:r>
        <w:rPr>
          <w:rFonts w:eastAsia="方正黑体_GBK"/>
          <w:sz w:val="28"/>
          <w:szCs w:val="28"/>
        </w:rPr>
        <w:t>条非法人工繁育国家重点保护野生动物的行为</w:t>
      </w:r>
      <w:bookmarkEnd w:id="242"/>
      <w:bookmarkEnd w:id="243"/>
      <w:bookmarkEnd w:id="244"/>
      <w:bookmarkEnd w:id="245"/>
      <w:bookmarkEnd w:id="246"/>
      <w:bookmarkEnd w:id="247"/>
      <w:bookmarkEnd w:id="248"/>
      <w:bookmarkEnd w:id="249"/>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没收野生动物及其制品，并按以下标准处罚：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、未取得人工繁育许可证繁育《中华人民共和国野生动物保护法》第二十八条第二款规定的野生动物的，并处野生动物及其制品价值</w:t>
      </w:r>
      <w:r>
        <w:rPr>
          <w:rFonts w:eastAsia="方正仿宋_GBK" w:hint="eastAsia"/>
          <w:sz w:val="28"/>
          <w:szCs w:val="28"/>
        </w:rPr>
        <w:t>一</w:t>
      </w:r>
      <w:r>
        <w:rPr>
          <w:rFonts w:eastAsia="方正仿宋_GBK"/>
          <w:sz w:val="28"/>
          <w:szCs w:val="28"/>
        </w:rPr>
        <w:t>倍以上</w:t>
      </w:r>
      <w:r>
        <w:rPr>
          <w:rFonts w:eastAsia="方正仿宋_GBK" w:hint="eastAsia"/>
          <w:sz w:val="28"/>
          <w:szCs w:val="28"/>
        </w:rPr>
        <w:t>二</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、未取得人工繁育许可证繁育国家二级重点保护野生动物的，并处野生动物及其制品价值</w:t>
      </w:r>
      <w:r>
        <w:rPr>
          <w:rFonts w:eastAsia="方正仿宋_GBK" w:hint="eastAsia"/>
          <w:sz w:val="28"/>
          <w:szCs w:val="28"/>
        </w:rPr>
        <w:t>二</w:t>
      </w:r>
      <w:r>
        <w:rPr>
          <w:rFonts w:eastAsia="方正仿宋_GBK"/>
          <w:sz w:val="28"/>
          <w:szCs w:val="28"/>
        </w:rPr>
        <w:t>倍以上</w:t>
      </w:r>
      <w:r>
        <w:rPr>
          <w:rFonts w:eastAsia="方正仿宋_GBK" w:hint="eastAsia"/>
          <w:sz w:val="28"/>
          <w:szCs w:val="28"/>
        </w:rPr>
        <w:t>四</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、未取得人工繁育许可证繁育国家一级重点保护野生动物的，并处野生动物及其制品价值</w:t>
      </w:r>
      <w:r>
        <w:rPr>
          <w:rFonts w:eastAsia="方正仿宋_GBK" w:hint="eastAsia"/>
          <w:sz w:val="28"/>
          <w:szCs w:val="28"/>
        </w:rPr>
        <w:t>四</w:t>
      </w:r>
      <w:r>
        <w:rPr>
          <w:rFonts w:eastAsia="方正仿宋_GBK"/>
          <w:sz w:val="28"/>
          <w:szCs w:val="28"/>
        </w:rPr>
        <w:t>倍以上</w:t>
      </w:r>
      <w:r>
        <w:rPr>
          <w:rFonts w:eastAsia="方正仿宋_GBK" w:hint="eastAsia"/>
          <w:sz w:val="28"/>
          <w:szCs w:val="28"/>
        </w:rPr>
        <w:t>五</w:t>
      </w:r>
      <w:r>
        <w:rPr>
          <w:rFonts w:eastAsia="方正仿宋_GBK"/>
          <w:sz w:val="28"/>
          <w:szCs w:val="28"/>
        </w:rPr>
        <w:t>倍以下罚款。</w:t>
      </w:r>
    </w:p>
    <w:p w:rsidR="00FE3A9E" w:rsidRDefault="00B846CE">
      <w:pPr>
        <w:spacing w:line="400" w:lineRule="exact"/>
        <w:ind w:firstLineChars="200" w:firstLine="560"/>
        <w:jc w:val="left"/>
        <w:outlineLvl w:val="2"/>
        <w:rPr>
          <w:rFonts w:eastAsia="方正仿宋_GBK"/>
          <w:sz w:val="28"/>
          <w:szCs w:val="28"/>
        </w:rPr>
      </w:pPr>
      <w:bookmarkStart w:id="250" w:name="_Toc11626"/>
      <w:bookmarkStart w:id="251" w:name="_Toc29905"/>
      <w:bookmarkStart w:id="252" w:name="_Toc30417"/>
      <w:bookmarkStart w:id="253" w:name="_Toc154"/>
      <w:bookmarkStart w:id="254" w:name="_Toc6683"/>
      <w:bookmarkStart w:id="255" w:name="_Toc5446"/>
      <w:bookmarkStart w:id="256" w:name="_Toc20186"/>
      <w:bookmarkStart w:id="257" w:name="_Toc16738"/>
      <w:r>
        <w:rPr>
          <w:rFonts w:eastAsia="方正黑体_GBK"/>
          <w:sz w:val="28"/>
          <w:szCs w:val="28"/>
        </w:rPr>
        <w:t>第二十</w:t>
      </w:r>
      <w:r>
        <w:rPr>
          <w:rFonts w:eastAsia="方正黑体_GBK" w:hint="eastAsia"/>
          <w:sz w:val="28"/>
          <w:szCs w:val="28"/>
        </w:rPr>
        <w:t>七</w:t>
      </w:r>
      <w:r>
        <w:rPr>
          <w:rFonts w:eastAsia="方正黑体_GBK"/>
          <w:sz w:val="28"/>
          <w:szCs w:val="28"/>
        </w:rPr>
        <w:t>条非法出售、购买、利用、运输、携带、寄递国家重点保护野生动物及其制品的行为</w:t>
      </w:r>
      <w:bookmarkEnd w:id="250"/>
      <w:bookmarkEnd w:id="251"/>
      <w:bookmarkEnd w:id="252"/>
      <w:bookmarkEnd w:id="253"/>
      <w:bookmarkEnd w:id="254"/>
      <w:bookmarkEnd w:id="255"/>
      <w:bookmarkEnd w:id="256"/>
      <w:bookmarkEnd w:id="257"/>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w:t>
      </w:r>
      <w:r>
        <w:rPr>
          <w:rFonts w:eastAsia="方正仿宋_GBK"/>
          <w:sz w:val="28"/>
          <w:szCs w:val="28"/>
        </w:rPr>
        <w:lastRenderedPageBreak/>
        <w:t>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3</w:t>
      </w:r>
      <w:r>
        <w:rPr>
          <w:rFonts w:eastAsia="方正黑体_GBK"/>
          <w:sz w:val="28"/>
          <w:szCs w:val="28"/>
        </w:rPr>
        <w:t>、《中华人民共和国陆生野生动物保护实施条例》第三十六条：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w:t>
      </w:r>
      <w:r>
        <w:rPr>
          <w:rFonts w:eastAsia="方正仿宋_GBK"/>
          <w:sz w:val="28"/>
          <w:szCs w:val="28"/>
        </w:rPr>
        <w:t>10</w:t>
      </w:r>
      <w:r>
        <w:rPr>
          <w:rFonts w:eastAsia="方正仿宋_GBK"/>
          <w:sz w:val="28"/>
          <w:szCs w:val="28"/>
        </w:rPr>
        <w:t>倍以下的罚款。</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4</w:t>
      </w:r>
      <w:r>
        <w:rPr>
          <w:rFonts w:eastAsia="方正仿宋_GBK"/>
          <w:sz w:val="28"/>
          <w:szCs w:val="28"/>
        </w:rPr>
        <w:t>、</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r>
      <w:r>
        <w:rPr>
          <w:rFonts w:eastAsia="方正仿宋_GBK"/>
          <w:sz w:val="28"/>
          <w:szCs w:val="28"/>
        </w:rPr>
        <w:t xml:space="preserve">　　</w:t>
      </w: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没收野生动物及其制品和违法所得，并按以下标准处罚：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按照规定使用专用标识，或者未持有、未附有人工繁育许可证、批准文件的副本或者专用标识利用（非食用）《中华人民共和国野生动物保护法》第二十八条第二款规定的野生动物及其制品的，处野生动物及其制品价值</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、未经批准、未取得人工繁育许可证或批准文件利用（非食用）《中华人民共和国野生动物保护法》第二十八条第二款规定的野生动物及其制品的，处野生动物及其制品价值</w:t>
      </w:r>
      <w:r>
        <w:rPr>
          <w:rFonts w:eastAsia="方正仿宋_GBK"/>
          <w:sz w:val="28"/>
          <w:szCs w:val="28"/>
        </w:rPr>
        <w:t>3</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、未按照规定使用专用标识，或者未持有、未附有人工繁育许可证、批准文件的副本或者专用标识利用（非食用）国家二级重点保护野生动</w:t>
      </w:r>
      <w:r>
        <w:rPr>
          <w:rFonts w:eastAsia="方正仿宋_GBK"/>
          <w:sz w:val="28"/>
          <w:szCs w:val="28"/>
        </w:rPr>
        <w:lastRenderedPageBreak/>
        <w:t>物及其制品的，处野生动物及其制品价值</w:t>
      </w:r>
      <w:r>
        <w:rPr>
          <w:rFonts w:eastAsia="方正仿宋_GBK"/>
          <w:sz w:val="28"/>
          <w:szCs w:val="28"/>
        </w:rPr>
        <w:t>5</w:t>
      </w:r>
      <w:r>
        <w:rPr>
          <w:rFonts w:eastAsia="方正仿宋_GBK"/>
          <w:sz w:val="28"/>
          <w:szCs w:val="28"/>
        </w:rPr>
        <w:t>倍以上</w:t>
      </w:r>
      <w:r>
        <w:rPr>
          <w:rFonts w:eastAsia="方正仿宋_GBK"/>
          <w:sz w:val="28"/>
          <w:szCs w:val="28"/>
        </w:rPr>
        <w:t>6</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、未经批准、未取得人工繁育许可证或批准文件利用（非食用）国家二级重点保护野生动物及其制品的，处野生动物及其制品价值</w:t>
      </w:r>
      <w:r>
        <w:rPr>
          <w:rFonts w:eastAsia="方正仿宋_GBK"/>
          <w:sz w:val="28"/>
          <w:szCs w:val="28"/>
        </w:rPr>
        <w:t>6</w:t>
      </w:r>
      <w:r>
        <w:rPr>
          <w:rFonts w:eastAsia="方正仿宋_GBK"/>
          <w:sz w:val="28"/>
          <w:szCs w:val="28"/>
        </w:rPr>
        <w:t>倍以上</w:t>
      </w:r>
      <w:r>
        <w:rPr>
          <w:rFonts w:eastAsia="方正仿宋_GBK"/>
          <w:sz w:val="28"/>
          <w:szCs w:val="28"/>
        </w:rPr>
        <w:t>7</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5</w:t>
      </w:r>
      <w:r>
        <w:rPr>
          <w:rFonts w:eastAsia="方正仿宋_GBK"/>
          <w:sz w:val="28"/>
          <w:szCs w:val="28"/>
        </w:rPr>
        <w:t>、未按照规定使用专用标识，或者未持有、未附有人工繁育许可证、批准文件的副本或者专用标识利用（非食用）国家一级重点保护野生动物及其制品的，处野生动物及其制品价值</w:t>
      </w:r>
      <w:r>
        <w:rPr>
          <w:rFonts w:eastAsia="方正仿宋_GBK"/>
          <w:sz w:val="28"/>
          <w:szCs w:val="28"/>
        </w:rPr>
        <w:t>7</w:t>
      </w:r>
      <w:r>
        <w:rPr>
          <w:rFonts w:eastAsia="方正仿宋_GBK"/>
          <w:sz w:val="28"/>
          <w:szCs w:val="28"/>
        </w:rPr>
        <w:t>倍以上</w:t>
      </w:r>
      <w:r>
        <w:rPr>
          <w:rFonts w:eastAsia="方正仿宋_GBK"/>
          <w:sz w:val="28"/>
          <w:szCs w:val="28"/>
        </w:rPr>
        <w:t>8</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6</w:t>
      </w:r>
      <w:r>
        <w:rPr>
          <w:rFonts w:eastAsia="方正仿宋_GBK"/>
          <w:sz w:val="28"/>
          <w:szCs w:val="28"/>
        </w:rPr>
        <w:t>、未经批准、未取得人工繁育许可证或批准文件利用（非食用）国家一级重点保护野生动物及其制品的，处野生动物及其制品价值</w:t>
      </w:r>
      <w:r>
        <w:rPr>
          <w:rFonts w:eastAsia="方正仿宋_GBK"/>
          <w:sz w:val="28"/>
          <w:szCs w:val="28"/>
        </w:rPr>
        <w:t>8</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7</w:t>
      </w:r>
      <w:r>
        <w:rPr>
          <w:rFonts w:eastAsia="方正仿宋_GBK"/>
          <w:sz w:val="28"/>
          <w:szCs w:val="28"/>
        </w:rPr>
        <w:t>、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w:t>
      </w:r>
      <w:r>
        <w:rPr>
          <w:rFonts w:eastAsia="方正仿宋_GBK"/>
          <w:sz w:val="28"/>
          <w:szCs w:val="28"/>
        </w:rPr>
        <w:t>4</w:t>
      </w:r>
      <w:r>
        <w:rPr>
          <w:rFonts w:eastAsia="方正仿宋_GBK"/>
          <w:sz w:val="28"/>
          <w:szCs w:val="28"/>
        </w:rPr>
        <w:t>倍以上</w:t>
      </w:r>
      <w:r>
        <w:rPr>
          <w:rFonts w:eastAsia="方正仿宋_GBK"/>
          <w:sz w:val="28"/>
          <w:szCs w:val="28"/>
        </w:rPr>
        <w:t>6</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8</w:t>
      </w:r>
      <w:r>
        <w:rPr>
          <w:rFonts w:eastAsia="方正仿宋_GBK"/>
          <w:sz w:val="28"/>
          <w:szCs w:val="28"/>
        </w:rPr>
        <w:t>、未经批准、未取得人工繁育许可证或批准文件出售、购买、利用（仅食用）、运输、携带、寄递《中华人民共和国野生动物保护法》第二十八条第二款规定的野生动物及其制品的，处野生动物及其制品价值</w:t>
      </w:r>
      <w:r>
        <w:rPr>
          <w:rFonts w:eastAsia="方正仿宋_GBK"/>
          <w:sz w:val="28"/>
          <w:szCs w:val="28"/>
        </w:rPr>
        <w:t>6</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9</w:t>
      </w:r>
      <w:r>
        <w:rPr>
          <w:rFonts w:eastAsia="方正仿宋_GBK"/>
          <w:sz w:val="28"/>
          <w:szCs w:val="28"/>
        </w:rPr>
        <w:t>、未按照规定使用专用标识，或者未持有、未附有人工繁育许可证、批准文件的副本或者专用标识出售、购买、利用（仅食用）、运输、携带、寄递国家二级重点保护野生动物及其制品的，处野生动物及其制品价值</w:t>
      </w:r>
      <w:r>
        <w:rPr>
          <w:rFonts w:eastAsia="方正仿宋_GBK"/>
          <w:sz w:val="28"/>
          <w:szCs w:val="28"/>
        </w:rPr>
        <w:t>10</w:t>
      </w:r>
      <w:r>
        <w:rPr>
          <w:rFonts w:eastAsia="方正仿宋_GBK"/>
          <w:sz w:val="28"/>
          <w:szCs w:val="28"/>
        </w:rPr>
        <w:t>倍以上</w:t>
      </w:r>
      <w:r>
        <w:rPr>
          <w:rFonts w:eastAsia="方正仿宋_GBK"/>
          <w:sz w:val="28"/>
          <w:szCs w:val="28"/>
        </w:rPr>
        <w:t>12</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10</w:t>
      </w:r>
      <w:r>
        <w:rPr>
          <w:rFonts w:eastAsia="方正仿宋_GBK"/>
          <w:sz w:val="28"/>
          <w:szCs w:val="28"/>
        </w:rPr>
        <w:t>、未经批准、未取得人工繁育许可证或批准文件出售、购买、利用（仅食用）、运输、携带、寄递国家二级重点保护野生动物及其制品的，处野生动物及其制品价值</w:t>
      </w:r>
      <w:r>
        <w:rPr>
          <w:rFonts w:eastAsia="方正仿宋_GBK"/>
          <w:sz w:val="28"/>
          <w:szCs w:val="28"/>
        </w:rPr>
        <w:t>12</w:t>
      </w:r>
      <w:r>
        <w:rPr>
          <w:rFonts w:eastAsia="方正仿宋_GBK"/>
          <w:sz w:val="28"/>
          <w:szCs w:val="28"/>
        </w:rPr>
        <w:t>倍以上</w:t>
      </w:r>
      <w:r>
        <w:rPr>
          <w:rFonts w:eastAsia="方正仿宋_GBK"/>
          <w:sz w:val="28"/>
          <w:szCs w:val="28"/>
        </w:rPr>
        <w:t>14</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11</w:t>
      </w:r>
      <w:r>
        <w:rPr>
          <w:rFonts w:eastAsia="方正仿宋_GBK"/>
          <w:sz w:val="28"/>
          <w:szCs w:val="28"/>
        </w:rPr>
        <w:t>、未按照规定使用专用标识，或者未持有、未附有人工繁育许可证、批准文件的副本或者专用标识出售、购买、利用（仅食用）、运输、携带、寄递国家一级重点保护野生动物及其制品的，处野生动物及其制品价值</w:t>
      </w:r>
      <w:r>
        <w:rPr>
          <w:rFonts w:eastAsia="方正仿宋_GBK"/>
          <w:sz w:val="28"/>
          <w:szCs w:val="28"/>
        </w:rPr>
        <w:t>14</w:t>
      </w:r>
      <w:r>
        <w:rPr>
          <w:rFonts w:eastAsia="方正仿宋_GBK"/>
          <w:sz w:val="28"/>
          <w:szCs w:val="28"/>
        </w:rPr>
        <w:t>倍以上</w:t>
      </w:r>
      <w:r>
        <w:rPr>
          <w:rFonts w:eastAsia="方正仿宋_GBK"/>
          <w:sz w:val="28"/>
          <w:szCs w:val="28"/>
        </w:rPr>
        <w:t>16</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12</w:t>
      </w:r>
      <w:r>
        <w:rPr>
          <w:rFonts w:eastAsia="方正仿宋_GBK"/>
          <w:sz w:val="28"/>
          <w:szCs w:val="28"/>
        </w:rPr>
        <w:t>、未经批准、未取得人工繁育许可证或批准文件出售、购买、利用（仅食用）、运输、携带、寄递国家一级重点保护野生动物及其制品的，处野生动物及其制品价值</w:t>
      </w:r>
      <w:r>
        <w:rPr>
          <w:rFonts w:eastAsia="方正仿宋_GBK"/>
          <w:sz w:val="28"/>
          <w:szCs w:val="28"/>
        </w:rPr>
        <w:t>16</w:t>
      </w:r>
      <w:r>
        <w:rPr>
          <w:rFonts w:eastAsia="方正仿宋_GBK"/>
          <w:sz w:val="28"/>
          <w:szCs w:val="28"/>
        </w:rPr>
        <w:t>倍以上</w:t>
      </w:r>
      <w:r>
        <w:rPr>
          <w:rFonts w:eastAsia="方正仿宋_GBK"/>
          <w:sz w:val="28"/>
          <w:szCs w:val="28"/>
        </w:rPr>
        <w:t>20</w:t>
      </w:r>
      <w:r>
        <w:rPr>
          <w:rFonts w:eastAsia="方正仿宋_GBK"/>
          <w:sz w:val="28"/>
          <w:szCs w:val="28"/>
        </w:rPr>
        <w:t>倍以下罚款。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上述</w:t>
      </w:r>
      <w:r>
        <w:rPr>
          <w:rFonts w:eastAsia="方正仿宋_GBK"/>
          <w:sz w:val="28"/>
          <w:szCs w:val="28"/>
        </w:rPr>
        <w:t>1</w:t>
      </w:r>
      <w:r>
        <w:rPr>
          <w:rFonts w:eastAsia="方正仿宋_GBK"/>
          <w:sz w:val="28"/>
          <w:szCs w:val="28"/>
        </w:rPr>
        <w:t>、</w:t>
      </w:r>
      <w:r>
        <w:rPr>
          <w:rFonts w:eastAsia="方正仿宋_GBK"/>
          <w:sz w:val="28"/>
          <w:szCs w:val="28"/>
        </w:rPr>
        <w:t>3</w:t>
      </w:r>
      <w:r>
        <w:rPr>
          <w:rFonts w:eastAsia="方正仿宋_GBK"/>
          <w:sz w:val="28"/>
          <w:szCs w:val="28"/>
        </w:rPr>
        <w:t>、</w:t>
      </w:r>
      <w:r>
        <w:rPr>
          <w:rFonts w:eastAsia="方正仿宋_GBK"/>
          <w:sz w:val="28"/>
          <w:szCs w:val="28"/>
        </w:rPr>
        <w:t>5</w:t>
      </w:r>
      <w:r>
        <w:rPr>
          <w:rFonts w:eastAsia="方正仿宋_GBK"/>
          <w:sz w:val="28"/>
          <w:szCs w:val="28"/>
        </w:rPr>
        <w:t>、</w:t>
      </w:r>
      <w:r>
        <w:rPr>
          <w:rFonts w:eastAsia="方正仿宋_GBK"/>
          <w:sz w:val="28"/>
          <w:szCs w:val="28"/>
        </w:rPr>
        <w:t>7</w:t>
      </w:r>
      <w:r>
        <w:rPr>
          <w:rFonts w:eastAsia="方正仿宋_GBK"/>
          <w:sz w:val="28"/>
          <w:szCs w:val="28"/>
        </w:rPr>
        <w:t>、</w:t>
      </w:r>
      <w:r>
        <w:rPr>
          <w:rFonts w:eastAsia="方正仿宋_GBK"/>
          <w:sz w:val="28"/>
          <w:szCs w:val="28"/>
        </w:rPr>
        <w:t>9</w:t>
      </w:r>
      <w:r>
        <w:rPr>
          <w:rFonts w:eastAsia="方正仿宋_GBK"/>
          <w:sz w:val="28"/>
          <w:szCs w:val="28"/>
        </w:rPr>
        <w:t>、</w:t>
      </w:r>
      <w:r>
        <w:rPr>
          <w:rFonts w:eastAsia="方正仿宋_GBK"/>
          <w:sz w:val="28"/>
          <w:szCs w:val="28"/>
        </w:rPr>
        <w:t>11</w:t>
      </w:r>
      <w:r>
        <w:rPr>
          <w:rFonts w:eastAsia="方正仿宋_GBK"/>
          <w:sz w:val="28"/>
          <w:szCs w:val="28"/>
        </w:rPr>
        <w:t>项，单次数量较大的或三次以上违法的，</w:t>
      </w:r>
      <w:r>
        <w:rPr>
          <w:rFonts w:eastAsia="方正仿宋_GBK"/>
          <w:sz w:val="28"/>
          <w:szCs w:val="28"/>
        </w:rPr>
        <w:lastRenderedPageBreak/>
        <w:t>属情节严重，并处吊销人工繁育许可证、撤销批准文件、收回专用标识。</w:t>
      </w:r>
    </w:p>
    <w:p w:rsidR="00FE3A9E" w:rsidRDefault="00B846CE">
      <w:pPr>
        <w:spacing w:line="400" w:lineRule="exact"/>
        <w:ind w:firstLineChars="200" w:firstLine="560"/>
        <w:jc w:val="left"/>
        <w:outlineLvl w:val="2"/>
        <w:rPr>
          <w:rFonts w:eastAsia="方正黑体_GBK"/>
          <w:sz w:val="28"/>
          <w:szCs w:val="28"/>
        </w:rPr>
      </w:pPr>
      <w:bookmarkStart w:id="258" w:name="_Toc5487"/>
      <w:bookmarkStart w:id="259" w:name="_Toc28616"/>
      <w:bookmarkStart w:id="260" w:name="_Toc6404"/>
      <w:bookmarkStart w:id="261" w:name="_Toc9356"/>
      <w:bookmarkStart w:id="262" w:name="_Toc6894"/>
      <w:bookmarkStart w:id="263" w:name="_Toc12712"/>
      <w:bookmarkStart w:id="264" w:name="_Toc31852"/>
      <w:bookmarkStart w:id="265" w:name="_Toc2864"/>
      <w:r>
        <w:rPr>
          <w:rFonts w:eastAsia="方正黑体_GBK"/>
          <w:sz w:val="28"/>
          <w:szCs w:val="28"/>
        </w:rPr>
        <w:t>第二十</w:t>
      </w:r>
      <w:r>
        <w:rPr>
          <w:rFonts w:eastAsia="方正黑体_GBK" w:hint="eastAsia"/>
          <w:sz w:val="28"/>
          <w:szCs w:val="28"/>
        </w:rPr>
        <w:t>八</w:t>
      </w:r>
      <w:r>
        <w:rPr>
          <w:rFonts w:eastAsia="方正黑体_GBK"/>
          <w:sz w:val="28"/>
          <w:szCs w:val="28"/>
        </w:rPr>
        <w:t>条非法出售、利用、运输非国家重点保护野生动物的行为</w:t>
      </w:r>
      <w:bookmarkEnd w:id="258"/>
      <w:bookmarkEnd w:id="259"/>
      <w:bookmarkEnd w:id="260"/>
      <w:bookmarkEnd w:id="261"/>
      <w:bookmarkEnd w:id="262"/>
      <w:bookmarkEnd w:id="263"/>
      <w:bookmarkEnd w:id="264"/>
      <w:bookmarkEnd w:id="265"/>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rsidR="00FE3A9E" w:rsidRDefault="00B846CE">
      <w:pPr>
        <w:spacing w:line="400" w:lineRule="exact"/>
        <w:ind w:firstLineChars="200" w:firstLine="560"/>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没收野生动物，并按照以下标准处罚：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、未持有合法来源证明利用（非食用）省重点保护野生动物的，并处野生动物价值</w:t>
      </w:r>
      <w:r>
        <w:rPr>
          <w:rFonts w:eastAsia="方正仿宋_GBK"/>
          <w:sz w:val="28"/>
          <w:szCs w:val="28"/>
        </w:rPr>
        <w:t>4</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、未持有合法来源证明利用（非食用）省保护的有益的或者有重要经济、科学研究价值的野生动物的，并处野生动物价值</w:t>
      </w:r>
      <w:r>
        <w:rPr>
          <w:rFonts w:eastAsia="方正仿宋_GBK"/>
          <w:sz w:val="28"/>
          <w:szCs w:val="28"/>
        </w:rPr>
        <w:t>2</w:t>
      </w:r>
      <w:r>
        <w:rPr>
          <w:rFonts w:eastAsia="方正仿宋_GBK"/>
          <w:sz w:val="28"/>
          <w:szCs w:val="28"/>
        </w:rPr>
        <w:t>倍以上</w:t>
      </w:r>
      <w:r>
        <w:rPr>
          <w:rFonts w:eastAsia="方正仿宋_GBK"/>
          <w:sz w:val="28"/>
          <w:szCs w:val="28"/>
        </w:rPr>
        <w:t>4</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lastRenderedPageBreak/>
        <w:t>3</w:t>
      </w:r>
      <w:r>
        <w:rPr>
          <w:rFonts w:eastAsia="方正仿宋_GBK"/>
          <w:sz w:val="28"/>
          <w:szCs w:val="28"/>
        </w:rPr>
        <w:t>、未持有合法来源证明利用（非食用）其它野生动物的，并处野生动物价值</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4</w:t>
      </w:r>
      <w:r>
        <w:rPr>
          <w:rFonts w:eastAsia="方正仿宋_GBK"/>
          <w:sz w:val="28"/>
          <w:szCs w:val="28"/>
        </w:rPr>
        <w:t>、未持有合法来源证明出售、利用（仅食用）、运输省重点保护野生动物的，并处野生动物价值</w:t>
      </w:r>
      <w:r>
        <w:rPr>
          <w:rFonts w:eastAsia="方正仿宋_GBK"/>
          <w:sz w:val="28"/>
          <w:szCs w:val="28"/>
        </w:rPr>
        <w:t>8</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5</w:t>
      </w:r>
      <w:r>
        <w:rPr>
          <w:rFonts w:eastAsia="方正仿宋_GBK"/>
          <w:sz w:val="28"/>
          <w:szCs w:val="28"/>
        </w:rPr>
        <w:t>、未持有合法来源证明出售、利用（仅食用）、运输省保护的有益的或者有重要经济、科学研究价值的野生动物的，并处野生动物价值</w:t>
      </w:r>
      <w:r>
        <w:rPr>
          <w:rFonts w:eastAsia="方正仿宋_GBK"/>
          <w:sz w:val="28"/>
          <w:szCs w:val="28"/>
        </w:rPr>
        <w:t>5</w:t>
      </w:r>
      <w:r>
        <w:rPr>
          <w:rFonts w:eastAsia="方正仿宋_GBK"/>
          <w:sz w:val="28"/>
          <w:szCs w:val="28"/>
        </w:rPr>
        <w:t>倍以上</w:t>
      </w:r>
      <w:r>
        <w:rPr>
          <w:rFonts w:eastAsia="方正仿宋_GBK"/>
          <w:sz w:val="28"/>
          <w:szCs w:val="28"/>
        </w:rPr>
        <w:t>8</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6</w:t>
      </w:r>
      <w:r>
        <w:rPr>
          <w:rFonts w:eastAsia="方正仿宋_GBK"/>
          <w:sz w:val="28"/>
          <w:szCs w:val="28"/>
        </w:rPr>
        <w:t>、未持有合法来源证明出售、利用（仅食用）、运输其它野生动物的，并处野生动物价值</w:t>
      </w:r>
      <w:r>
        <w:rPr>
          <w:rFonts w:eastAsia="方正仿宋_GBK"/>
          <w:sz w:val="28"/>
          <w:szCs w:val="28"/>
        </w:rPr>
        <w:t>2</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outlineLvl w:val="2"/>
        <w:rPr>
          <w:rFonts w:eastAsia="方正黑体_GBK"/>
          <w:sz w:val="28"/>
          <w:szCs w:val="28"/>
        </w:rPr>
      </w:pPr>
      <w:bookmarkStart w:id="266" w:name="_Toc8162"/>
      <w:bookmarkStart w:id="267" w:name="_Toc13374"/>
      <w:bookmarkStart w:id="268" w:name="_Toc10436"/>
      <w:bookmarkStart w:id="269" w:name="_Toc8427"/>
      <w:bookmarkStart w:id="270" w:name="_Toc7191"/>
      <w:bookmarkStart w:id="271" w:name="_Toc16880"/>
      <w:bookmarkStart w:id="272" w:name="_Toc23679"/>
      <w:bookmarkStart w:id="273" w:name="_Toc14574"/>
      <w:r>
        <w:rPr>
          <w:rFonts w:eastAsia="方正黑体_GBK"/>
          <w:sz w:val="28"/>
          <w:szCs w:val="28"/>
        </w:rPr>
        <w:t>第</w:t>
      </w:r>
      <w:r>
        <w:rPr>
          <w:rFonts w:eastAsia="方正黑体_GBK" w:hint="eastAsia"/>
          <w:sz w:val="28"/>
          <w:szCs w:val="28"/>
        </w:rPr>
        <w:t>二</w:t>
      </w:r>
      <w:r>
        <w:rPr>
          <w:rFonts w:eastAsia="方正黑体_GBK"/>
          <w:sz w:val="28"/>
          <w:szCs w:val="28"/>
        </w:rPr>
        <w:t>十</w:t>
      </w:r>
      <w:r>
        <w:rPr>
          <w:rFonts w:eastAsia="方正黑体_GBK" w:hint="eastAsia"/>
          <w:sz w:val="28"/>
          <w:szCs w:val="28"/>
        </w:rPr>
        <w:t>九</w:t>
      </w:r>
      <w:r>
        <w:rPr>
          <w:rFonts w:eastAsia="方正黑体_GBK"/>
          <w:sz w:val="28"/>
          <w:szCs w:val="28"/>
        </w:rPr>
        <w:t>条非法生产、经营使用国家重点保护野生动物及其制品或者没有合法来源证明的非国家重点保护野生动物及其制品制作的食品的行为</w:t>
      </w:r>
      <w:bookmarkEnd w:id="266"/>
      <w:bookmarkEnd w:id="267"/>
      <w:bookmarkEnd w:id="268"/>
      <w:bookmarkEnd w:id="269"/>
      <w:bookmarkEnd w:id="270"/>
      <w:bookmarkEnd w:id="271"/>
      <w:bookmarkEnd w:id="272"/>
      <w:bookmarkEnd w:id="273"/>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责令停止违法行为，没收野生动物及其制品和违法所得，并按以下标准处罚：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、违反本法第三十条规定，生产、经营使用非重点保护野生动物及其制品制作食品，并处野生动物及其制品价值</w:t>
      </w:r>
      <w:r>
        <w:rPr>
          <w:rFonts w:eastAsia="方正仿宋_GBK"/>
          <w:sz w:val="28"/>
          <w:szCs w:val="28"/>
        </w:rPr>
        <w:t>2</w:t>
      </w:r>
      <w:r>
        <w:rPr>
          <w:rFonts w:eastAsia="方正仿宋_GBK"/>
          <w:sz w:val="28"/>
          <w:szCs w:val="28"/>
        </w:rPr>
        <w:t>倍以上</w:t>
      </w:r>
      <w:r>
        <w:rPr>
          <w:rFonts w:eastAsia="方正仿宋_GBK"/>
          <w:sz w:val="28"/>
          <w:szCs w:val="28"/>
        </w:rPr>
        <w:t>4</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、违反本法第三十条规定，生产、经营使用省重点保护野生动物及其制品制作食品，并处野生动物及其制品价值</w:t>
      </w:r>
      <w:r>
        <w:rPr>
          <w:rFonts w:eastAsia="方正仿宋_GBK"/>
          <w:sz w:val="28"/>
          <w:szCs w:val="28"/>
        </w:rPr>
        <w:t>4</w:t>
      </w:r>
      <w:r>
        <w:rPr>
          <w:rFonts w:eastAsia="方正仿宋_GBK"/>
          <w:sz w:val="28"/>
          <w:szCs w:val="28"/>
        </w:rPr>
        <w:t>倍以上</w:t>
      </w:r>
      <w:r>
        <w:rPr>
          <w:rFonts w:eastAsia="方正仿宋_GBK"/>
          <w:sz w:val="28"/>
          <w:szCs w:val="28"/>
        </w:rPr>
        <w:t>6</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、违反本法第三十条规定，生产、经营使用国家二级重点保护野生动物及其制品制作食品，并处野生动物及其制品价值</w:t>
      </w:r>
      <w:r>
        <w:rPr>
          <w:rFonts w:eastAsia="方正仿宋_GBK"/>
          <w:sz w:val="28"/>
          <w:szCs w:val="28"/>
        </w:rPr>
        <w:t>6</w:t>
      </w:r>
      <w:r>
        <w:rPr>
          <w:rFonts w:eastAsia="方正仿宋_GBK"/>
          <w:sz w:val="28"/>
          <w:szCs w:val="28"/>
        </w:rPr>
        <w:t>倍以上</w:t>
      </w:r>
      <w:r>
        <w:rPr>
          <w:rFonts w:eastAsia="方正仿宋_GBK"/>
          <w:sz w:val="28"/>
          <w:szCs w:val="28"/>
        </w:rPr>
        <w:t>8</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4</w:t>
      </w:r>
      <w:r>
        <w:rPr>
          <w:rFonts w:eastAsia="方正仿宋_GBK"/>
          <w:sz w:val="28"/>
          <w:szCs w:val="28"/>
        </w:rPr>
        <w:t>、违反本法第三十条规定，生产、经营使用国家一级重点保护野生动物及其制品制作食品，并处野生动物及其制品价值</w:t>
      </w:r>
      <w:r>
        <w:rPr>
          <w:rFonts w:eastAsia="方正仿宋_GBK"/>
          <w:sz w:val="28"/>
          <w:szCs w:val="28"/>
        </w:rPr>
        <w:t>8</w:t>
      </w:r>
      <w:r>
        <w:rPr>
          <w:rFonts w:eastAsia="方正仿宋_GBK"/>
          <w:sz w:val="28"/>
          <w:szCs w:val="28"/>
        </w:rPr>
        <w:t>倍以上</w:t>
      </w:r>
      <w:r>
        <w:rPr>
          <w:rFonts w:eastAsia="方正仿宋_GBK"/>
          <w:sz w:val="28"/>
          <w:szCs w:val="28"/>
        </w:rPr>
        <w:t>10</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lastRenderedPageBreak/>
        <w:t>本条中经营者出售、购买使用野生动物及其制品制作的食品的，按第二十</w:t>
      </w:r>
      <w:r>
        <w:rPr>
          <w:rFonts w:eastAsia="方正仿宋_GBK" w:hint="eastAsia"/>
          <w:sz w:val="28"/>
          <w:szCs w:val="28"/>
        </w:rPr>
        <w:t>七</w:t>
      </w:r>
      <w:r>
        <w:rPr>
          <w:rFonts w:eastAsia="方正仿宋_GBK"/>
          <w:sz w:val="28"/>
          <w:szCs w:val="28"/>
        </w:rPr>
        <w:t>条、第二十</w:t>
      </w:r>
      <w:r>
        <w:rPr>
          <w:rFonts w:eastAsia="方正仿宋_GBK" w:hint="eastAsia"/>
          <w:sz w:val="28"/>
          <w:szCs w:val="28"/>
        </w:rPr>
        <w:t>八</w:t>
      </w:r>
      <w:r>
        <w:rPr>
          <w:rFonts w:eastAsia="方正仿宋_GBK"/>
          <w:sz w:val="28"/>
          <w:szCs w:val="28"/>
        </w:rPr>
        <w:t>条中非法出售、购买重点保护野生动物或非国家重点保护野生动物及其制品的有关规定处罚。</w:t>
      </w:r>
    </w:p>
    <w:p w:rsidR="00FE3A9E" w:rsidRDefault="00B846CE">
      <w:pPr>
        <w:spacing w:line="400" w:lineRule="exact"/>
        <w:ind w:firstLineChars="200" w:firstLine="560"/>
        <w:outlineLvl w:val="2"/>
        <w:rPr>
          <w:rFonts w:eastAsia="方正黑体_GBK"/>
          <w:sz w:val="28"/>
          <w:szCs w:val="28"/>
        </w:rPr>
      </w:pPr>
      <w:bookmarkStart w:id="274" w:name="_Toc12250"/>
      <w:bookmarkStart w:id="275" w:name="_Toc13579"/>
      <w:bookmarkStart w:id="276" w:name="_Toc6447"/>
      <w:bookmarkStart w:id="277" w:name="_Toc19527"/>
      <w:bookmarkStart w:id="278" w:name="_Toc13251"/>
      <w:bookmarkStart w:id="279" w:name="_Toc4144"/>
      <w:bookmarkStart w:id="280" w:name="_Toc30170"/>
      <w:bookmarkStart w:id="281" w:name="_Toc31939"/>
      <w:r>
        <w:rPr>
          <w:rFonts w:eastAsia="方正黑体_GBK"/>
          <w:sz w:val="28"/>
          <w:szCs w:val="28"/>
        </w:rPr>
        <w:t>第三十条非法为食用购买国家重点保护野生动物及其制品的行为</w:t>
      </w:r>
      <w:bookmarkEnd w:id="274"/>
      <w:bookmarkEnd w:id="275"/>
      <w:bookmarkEnd w:id="276"/>
      <w:bookmarkEnd w:id="277"/>
      <w:bookmarkEnd w:id="278"/>
      <w:bookmarkEnd w:id="279"/>
      <w:bookmarkEnd w:id="280"/>
      <w:bookmarkEnd w:id="281"/>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r>
      <w:r>
        <w:rPr>
          <w:color w:val="000000"/>
          <w:sz w:val="24"/>
        </w:rPr>
        <w:t xml:space="preserve">　　</w:t>
      </w:r>
      <w:r>
        <w:rPr>
          <w:rFonts w:eastAsia="方正仿宋_GBK"/>
          <w:sz w:val="28"/>
          <w:szCs w:val="28"/>
        </w:rPr>
        <w:t>对违反前款规定的行为，在现行法律规定基础上加重处罚。</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r>
      <w:r>
        <w:rPr>
          <w:rFonts w:eastAsia="方正仿宋_GBK"/>
          <w:sz w:val="28"/>
          <w:szCs w:val="28"/>
        </w:rPr>
        <w:t xml:space="preserve">　　</w:t>
      </w: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责令停止违法行为，没收野生动物及其制品，并按以下标准处罚：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、违反本法第三十条规定，为食用非法购买国家二级重点保护的野生动物数量在刑事立案标准数量的</w:t>
      </w:r>
      <w:r>
        <w:rPr>
          <w:rFonts w:eastAsia="方正仿宋_GBK"/>
          <w:sz w:val="28"/>
          <w:szCs w:val="28"/>
        </w:rPr>
        <w:t>1/3</w:t>
      </w:r>
      <w:r>
        <w:rPr>
          <w:rFonts w:eastAsia="方正仿宋_GBK"/>
          <w:sz w:val="28"/>
          <w:szCs w:val="28"/>
        </w:rPr>
        <w:t>以下的，或为食用非法购买国家重点保护的野生动物制品的价值在</w:t>
      </w:r>
      <w:r>
        <w:rPr>
          <w:rFonts w:eastAsia="方正仿宋_GBK"/>
          <w:sz w:val="28"/>
          <w:szCs w:val="28"/>
        </w:rPr>
        <w:t>3</w:t>
      </w:r>
      <w:r>
        <w:rPr>
          <w:rFonts w:eastAsia="方正仿宋_GBK"/>
          <w:sz w:val="28"/>
          <w:szCs w:val="28"/>
        </w:rPr>
        <w:t>万元以下的，或非法获利</w:t>
      </w:r>
      <w:r>
        <w:rPr>
          <w:rFonts w:eastAsia="方正仿宋_GBK"/>
          <w:sz w:val="28"/>
          <w:szCs w:val="28"/>
        </w:rPr>
        <w:t>1</w:t>
      </w:r>
      <w:r>
        <w:rPr>
          <w:rFonts w:eastAsia="方正仿宋_GBK"/>
          <w:sz w:val="28"/>
          <w:szCs w:val="28"/>
        </w:rPr>
        <w:t>万元以下的，并处野生动物及其制品价值</w:t>
      </w:r>
      <w:r>
        <w:rPr>
          <w:rFonts w:eastAsia="方正仿宋_GBK"/>
          <w:sz w:val="28"/>
          <w:szCs w:val="28"/>
        </w:rPr>
        <w:t>2</w:t>
      </w:r>
      <w:r>
        <w:rPr>
          <w:rFonts w:eastAsia="方正仿宋_GBK"/>
          <w:sz w:val="28"/>
          <w:szCs w:val="28"/>
        </w:rPr>
        <w:t>倍以上</w:t>
      </w:r>
      <w:r>
        <w:rPr>
          <w:rFonts w:eastAsia="方正仿宋_GBK"/>
          <w:sz w:val="28"/>
          <w:szCs w:val="28"/>
        </w:rPr>
        <w:t>7</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、违反本法第三十条规定，为食用非法购买国家二级重点保护的野生动物数量在刑事立案标准数量的</w:t>
      </w:r>
      <w:r>
        <w:rPr>
          <w:rFonts w:eastAsia="方正仿宋_GBK"/>
          <w:sz w:val="28"/>
          <w:szCs w:val="28"/>
        </w:rPr>
        <w:t>1/3</w:t>
      </w:r>
      <w:r>
        <w:rPr>
          <w:rFonts w:eastAsia="方正仿宋_GBK"/>
          <w:sz w:val="28"/>
          <w:szCs w:val="28"/>
        </w:rPr>
        <w:t>以上</w:t>
      </w:r>
      <w:r>
        <w:rPr>
          <w:rFonts w:eastAsia="方正仿宋_GBK"/>
          <w:sz w:val="28"/>
          <w:szCs w:val="28"/>
        </w:rPr>
        <w:t>2/3</w:t>
      </w:r>
      <w:r>
        <w:rPr>
          <w:rFonts w:eastAsia="方正仿宋_GBK"/>
          <w:sz w:val="28"/>
          <w:szCs w:val="28"/>
        </w:rPr>
        <w:t>以下的，或为食用非法购买国家重点保护的野生动物制品的价值在</w:t>
      </w:r>
      <w:r>
        <w:rPr>
          <w:rFonts w:eastAsia="方正仿宋_GBK"/>
          <w:sz w:val="28"/>
          <w:szCs w:val="28"/>
        </w:rPr>
        <w:t>3</w:t>
      </w:r>
      <w:r>
        <w:rPr>
          <w:rFonts w:eastAsia="方正仿宋_GBK"/>
          <w:sz w:val="28"/>
          <w:szCs w:val="28"/>
        </w:rPr>
        <w:t>万元以上</w:t>
      </w:r>
      <w:r>
        <w:rPr>
          <w:rFonts w:eastAsia="方正仿宋_GBK"/>
          <w:sz w:val="28"/>
          <w:szCs w:val="28"/>
        </w:rPr>
        <w:t>7</w:t>
      </w:r>
      <w:r>
        <w:rPr>
          <w:rFonts w:eastAsia="方正仿宋_GBK"/>
          <w:sz w:val="28"/>
          <w:szCs w:val="28"/>
        </w:rPr>
        <w:t>万元以下的，或非法获利</w:t>
      </w:r>
      <w:r>
        <w:rPr>
          <w:rFonts w:eastAsia="方正仿宋_GBK"/>
          <w:sz w:val="28"/>
          <w:szCs w:val="28"/>
        </w:rPr>
        <w:t>1</w:t>
      </w:r>
      <w:r>
        <w:rPr>
          <w:rFonts w:eastAsia="方正仿宋_GBK"/>
          <w:sz w:val="28"/>
          <w:szCs w:val="28"/>
        </w:rPr>
        <w:t>万元以上</w:t>
      </w:r>
      <w:r>
        <w:rPr>
          <w:rFonts w:eastAsia="方正仿宋_GBK"/>
          <w:sz w:val="28"/>
          <w:szCs w:val="28"/>
        </w:rPr>
        <w:t>3</w:t>
      </w:r>
      <w:r>
        <w:rPr>
          <w:rFonts w:eastAsia="方正仿宋_GBK"/>
          <w:sz w:val="28"/>
          <w:szCs w:val="28"/>
        </w:rPr>
        <w:t>万元以下的，并处野生动物及其制品价值</w:t>
      </w:r>
      <w:r>
        <w:rPr>
          <w:rFonts w:eastAsia="方正仿宋_GBK"/>
          <w:sz w:val="28"/>
          <w:szCs w:val="28"/>
        </w:rPr>
        <w:t>7</w:t>
      </w:r>
      <w:r>
        <w:rPr>
          <w:rFonts w:eastAsia="方正仿宋_GBK"/>
          <w:sz w:val="28"/>
          <w:szCs w:val="28"/>
        </w:rPr>
        <w:t>倍以上</w:t>
      </w:r>
      <w:r>
        <w:rPr>
          <w:rFonts w:eastAsia="方正仿宋_GBK"/>
          <w:sz w:val="28"/>
          <w:szCs w:val="28"/>
        </w:rPr>
        <w:t>15</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、违反本法第三十条规定，为食用非法购买国家二级重点保护的野</w:t>
      </w:r>
      <w:r>
        <w:rPr>
          <w:rFonts w:eastAsia="方正仿宋_GBK"/>
          <w:sz w:val="28"/>
          <w:szCs w:val="28"/>
        </w:rPr>
        <w:lastRenderedPageBreak/>
        <w:t>生动物数量在刑事立案标准数量的</w:t>
      </w:r>
      <w:r>
        <w:rPr>
          <w:rFonts w:eastAsia="方正仿宋_GBK"/>
          <w:sz w:val="28"/>
          <w:szCs w:val="28"/>
        </w:rPr>
        <w:t>2/3</w:t>
      </w:r>
      <w:r>
        <w:rPr>
          <w:rFonts w:eastAsia="方正仿宋_GBK"/>
          <w:sz w:val="28"/>
          <w:szCs w:val="28"/>
        </w:rPr>
        <w:t>以上的，或为食用非法购买国家一级重点保护的野生动物的，或为食用非法购买国家重点保护的野生动物制品的价值在</w:t>
      </w:r>
      <w:r>
        <w:rPr>
          <w:rFonts w:eastAsia="方正仿宋_GBK"/>
          <w:sz w:val="28"/>
          <w:szCs w:val="28"/>
        </w:rPr>
        <w:t>7</w:t>
      </w:r>
      <w:r>
        <w:rPr>
          <w:rFonts w:eastAsia="方正仿宋_GBK"/>
          <w:sz w:val="28"/>
          <w:szCs w:val="28"/>
        </w:rPr>
        <w:t>万元以上</w:t>
      </w:r>
      <w:r>
        <w:rPr>
          <w:rFonts w:eastAsia="方正仿宋_GBK"/>
          <w:sz w:val="28"/>
          <w:szCs w:val="28"/>
        </w:rPr>
        <w:t>10</w:t>
      </w:r>
      <w:r>
        <w:rPr>
          <w:rFonts w:eastAsia="方正仿宋_GBK"/>
          <w:sz w:val="28"/>
          <w:szCs w:val="28"/>
        </w:rPr>
        <w:t>万元以下的，或非法获利</w:t>
      </w:r>
      <w:r>
        <w:rPr>
          <w:rFonts w:eastAsia="方正仿宋_GBK"/>
          <w:sz w:val="28"/>
          <w:szCs w:val="28"/>
        </w:rPr>
        <w:t>3</w:t>
      </w:r>
      <w:r>
        <w:rPr>
          <w:rFonts w:eastAsia="方正仿宋_GBK"/>
          <w:sz w:val="28"/>
          <w:szCs w:val="28"/>
        </w:rPr>
        <w:t>万元以下</w:t>
      </w:r>
      <w:r>
        <w:rPr>
          <w:rFonts w:eastAsia="方正仿宋_GBK"/>
          <w:sz w:val="28"/>
          <w:szCs w:val="28"/>
        </w:rPr>
        <w:t>5</w:t>
      </w:r>
      <w:r>
        <w:rPr>
          <w:rFonts w:eastAsia="方正仿宋_GBK"/>
          <w:sz w:val="28"/>
          <w:szCs w:val="28"/>
        </w:rPr>
        <w:t>万元以下的，并处野生动物及其制品价值</w:t>
      </w:r>
      <w:r>
        <w:rPr>
          <w:rFonts w:eastAsia="方正仿宋_GBK"/>
          <w:sz w:val="28"/>
          <w:szCs w:val="28"/>
        </w:rPr>
        <w:t>15</w:t>
      </w:r>
      <w:r>
        <w:rPr>
          <w:rFonts w:eastAsia="方正仿宋_GBK"/>
          <w:sz w:val="28"/>
          <w:szCs w:val="28"/>
        </w:rPr>
        <w:t>倍以上</w:t>
      </w:r>
      <w:r>
        <w:rPr>
          <w:rFonts w:eastAsia="方正仿宋_GBK"/>
          <w:sz w:val="28"/>
          <w:szCs w:val="28"/>
        </w:rPr>
        <w:t>20</w:t>
      </w:r>
      <w:r>
        <w:rPr>
          <w:rFonts w:eastAsia="方正仿宋_GBK"/>
          <w:sz w:val="28"/>
          <w:szCs w:val="28"/>
        </w:rPr>
        <w:t>倍以下罚款。</w:t>
      </w:r>
    </w:p>
    <w:p w:rsidR="00FE3A9E" w:rsidRDefault="00B846CE">
      <w:pPr>
        <w:spacing w:line="400" w:lineRule="exact"/>
        <w:ind w:firstLineChars="200" w:firstLine="560"/>
        <w:outlineLvl w:val="2"/>
        <w:rPr>
          <w:rFonts w:eastAsia="方正黑体_GBK"/>
          <w:sz w:val="28"/>
          <w:szCs w:val="28"/>
        </w:rPr>
      </w:pPr>
      <w:bookmarkStart w:id="282" w:name="_Toc249"/>
      <w:bookmarkStart w:id="283" w:name="_Toc24140"/>
      <w:bookmarkStart w:id="284" w:name="_Toc1275"/>
      <w:bookmarkStart w:id="285" w:name="_Toc28719"/>
      <w:bookmarkStart w:id="286" w:name="_Toc18576"/>
      <w:bookmarkStart w:id="287" w:name="_Toc10188"/>
      <w:bookmarkStart w:id="288" w:name="_Toc15432"/>
      <w:bookmarkStart w:id="289" w:name="_Toc11011"/>
      <w:r>
        <w:rPr>
          <w:rFonts w:eastAsia="方正黑体_GBK"/>
          <w:sz w:val="28"/>
          <w:szCs w:val="28"/>
        </w:rPr>
        <w:t>第三十</w:t>
      </w:r>
      <w:r>
        <w:rPr>
          <w:rFonts w:eastAsia="方正黑体_GBK" w:hint="eastAsia"/>
          <w:sz w:val="28"/>
          <w:szCs w:val="28"/>
        </w:rPr>
        <w:t>一</w:t>
      </w:r>
      <w:r>
        <w:rPr>
          <w:rFonts w:eastAsia="方正黑体_GBK"/>
          <w:sz w:val="28"/>
          <w:szCs w:val="28"/>
        </w:rPr>
        <w:t>条非法将从境外引进的野生动物放归野外环境的行为</w:t>
      </w:r>
      <w:bookmarkEnd w:id="282"/>
      <w:bookmarkEnd w:id="283"/>
      <w:bookmarkEnd w:id="284"/>
      <w:bookmarkEnd w:id="285"/>
      <w:bookmarkEnd w:id="286"/>
      <w:bookmarkEnd w:id="287"/>
      <w:bookmarkEnd w:id="288"/>
      <w:bookmarkEnd w:id="289"/>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责令限期捕回，并按照以下标准处罚：</w:t>
      </w:r>
    </w:p>
    <w:p w:rsidR="00FE3A9E" w:rsidRDefault="00B846CE">
      <w:pPr>
        <w:spacing w:line="400" w:lineRule="exact"/>
        <w:ind w:firstLineChars="200" w:firstLine="560"/>
        <w:rPr>
          <w:rFonts w:eastAsia="方正仿宋_GBK"/>
          <w:color w:val="333333"/>
          <w:sz w:val="28"/>
          <w:szCs w:val="28"/>
        </w:rPr>
      </w:pPr>
      <w:r>
        <w:rPr>
          <w:rFonts w:eastAsia="方正仿宋_GBK"/>
          <w:sz w:val="28"/>
          <w:szCs w:val="28"/>
        </w:rPr>
        <w:t>1</w:t>
      </w:r>
      <w:r>
        <w:rPr>
          <w:rFonts w:eastAsia="方正仿宋_GBK"/>
          <w:sz w:val="28"/>
          <w:szCs w:val="28"/>
        </w:rPr>
        <w:t>、违反本法第三十七条第二款规定，将从境外引进的野生动物放归野外环境的，</w:t>
      </w:r>
      <w:r>
        <w:rPr>
          <w:rFonts w:eastAsia="方正仿宋_GBK"/>
          <w:color w:val="333333"/>
          <w:sz w:val="28"/>
          <w:szCs w:val="28"/>
        </w:rPr>
        <w:t>没有造成损失的或者造成损失</w:t>
      </w:r>
      <w:r>
        <w:rPr>
          <w:rFonts w:eastAsia="方正仿宋_GBK"/>
          <w:color w:val="333333"/>
          <w:sz w:val="28"/>
          <w:szCs w:val="28"/>
        </w:rPr>
        <w:t>5</w:t>
      </w:r>
      <w:r>
        <w:rPr>
          <w:rFonts w:eastAsia="方正仿宋_GBK" w:hint="eastAsia"/>
          <w:color w:val="333333"/>
          <w:sz w:val="28"/>
          <w:szCs w:val="28"/>
        </w:rPr>
        <w:t>000</w:t>
      </w:r>
      <w:r>
        <w:rPr>
          <w:rFonts w:eastAsia="方正仿宋_GBK"/>
          <w:color w:val="333333"/>
          <w:sz w:val="28"/>
          <w:szCs w:val="28"/>
        </w:rPr>
        <w:t>元以下的，处</w:t>
      </w:r>
      <w:r>
        <w:rPr>
          <w:rFonts w:eastAsia="方正仿宋_GBK"/>
          <w:color w:val="333333"/>
          <w:sz w:val="28"/>
          <w:szCs w:val="28"/>
        </w:rPr>
        <w:t>1</w:t>
      </w:r>
      <w:r>
        <w:rPr>
          <w:rFonts w:eastAsia="方正仿宋_GBK"/>
          <w:color w:val="333333"/>
          <w:sz w:val="28"/>
          <w:szCs w:val="28"/>
        </w:rPr>
        <w:t>万元以上</w:t>
      </w:r>
      <w:r>
        <w:rPr>
          <w:rFonts w:eastAsia="方正仿宋_GBK"/>
          <w:color w:val="333333"/>
          <w:sz w:val="28"/>
          <w:szCs w:val="28"/>
        </w:rPr>
        <w:t>2</w:t>
      </w:r>
      <w:r>
        <w:rPr>
          <w:rFonts w:eastAsia="方正仿宋_GBK"/>
          <w:color w:val="333333"/>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、违反本法第三十七条第二款规定，将从境外引进的野生动物放归野外环境的，没有造成损失的或者造成损失</w:t>
      </w:r>
      <w:r>
        <w:rPr>
          <w:rFonts w:eastAsia="方正仿宋_GBK"/>
          <w:sz w:val="28"/>
          <w:szCs w:val="28"/>
        </w:rPr>
        <w:t>5</w:t>
      </w:r>
      <w:r>
        <w:rPr>
          <w:rFonts w:eastAsia="方正仿宋_GBK" w:hint="eastAsia"/>
          <w:sz w:val="28"/>
          <w:szCs w:val="28"/>
        </w:rPr>
        <w:t>000</w:t>
      </w:r>
      <w:r>
        <w:rPr>
          <w:rFonts w:eastAsia="方正仿宋_GBK"/>
          <w:sz w:val="28"/>
          <w:szCs w:val="28"/>
        </w:rPr>
        <w:t>元以上</w:t>
      </w:r>
      <w:r>
        <w:rPr>
          <w:rFonts w:eastAsia="方正仿宋_GBK"/>
          <w:sz w:val="28"/>
          <w:szCs w:val="28"/>
        </w:rPr>
        <w:t>2</w:t>
      </w:r>
      <w:r>
        <w:rPr>
          <w:rFonts w:eastAsia="方正仿宋_GBK"/>
          <w:sz w:val="28"/>
          <w:szCs w:val="28"/>
        </w:rPr>
        <w:t>万元以下的，处</w:t>
      </w:r>
      <w:r>
        <w:rPr>
          <w:rFonts w:eastAsia="方正仿宋_GBK"/>
          <w:sz w:val="28"/>
          <w:szCs w:val="28"/>
        </w:rPr>
        <w:t>2</w:t>
      </w:r>
      <w:r>
        <w:rPr>
          <w:rFonts w:eastAsia="方正仿宋_GBK"/>
          <w:sz w:val="28"/>
          <w:szCs w:val="28"/>
        </w:rPr>
        <w:t>万元以上</w:t>
      </w:r>
      <w:r>
        <w:rPr>
          <w:rFonts w:eastAsia="方正仿宋_GBK"/>
          <w:sz w:val="28"/>
          <w:szCs w:val="28"/>
        </w:rPr>
        <w:t>4</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、违反本法第三十七条第二款规定，将从境外引进的野生动物放归野外环境的，造成损失</w:t>
      </w:r>
      <w:r>
        <w:rPr>
          <w:rFonts w:eastAsia="方正仿宋_GBK"/>
          <w:sz w:val="28"/>
          <w:szCs w:val="28"/>
        </w:rPr>
        <w:t>2</w:t>
      </w:r>
      <w:r>
        <w:rPr>
          <w:rFonts w:eastAsia="方正仿宋_GBK"/>
          <w:sz w:val="28"/>
          <w:szCs w:val="28"/>
        </w:rPr>
        <w:t>万元以上的，处</w:t>
      </w:r>
      <w:r>
        <w:rPr>
          <w:rFonts w:eastAsia="方正仿宋_GBK"/>
          <w:sz w:val="28"/>
          <w:szCs w:val="28"/>
        </w:rPr>
        <w:t>4</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290" w:name="_Toc31055"/>
      <w:bookmarkStart w:id="291" w:name="_Toc14119"/>
      <w:bookmarkStart w:id="292" w:name="_Toc11603"/>
      <w:bookmarkStart w:id="293" w:name="_Toc23476"/>
      <w:bookmarkStart w:id="294" w:name="_Toc19499"/>
      <w:bookmarkStart w:id="295" w:name="_Toc27931"/>
      <w:bookmarkStart w:id="296" w:name="_Toc21498"/>
      <w:bookmarkStart w:id="297" w:name="_Toc13365"/>
      <w:r>
        <w:rPr>
          <w:rFonts w:eastAsia="方正黑体_GBK"/>
          <w:sz w:val="28"/>
          <w:szCs w:val="28"/>
        </w:rPr>
        <w:t>第三十</w:t>
      </w:r>
      <w:r>
        <w:rPr>
          <w:rFonts w:eastAsia="方正黑体_GBK" w:hint="eastAsia"/>
          <w:sz w:val="28"/>
          <w:szCs w:val="28"/>
        </w:rPr>
        <w:t>二</w:t>
      </w:r>
      <w:r>
        <w:rPr>
          <w:rFonts w:eastAsia="方正黑体_GBK"/>
          <w:sz w:val="28"/>
          <w:szCs w:val="28"/>
        </w:rPr>
        <w:t>条非法从境外引进野生动物物种的行为</w:t>
      </w:r>
      <w:bookmarkEnd w:id="290"/>
      <w:bookmarkEnd w:id="291"/>
      <w:bookmarkEnd w:id="292"/>
      <w:bookmarkEnd w:id="293"/>
      <w:bookmarkEnd w:id="294"/>
      <w:bookmarkEnd w:id="295"/>
      <w:bookmarkEnd w:id="296"/>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rsidR="00FE3A9E" w:rsidRDefault="00B846CE">
      <w:pPr>
        <w:spacing w:line="400" w:lineRule="exact"/>
        <w:ind w:firstLineChars="200" w:firstLine="560"/>
        <w:rPr>
          <w:rFonts w:eastAsia="方正黑体_GBK"/>
          <w:sz w:val="28"/>
          <w:szCs w:val="28"/>
        </w:rPr>
      </w:pPr>
      <w:bookmarkStart w:id="298" w:name="_Toc13736"/>
      <w:r>
        <w:rPr>
          <w:rFonts w:eastAsia="方正黑体_GBK"/>
          <w:sz w:val="28"/>
          <w:szCs w:val="28"/>
        </w:rPr>
        <w:t>（二）裁量权基准</w:t>
      </w:r>
      <w:bookmarkEnd w:id="298"/>
    </w:p>
    <w:p w:rsidR="00FE3A9E" w:rsidRDefault="00B846CE">
      <w:pPr>
        <w:spacing w:line="400" w:lineRule="exact"/>
        <w:ind w:firstLineChars="200" w:firstLine="560"/>
        <w:rPr>
          <w:rFonts w:eastAsia="方正仿宋_GBK"/>
          <w:sz w:val="28"/>
          <w:szCs w:val="28"/>
        </w:rPr>
      </w:pPr>
      <w:bookmarkStart w:id="299" w:name="_Toc21281"/>
      <w:r>
        <w:rPr>
          <w:rFonts w:eastAsia="方正仿宋_GBK"/>
          <w:sz w:val="28"/>
          <w:szCs w:val="28"/>
        </w:rPr>
        <w:t>没收引进的野生动物，并按以下标准处罚：</w:t>
      </w:r>
      <w:bookmarkEnd w:id="299"/>
    </w:p>
    <w:p w:rsidR="00FE3A9E" w:rsidRDefault="00B846CE">
      <w:pPr>
        <w:spacing w:line="400" w:lineRule="exact"/>
        <w:ind w:firstLineChars="200" w:firstLine="560"/>
        <w:rPr>
          <w:rFonts w:eastAsia="方正仿宋_GBK"/>
          <w:sz w:val="28"/>
          <w:szCs w:val="28"/>
        </w:rPr>
      </w:pPr>
      <w:bookmarkStart w:id="300" w:name="_Toc13851"/>
      <w:r>
        <w:rPr>
          <w:rFonts w:eastAsia="方正仿宋_GBK"/>
          <w:sz w:val="28"/>
          <w:szCs w:val="28"/>
        </w:rPr>
        <w:t>1</w:t>
      </w:r>
      <w:r>
        <w:rPr>
          <w:rFonts w:eastAsia="方正仿宋_GBK"/>
          <w:sz w:val="28"/>
          <w:szCs w:val="28"/>
        </w:rPr>
        <w:t>、违反本法第三十七条第一款规定，从境外引进野生动物物种价值</w:t>
      </w:r>
      <w:r>
        <w:rPr>
          <w:rFonts w:eastAsia="方正仿宋_GBK"/>
          <w:sz w:val="28"/>
          <w:szCs w:val="28"/>
        </w:rPr>
        <w:t>5000</w:t>
      </w:r>
      <w:r>
        <w:rPr>
          <w:rFonts w:eastAsia="方正仿宋_GBK"/>
          <w:sz w:val="28"/>
          <w:szCs w:val="28"/>
        </w:rPr>
        <w:t>元以下的，并处</w:t>
      </w:r>
      <w:r>
        <w:rPr>
          <w:rFonts w:eastAsia="方正仿宋_GBK"/>
          <w:sz w:val="28"/>
          <w:szCs w:val="28"/>
        </w:rPr>
        <w:t>5</w:t>
      </w:r>
      <w:r>
        <w:rPr>
          <w:rFonts w:eastAsia="方正仿宋_GBK"/>
          <w:sz w:val="28"/>
          <w:szCs w:val="28"/>
        </w:rPr>
        <w:t>万元以上</w:t>
      </w:r>
      <w:r>
        <w:rPr>
          <w:rFonts w:eastAsia="方正仿宋_GBK"/>
          <w:sz w:val="28"/>
          <w:szCs w:val="28"/>
        </w:rPr>
        <w:t>10</w:t>
      </w:r>
      <w:r>
        <w:rPr>
          <w:rFonts w:eastAsia="方正仿宋_GBK"/>
          <w:sz w:val="28"/>
          <w:szCs w:val="28"/>
        </w:rPr>
        <w:t>万元以下的罚款。</w:t>
      </w:r>
      <w:bookmarkEnd w:id="300"/>
    </w:p>
    <w:p w:rsidR="00FE3A9E" w:rsidRDefault="00B846CE">
      <w:pPr>
        <w:spacing w:line="400" w:lineRule="exact"/>
        <w:ind w:firstLineChars="200" w:firstLine="560"/>
        <w:rPr>
          <w:rFonts w:eastAsia="方正仿宋_GBK"/>
          <w:sz w:val="28"/>
          <w:szCs w:val="28"/>
        </w:rPr>
      </w:pPr>
      <w:bookmarkStart w:id="301" w:name="_Toc4656"/>
      <w:r>
        <w:rPr>
          <w:rFonts w:eastAsia="方正仿宋_GBK"/>
          <w:sz w:val="28"/>
          <w:szCs w:val="28"/>
        </w:rPr>
        <w:t>2</w:t>
      </w:r>
      <w:r>
        <w:rPr>
          <w:rFonts w:eastAsia="方正仿宋_GBK"/>
          <w:sz w:val="28"/>
          <w:szCs w:val="28"/>
        </w:rPr>
        <w:t>、违反本法第三十七条第一款规定，从境外引进野生动物物种价值</w:t>
      </w:r>
      <w:r>
        <w:rPr>
          <w:rFonts w:eastAsia="方正仿宋_GBK"/>
          <w:sz w:val="28"/>
          <w:szCs w:val="28"/>
        </w:rPr>
        <w:lastRenderedPageBreak/>
        <w:t>5000</w:t>
      </w:r>
      <w:r>
        <w:rPr>
          <w:rFonts w:eastAsia="方正仿宋_GBK"/>
          <w:sz w:val="28"/>
          <w:szCs w:val="28"/>
        </w:rPr>
        <w:t>元以上</w:t>
      </w:r>
      <w:r>
        <w:rPr>
          <w:rFonts w:eastAsia="方正仿宋_GBK"/>
          <w:sz w:val="28"/>
          <w:szCs w:val="28"/>
        </w:rPr>
        <w:t>1</w:t>
      </w:r>
      <w:r>
        <w:rPr>
          <w:rFonts w:eastAsia="方正仿宋_GBK"/>
          <w:sz w:val="28"/>
          <w:szCs w:val="28"/>
        </w:rPr>
        <w:t>万元以上的，并处</w:t>
      </w:r>
      <w:r>
        <w:rPr>
          <w:rFonts w:eastAsia="方正仿宋_GBK"/>
          <w:sz w:val="28"/>
          <w:szCs w:val="28"/>
        </w:rPr>
        <w:t>10</w:t>
      </w:r>
      <w:r>
        <w:rPr>
          <w:rFonts w:eastAsia="方正仿宋_GBK"/>
          <w:sz w:val="28"/>
          <w:szCs w:val="28"/>
        </w:rPr>
        <w:t>万元以上</w:t>
      </w:r>
      <w:r>
        <w:rPr>
          <w:rFonts w:eastAsia="方正仿宋_GBK"/>
          <w:sz w:val="28"/>
          <w:szCs w:val="28"/>
        </w:rPr>
        <w:t>15</w:t>
      </w:r>
      <w:r>
        <w:rPr>
          <w:rFonts w:eastAsia="方正仿宋_GBK"/>
          <w:sz w:val="28"/>
          <w:szCs w:val="28"/>
        </w:rPr>
        <w:t>万元以下的罚款。</w:t>
      </w:r>
      <w:bookmarkEnd w:id="301"/>
    </w:p>
    <w:p w:rsidR="00FE3A9E" w:rsidRDefault="00B846CE">
      <w:pPr>
        <w:spacing w:line="400" w:lineRule="exact"/>
        <w:ind w:firstLineChars="200" w:firstLine="560"/>
        <w:rPr>
          <w:rFonts w:eastAsia="方正仿宋_GBK"/>
          <w:sz w:val="28"/>
          <w:szCs w:val="28"/>
        </w:rPr>
      </w:pPr>
      <w:bookmarkStart w:id="302" w:name="_Toc2390"/>
      <w:r>
        <w:rPr>
          <w:rFonts w:eastAsia="方正仿宋_GBK"/>
          <w:sz w:val="28"/>
          <w:szCs w:val="28"/>
        </w:rPr>
        <w:t>3</w:t>
      </w:r>
      <w:r>
        <w:rPr>
          <w:rFonts w:eastAsia="方正仿宋_GBK"/>
          <w:sz w:val="28"/>
          <w:szCs w:val="28"/>
        </w:rPr>
        <w:t>、违反本法第三十七条第一款规定，从境外引进野生动物物种价值</w:t>
      </w:r>
      <w:r>
        <w:rPr>
          <w:rFonts w:eastAsia="方正仿宋_GBK"/>
          <w:sz w:val="28"/>
          <w:szCs w:val="28"/>
        </w:rPr>
        <w:t>1</w:t>
      </w:r>
      <w:r>
        <w:rPr>
          <w:rFonts w:eastAsia="方正仿宋_GBK"/>
          <w:sz w:val="28"/>
          <w:szCs w:val="28"/>
        </w:rPr>
        <w:t>万元以上</w:t>
      </w:r>
      <w:r>
        <w:rPr>
          <w:rFonts w:eastAsia="方正仿宋_GBK"/>
          <w:sz w:val="28"/>
          <w:szCs w:val="28"/>
        </w:rPr>
        <w:t>1.5</w:t>
      </w:r>
      <w:r>
        <w:rPr>
          <w:rFonts w:eastAsia="方正仿宋_GBK"/>
          <w:sz w:val="28"/>
          <w:szCs w:val="28"/>
        </w:rPr>
        <w:t>万元以下的，并处</w:t>
      </w:r>
      <w:r>
        <w:rPr>
          <w:rFonts w:eastAsia="方正仿宋_GBK"/>
          <w:sz w:val="28"/>
          <w:szCs w:val="28"/>
        </w:rPr>
        <w:t>15</w:t>
      </w:r>
      <w:r>
        <w:rPr>
          <w:rFonts w:eastAsia="方正仿宋_GBK"/>
          <w:sz w:val="28"/>
          <w:szCs w:val="28"/>
        </w:rPr>
        <w:t>万元以上</w:t>
      </w:r>
      <w:r>
        <w:rPr>
          <w:rFonts w:eastAsia="方正仿宋_GBK"/>
          <w:sz w:val="28"/>
          <w:szCs w:val="28"/>
        </w:rPr>
        <w:t>20</w:t>
      </w:r>
      <w:r>
        <w:rPr>
          <w:rFonts w:eastAsia="方正仿宋_GBK"/>
          <w:sz w:val="28"/>
          <w:szCs w:val="28"/>
        </w:rPr>
        <w:t>万元以下的罚款。</w:t>
      </w:r>
      <w:bookmarkEnd w:id="302"/>
    </w:p>
    <w:p w:rsidR="00FE3A9E" w:rsidRDefault="00B846CE">
      <w:pPr>
        <w:spacing w:line="400" w:lineRule="exact"/>
        <w:ind w:firstLineChars="200" w:firstLine="560"/>
        <w:rPr>
          <w:rFonts w:eastAsia="方正仿宋_GBK"/>
          <w:sz w:val="28"/>
          <w:szCs w:val="28"/>
        </w:rPr>
      </w:pPr>
      <w:bookmarkStart w:id="303" w:name="_Toc29287"/>
      <w:r>
        <w:rPr>
          <w:rFonts w:eastAsia="方正仿宋_GBK"/>
          <w:sz w:val="28"/>
          <w:szCs w:val="28"/>
        </w:rPr>
        <w:t>4</w:t>
      </w:r>
      <w:r>
        <w:rPr>
          <w:rFonts w:eastAsia="方正仿宋_GBK"/>
          <w:sz w:val="28"/>
          <w:szCs w:val="28"/>
        </w:rPr>
        <w:t>、违反本法第三十七条第一款规定，从境外引进野生动物物种价值</w:t>
      </w:r>
      <w:r>
        <w:rPr>
          <w:rFonts w:eastAsia="方正仿宋_GBK"/>
          <w:sz w:val="28"/>
          <w:szCs w:val="28"/>
        </w:rPr>
        <w:t>1.5</w:t>
      </w:r>
      <w:r>
        <w:rPr>
          <w:rFonts w:eastAsia="方正仿宋_GBK"/>
          <w:sz w:val="28"/>
          <w:szCs w:val="28"/>
        </w:rPr>
        <w:t>万元以上的，并处</w:t>
      </w:r>
      <w:r>
        <w:rPr>
          <w:rFonts w:eastAsia="方正仿宋_GBK"/>
          <w:sz w:val="28"/>
          <w:szCs w:val="28"/>
        </w:rPr>
        <w:t>20</w:t>
      </w:r>
      <w:r>
        <w:rPr>
          <w:rFonts w:eastAsia="方正仿宋_GBK"/>
          <w:sz w:val="28"/>
          <w:szCs w:val="28"/>
        </w:rPr>
        <w:t>万元以上</w:t>
      </w:r>
      <w:r>
        <w:rPr>
          <w:rFonts w:eastAsia="方正仿宋_GBK"/>
          <w:sz w:val="28"/>
          <w:szCs w:val="28"/>
        </w:rPr>
        <w:t>25</w:t>
      </w:r>
      <w:r>
        <w:rPr>
          <w:rFonts w:eastAsia="方正仿宋_GBK"/>
          <w:sz w:val="28"/>
          <w:szCs w:val="28"/>
        </w:rPr>
        <w:t>万元以下的罚款。</w:t>
      </w:r>
      <w:bookmarkEnd w:id="303"/>
    </w:p>
    <w:p w:rsidR="00FE3A9E" w:rsidRDefault="00B846CE">
      <w:pPr>
        <w:spacing w:line="400" w:lineRule="exact"/>
        <w:ind w:firstLineChars="200" w:firstLine="560"/>
        <w:outlineLvl w:val="2"/>
        <w:rPr>
          <w:rFonts w:eastAsia="方正黑体_GBK"/>
          <w:sz w:val="28"/>
          <w:szCs w:val="28"/>
        </w:rPr>
      </w:pPr>
      <w:bookmarkStart w:id="304" w:name="_Toc17811"/>
      <w:bookmarkStart w:id="305" w:name="_Toc31194"/>
      <w:bookmarkStart w:id="306" w:name="_Toc7348"/>
      <w:bookmarkStart w:id="307" w:name="_Toc3184"/>
      <w:bookmarkStart w:id="308" w:name="_Toc4329"/>
      <w:bookmarkStart w:id="309" w:name="_Toc12469"/>
      <w:bookmarkStart w:id="310" w:name="_Toc14748"/>
      <w:r>
        <w:rPr>
          <w:rFonts w:eastAsia="方正黑体_GBK"/>
          <w:sz w:val="28"/>
          <w:szCs w:val="28"/>
        </w:rPr>
        <w:t>第三十</w:t>
      </w:r>
      <w:r>
        <w:rPr>
          <w:rFonts w:eastAsia="方正黑体_GBK" w:hint="eastAsia"/>
          <w:sz w:val="28"/>
          <w:szCs w:val="28"/>
        </w:rPr>
        <w:t>三</w:t>
      </w:r>
      <w:r>
        <w:rPr>
          <w:rFonts w:eastAsia="方正黑体_GBK"/>
          <w:sz w:val="28"/>
          <w:szCs w:val="28"/>
        </w:rPr>
        <w:t>条在借展期间违反大熊猫国内借展管理规定的行为</w:t>
      </w:r>
      <w:bookmarkEnd w:id="304"/>
      <w:bookmarkEnd w:id="305"/>
      <w:bookmarkEnd w:id="306"/>
      <w:bookmarkEnd w:id="307"/>
      <w:bookmarkEnd w:id="308"/>
      <w:bookmarkEnd w:id="309"/>
      <w:bookmarkEnd w:id="31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bookmarkStart w:id="311" w:name="_Toc21238"/>
      <w:r>
        <w:rPr>
          <w:rFonts w:eastAsia="方正黑体_GBK"/>
          <w:sz w:val="28"/>
          <w:szCs w:val="28"/>
        </w:rPr>
        <w:t>1</w:t>
      </w:r>
      <w:r>
        <w:rPr>
          <w:rFonts w:eastAsia="方正黑体_GBK"/>
          <w:sz w:val="28"/>
          <w:szCs w:val="28"/>
        </w:rPr>
        <w:t>、《大熊猫国内借展管理规定》第十三条：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11"/>
    </w:p>
    <w:p w:rsidR="00FE3A9E" w:rsidRDefault="00B846CE">
      <w:pPr>
        <w:spacing w:line="400" w:lineRule="exact"/>
        <w:ind w:firstLineChars="200" w:firstLine="560"/>
        <w:rPr>
          <w:rFonts w:eastAsia="方正仿宋_GBK"/>
          <w:sz w:val="28"/>
          <w:szCs w:val="28"/>
        </w:rPr>
      </w:pPr>
      <w:bookmarkStart w:id="312" w:name="_Toc5997"/>
      <w:r>
        <w:rPr>
          <w:rFonts w:eastAsia="方正仿宋_GBK"/>
          <w:sz w:val="28"/>
          <w:szCs w:val="28"/>
        </w:rPr>
        <w:t>（一）给予警告、责令限期改正；</w:t>
      </w:r>
      <w:bookmarkEnd w:id="312"/>
    </w:p>
    <w:p w:rsidR="00FE3A9E" w:rsidRDefault="00B846CE">
      <w:pPr>
        <w:spacing w:line="400" w:lineRule="exact"/>
        <w:ind w:firstLineChars="200" w:firstLine="560"/>
        <w:rPr>
          <w:rFonts w:eastAsia="方正仿宋_GBK"/>
          <w:sz w:val="28"/>
          <w:szCs w:val="28"/>
        </w:rPr>
      </w:pPr>
      <w:bookmarkStart w:id="313" w:name="_Toc16420"/>
      <w:r>
        <w:rPr>
          <w:rFonts w:eastAsia="方正仿宋_GBK"/>
          <w:sz w:val="28"/>
          <w:szCs w:val="28"/>
        </w:rPr>
        <w:t>（二）有违法所得的，处以违法所得一倍以上三倍以下且不超过三万元的罚款；没有违法所得的，处以一万元以下的罚款。</w:t>
      </w:r>
      <w:bookmarkEnd w:id="313"/>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、情节轻微，没有造成危害的，给予警告、责令限期改正。</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、情节较重，危害不大的，处以违法所得</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倍以下且不超过</w:t>
      </w:r>
      <w:r>
        <w:rPr>
          <w:rFonts w:eastAsia="方正仿宋_GBK"/>
          <w:sz w:val="28"/>
          <w:szCs w:val="28"/>
        </w:rPr>
        <w:t>3</w:t>
      </w:r>
      <w:r>
        <w:rPr>
          <w:rFonts w:eastAsia="方正仿宋_GBK"/>
          <w:sz w:val="28"/>
          <w:szCs w:val="28"/>
        </w:rPr>
        <w:t>万元的罚款；没有违法所得的，处以</w:t>
      </w:r>
      <w:r>
        <w:rPr>
          <w:rFonts w:eastAsia="方正仿宋_GBK"/>
          <w:sz w:val="28"/>
          <w:szCs w:val="28"/>
        </w:rPr>
        <w:t>5000</w:t>
      </w:r>
      <w:r>
        <w:rPr>
          <w:rFonts w:eastAsia="方正仿宋_GBK"/>
          <w:sz w:val="28"/>
          <w:szCs w:val="28"/>
        </w:rPr>
        <w:t>元以下的罚款。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、情节严重，对大熊猫造成危害的，处以违法所得</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倍以下且不超过</w:t>
      </w:r>
      <w:r>
        <w:rPr>
          <w:rFonts w:eastAsia="方正仿宋_GBK"/>
          <w:sz w:val="28"/>
          <w:szCs w:val="28"/>
        </w:rPr>
        <w:t>3</w:t>
      </w:r>
      <w:r>
        <w:rPr>
          <w:rFonts w:eastAsia="方正仿宋_GBK"/>
          <w:sz w:val="28"/>
          <w:szCs w:val="28"/>
        </w:rPr>
        <w:t>万元的罚款；没有违法所得的，处以</w:t>
      </w:r>
      <w:r>
        <w:rPr>
          <w:rFonts w:eastAsia="方正仿宋_GBK"/>
          <w:sz w:val="28"/>
          <w:szCs w:val="28"/>
        </w:rPr>
        <w:t>5000</w:t>
      </w:r>
      <w:r>
        <w:rPr>
          <w:rFonts w:eastAsia="方正仿宋_GBK"/>
          <w:sz w:val="28"/>
          <w:szCs w:val="28"/>
        </w:rPr>
        <w:t>元以上</w:t>
      </w:r>
      <w:r>
        <w:rPr>
          <w:rFonts w:eastAsia="方正仿宋_GBK"/>
          <w:sz w:val="28"/>
          <w:szCs w:val="28"/>
        </w:rPr>
        <w:t>1</w:t>
      </w:r>
      <w:r>
        <w:rPr>
          <w:rFonts w:eastAsia="方正仿宋_GBK"/>
          <w:sz w:val="28"/>
          <w:szCs w:val="28"/>
        </w:rPr>
        <w:t>万元以下的罚款。</w:t>
      </w:r>
    </w:p>
    <w:p w:rsidR="00FE3A9E" w:rsidRDefault="00B846CE">
      <w:pPr>
        <w:spacing w:line="400" w:lineRule="exact"/>
        <w:ind w:firstLineChars="200" w:firstLine="560"/>
        <w:outlineLvl w:val="2"/>
        <w:rPr>
          <w:rFonts w:eastAsia="方正黑体_GBK"/>
          <w:sz w:val="28"/>
          <w:szCs w:val="28"/>
        </w:rPr>
      </w:pPr>
      <w:bookmarkStart w:id="314" w:name="_Toc17502"/>
      <w:bookmarkStart w:id="315" w:name="_Toc1547"/>
      <w:bookmarkStart w:id="316" w:name="_Toc23379"/>
      <w:bookmarkStart w:id="317" w:name="_Toc5207"/>
      <w:bookmarkStart w:id="318" w:name="_Toc22482"/>
      <w:bookmarkStart w:id="319" w:name="_Toc18078"/>
      <w:bookmarkStart w:id="320" w:name="_Toc11415"/>
      <w:r>
        <w:rPr>
          <w:rFonts w:eastAsia="方正黑体_GBK"/>
          <w:sz w:val="28"/>
          <w:szCs w:val="28"/>
        </w:rPr>
        <w:t>第三十</w:t>
      </w:r>
      <w:r>
        <w:rPr>
          <w:rFonts w:eastAsia="方正黑体_GBK" w:hint="eastAsia"/>
          <w:sz w:val="28"/>
          <w:szCs w:val="28"/>
        </w:rPr>
        <w:t>四</w:t>
      </w:r>
      <w:r>
        <w:rPr>
          <w:rFonts w:eastAsia="方正黑体_GBK"/>
          <w:sz w:val="28"/>
          <w:szCs w:val="28"/>
        </w:rPr>
        <w:t>条破坏重点保护或省保护的有益的或者有重要经济、科学研究价值的野生动物主要生息繁衍场所的行为</w:t>
      </w:r>
      <w:bookmarkEnd w:id="297"/>
      <w:bookmarkEnd w:id="314"/>
      <w:bookmarkEnd w:id="315"/>
      <w:bookmarkEnd w:id="316"/>
      <w:bookmarkEnd w:id="317"/>
      <w:bookmarkEnd w:id="318"/>
      <w:bookmarkEnd w:id="319"/>
      <w:bookmarkEnd w:id="320"/>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、《湖南省野生动植物资源保护条例》第二十九条</w:t>
      </w:r>
      <w:r>
        <w:rPr>
          <w:rFonts w:eastAsia="方正黑体_GBK" w:hint="eastAsia"/>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rsidR="00FE3A9E" w:rsidRDefault="00B846CE">
      <w:pPr>
        <w:spacing w:line="400" w:lineRule="exact"/>
        <w:ind w:firstLineChars="200" w:firstLine="560"/>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、破坏重点保护野生动物主要生息繁衍场所的：</w:t>
      </w:r>
    </w:p>
    <w:p w:rsidR="00FE3A9E" w:rsidRDefault="00B846CE">
      <w:pPr>
        <w:spacing w:line="400" w:lineRule="exact"/>
        <w:ind w:firstLineChars="200" w:firstLine="560"/>
        <w:rPr>
          <w:rFonts w:eastAsia="方正仿宋_GBK"/>
          <w:sz w:val="28"/>
          <w:szCs w:val="28"/>
        </w:rPr>
      </w:pPr>
      <w:r>
        <w:rPr>
          <w:rFonts w:eastAsia="方正仿宋_GBK"/>
          <w:sz w:val="28"/>
          <w:szCs w:val="28"/>
        </w:rPr>
        <w:lastRenderedPageBreak/>
        <w:t>1.1</w:t>
      </w:r>
      <w:r>
        <w:rPr>
          <w:rFonts w:eastAsia="方正仿宋_GBK"/>
          <w:sz w:val="28"/>
          <w:szCs w:val="28"/>
        </w:rPr>
        <w:t>情节轻微，没有造成危害的，责令停止破坏活动，限期恢复原状，处恢复原状所需费用</w:t>
      </w:r>
      <w:r>
        <w:rPr>
          <w:rFonts w:eastAsia="方正仿宋_GBK"/>
          <w:sz w:val="28"/>
          <w:szCs w:val="28"/>
        </w:rPr>
        <w:t>1</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1.2</w:t>
      </w:r>
      <w:r>
        <w:rPr>
          <w:rFonts w:eastAsia="方正仿宋_GBK"/>
          <w:sz w:val="28"/>
          <w:szCs w:val="28"/>
        </w:rPr>
        <w:t>情节较重，危害不大的，责令停止破坏活动，限期恢复原状，处恢复原状所需费用</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1.3</w:t>
      </w:r>
      <w:r>
        <w:rPr>
          <w:rFonts w:eastAsia="方正仿宋_GBK"/>
          <w:sz w:val="28"/>
          <w:szCs w:val="28"/>
        </w:rPr>
        <w:t>情节严重，造成动物无法生存繁衍的，处恢复原状所需费用</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、破坏省保护的有益的或者有重要经济、科学研究价值的野生动物主要生息繁衍场所：</w:t>
      </w:r>
    </w:p>
    <w:p w:rsidR="00FE3A9E" w:rsidRDefault="00B846CE">
      <w:pPr>
        <w:spacing w:line="400" w:lineRule="exact"/>
        <w:ind w:firstLineChars="200" w:firstLine="560"/>
        <w:rPr>
          <w:rFonts w:eastAsia="方正仿宋_GBK"/>
          <w:sz w:val="28"/>
          <w:szCs w:val="28"/>
        </w:rPr>
      </w:pPr>
      <w:r>
        <w:rPr>
          <w:rFonts w:eastAsia="方正仿宋_GBK"/>
          <w:sz w:val="28"/>
          <w:szCs w:val="28"/>
        </w:rPr>
        <w:t>2.1</w:t>
      </w:r>
      <w:r>
        <w:rPr>
          <w:rFonts w:eastAsia="方正仿宋_GBK"/>
          <w:sz w:val="28"/>
          <w:szCs w:val="28"/>
        </w:rPr>
        <w:t>情节轻微，没有造成危害的，责令停止破坏活动，限期恢复原状，不处罚款。</w:t>
      </w:r>
    </w:p>
    <w:p w:rsidR="00FE3A9E" w:rsidRDefault="00B846CE">
      <w:pPr>
        <w:spacing w:line="400" w:lineRule="exact"/>
        <w:ind w:firstLineChars="200" w:firstLine="560"/>
        <w:rPr>
          <w:rFonts w:eastAsia="方正仿宋_GBK"/>
          <w:sz w:val="28"/>
          <w:szCs w:val="28"/>
        </w:rPr>
      </w:pPr>
      <w:r>
        <w:rPr>
          <w:rFonts w:eastAsia="方正仿宋_GBK"/>
          <w:sz w:val="28"/>
          <w:szCs w:val="28"/>
        </w:rPr>
        <w:t>2.2</w:t>
      </w:r>
      <w:r>
        <w:rPr>
          <w:rFonts w:eastAsia="方正仿宋_GBK"/>
          <w:sz w:val="28"/>
          <w:szCs w:val="28"/>
        </w:rPr>
        <w:t>情节较重，危害不大的，责令停止破坏活动，限期恢复原状，处恢复原状所需费用</w:t>
      </w:r>
      <w:r>
        <w:rPr>
          <w:rFonts w:eastAsia="方正仿宋_GBK"/>
          <w:sz w:val="28"/>
          <w:szCs w:val="28"/>
        </w:rPr>
        <w:t>1</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2.3</w:t>
      </w:r>
      <w:r>
        <w:rPr>
          <w:rFonts w:eastAsia="方正仿宋_GBK"/>
          <w:sz w:val="28"/>
          <w:szCs w:val="28"/>
        </w:rPr>
        <w:t>情节严重，造成动物无法生存繁衍的，处恢复原状所需费用</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倍以下罚款。</w:t>
      </w:r>
    </w:p>
    <w:p w:rsidR="00FE3A9E" w:rsidRDefault="00B846CE">
      <w:pPr>
        <w:spacing w:line="400" w:lineRule="exact"/>
        <w:ind w:firstLineChars="200" w:firstLine="560"/>
        <w:outlineLvl w:val="2"/>
        <w:rPr>
          <w:rFonts w:eastAsia="方正黑体_GBK"/>
          <w:sz w:val="28"/>
          <w:szCs w:val="28"/>
        </w:rPr>
      </w:pPr>
      <w:bookmarkStart w:id="321" w:name="_Toc502"/>
      <w:bookmarkStart w:id="322" w:name="_Toc25068"/>
      <w:bookmarkStart w:id="323" w:name="_Toc21536"/>
      <w:bookmarkStart w:id="324" w:name="_Toc24297"/>
      <w:bookmarkStart w:id="325" w:name="_Toc1225"/>
      <w:bookmarkStart w:id="326" w:name="_Toc16378"/>
      <w:bookmarkStart w:id="327" w:name="_Toc6311"/>
      <w:bookmarkStart w:id="328" w:name="_Toc24552"/>
      <w:r>
        <w:rPr>
          <w:rFonts w:eastAsia="方正黑体_GBK"/>
          <w:sz w:val="28"/>
          <w:szCs w:val="28"/>
        </w:rPr>
        <w:t>第三十</w:t>
      </w:r>
      <w:r>
        <w:rPr>
          <w:rFonts w:eastAsia="方正黑体_GBK" w:hint="eastAsia"/>
          <w:sz w:val="28"/>
          <w:szCs w:val="28"/>
        </w:rPr>
        <w:t>五</w:t>
      </w:r>
      <w:r>
        <w:rPr>
          <w:rFonts w:eastAsia="方正黑体_GBK"/>
          <w:sz w:val="28"/>
          <w:szCs w:val="28"/>
        </w:rPr>
        <w:t>条危及候鸟生存、繁衍活动的行为</w:t>
      </w:r>
      <w:bookmarkEnd w:id="321"/>
      <w:bookmarkEnd w:id="322"/>
      <w:bookmarkEnd w:id="323"/>
      <w:bookmarkEnd w:id="324"/>
      <w:bookmarkEnd w:id="325"/>
      <w:bookmarkEnd w:id="326"/>
      <w:bookmarkEnd w:id="327"/>
      <w:bookmarkEnd w:id="328"/>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责令改正，可按下列标准处罚：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、在候鸟主要栖息地进行危及候鸟生存、繁衍活动，情节轻微，暂时对候鸟没有造成危害的，处</w:t>
      </w:r>
      <w:r>
        <w:rPr>
          <w:rFonts w:eastAsia="方正仿宋_GBK"/>
          <w:sz w:val="28"/>
          <w:szCs w:val="28"/>
        </w:rPr>
        <w:t>1000</w:t>
      </w:r>
      <w:r>
        <w:rPr>
          <w:rFonts w:eastAsia="方正仿宋_GBK"/>
          <w:sz w:val="28"/>
          <w:szCs w:val="28"/>
        </w:rPr>
        <w:t>元以上</w:t>
      </w:r>
      <w:r>
        <w:rPr>
          <w:rFonts w:eastAsia="方正仿宋_GBK"/>
          <w:sz w:val="28"/>
          <w:szCs w:val="28"/>
        </w:rPr>
        <w:t>3000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、在候鸟主要栖息地进行危及候鸟生存、繁衍活动，情节较重，造成候鸟生存繁衍危害不大的，处</w:t>
      </w:r>
      <w:r>
        <w:rPr>
          <w:rFonts w:eastAsia="方正仿宋_GBK"/>
          <w:sz w:val="28"/>
          <w:szCs w:val="28"/>
        </w:rPr>
        <w:t>3000</w:t>
      </w:r>
      <w:r>
        <w:rPr>
          <w:rFonts w:eastAsia="方正仿宋_GBK"/>
          <w:sz w:val="28"/>
          <w:szCs w:val="28"/>
        </w:rPr>
        <w:t>元以上</w:t>
      </w:r>
      <w:r>
        <w:rPr>
          <w:rFonts w:eastAsia="方正仿宋_GBK"/>
          <w:sz w:val="28"/>
          <w:szCs w:val="28"/>
        </w:rPr>
        <w:t>6000</w:t>
      </w:r>
      <w:r>
        <w:rPr>
          <w:rFonts w:eastAsia="方正仿宋_GBK"/>
          <w:sz w:val="28"/>
          <w:szCs w:val="28"/>
        </w:rPr>
        <w:t>元以下罚款。</w:t>
      </w:r>
    </w:p>
    <w:p w:rsidR="00FE3A9E" w:rsidRDefault="00B846CE">
      <w:pPr>
        <w:spacing w:line="400" w:lineRule="exact"/>
        <w:ind w:firstLineChars="200" w:firstLine="560"/>
        <w:rPr>
          <w:rFonts w:eastAsia="方正黑体_GBK"/>
          <w:sz w:val="28"/>
          <w:szCs w:val="28"/>
        </w:rPr>
      </w:pPr>
      <w:r>
        <w:rPr>
          <w:rFonts w:eastAsia="方正仿宋_GBK"/>
          <w:sz w:val="28"/>
          <w:szCs w:val="28"/>
        </w:rPr>
        <w:t>3</w:t>
      </w:r>
      <w:r>
        <w:rPr>
          <w:rFonts w:eastAsia="方正仿宋_GBK"/>
          <w:sz w:val="28"/>
          <w:szCs w:val="28"/>
        </w:rPr>
        <w:t>、在候鸟主要栖息地进行危及候鸟生存、繁衍活动，情节严重，造成候鸟无法生存繁衍的，处</w:t>
      </w:r>
      <w:r>
        <w:rPr>
          <w:rFonts w:eastAsia="方正仿宋_GBK"/>
          <w:sz w:val="28"/>
          <w:szCs w:val="28"/>
        </w:rPr>
        <w:t>6000</w:t>
      </w:r>
      <w:r>
        <w:rPr>
          <w:rFonts w:eastAsia="方正仿宋_GBK"/>
          <w:sz w:val="28"/>
          <w:szCs w:val="28"/>
        </w:rPr>
        <w:t>元以上</w:t>
      </w:r>
      <w:r>
        <w:rPr>
          <w:rFonts w:eastAsia="方正仿宋_GBK"/>
          <w:sz w:val="28"/>
          <w:szCs w:val="28"/>
        </w:rPr>
        <w:t>1</w:t>
      </w:r>
      <w:r>
        <w:rPr>
          <w:rFonts w:eastAsia="方正仿宋_GBK"/>
          <w:sz w:val="28"/>
          <w:szCs w:val="28"/>
        </w:rPr>
        <w:t>万元以下罚款。</w:t>
      </w:r>
    </w:p>
    <w:p w:rsidR="00FE3A9E" w:rsidRDefault="00FE3A9E">
      <w:pPr>
        <w:spacing w:line="400" w:lineRule="exact"/>
        <w:ind w:firstLineChars="200" w:firstLine="560"/>
        <w:jc w:val="center"/>
        <w:outlineLvl w:val="1"/>
        <w:rPr>
          <w:rFonts w:eastAsia="方正小标宋_GBK"/>
          <w:kern w:val="0"/>
          <w:sz w:val="28"/>
          <w:szCs w:val="28"/>
        </w:rPr>
      </w:pPr>
      <w:bookmarkStart w:id="329" w:name="_Toc17770"/>
    </w:p>
    <w:p w:rsidR="00FE3A9E" w:rsidRDefault="00B846CE">
      <w:pPr>
        <w:spacing w:line="400" w:lineRule="exact"/>
        <w:ind w:firstLineChars="200" w:firstLine="560"/>
        <w:jc w:val="center"/>
        <w:outlineLvl w:val="1"/>
        <w:rPr>
          <w:rFonts w:eastAsia="方正小标宋_GBK"/>
          <w:kern w:val="0"/>
          <w:sz w:val="28"/>
          <w:szCs w:val="28"/>
        </w:rPr>
      </w:pPr>
      <w:bookmarkStart w:id="330" w:name="_Toc21374"/>
      <w:bookmarkStart w:id="331" w:name="_Toc20652"/>
      <w:bookmarkStart w:id="332" w:name="_Toc31415"/>
      <w:bookmarkStart w:id="333" w:name="_Toc8782"/>
      <w:bookmarkStart w:id="334" w:name="_Toc7754"/>
      <w:bookmarkStart w:id="335" w:name="_Toc15186"/>
      <w:bookmarkStart w:id="336" w:name="_Toc16775"/>
      <w:r>
        <w:rPr>
          <w:rFonts w:eastAsia="方正小标宋_GBK"/>
          <w:kern w:val="0"/>
          <w:sz w:val="28"/>
          <w:szCs w:val="28"/>
        </w:rPr>
        <w:t>第</w:t>
      </w:r>
      <w:r>
        <w:rPr>
          <w:rFonts w:eastAsia="方正小标宋_GBK" w:hint="eastAsia"/>
          <w:kern w:val="0"/>
          <w:sz w:val="28"/>
          <w:szCs w:val="28"/>
        </w:rPr>
        <w:t>八</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违反防沙治沙法规案件</w:t>
      </w:r>
      <w:bookmarkEnd w:id="329"/>
      <w:bookmarkEnd w:id="330"/>
      <w:bookmarkEnd w:id="331"/>
      <w:bookmarkEnd w:id="332"/>
      <w:bookmarkEnd w:id="333"/>
      <w:bookmarkEnd w:id="334"/>
      <w:bookmarkEnd w:id="335"/>
      <w:bookmarkEnd w:id="336"/>
    </w:p>
    <w:p w:rsidR="00FE3A9E" w:rsidRDefault="00B846CE">
      <w:pPr>
        <w:spacing w:line="400" w:lineRule="exact"/>
        <w:ind w:firstLineChars="200" w:firstLine="560"/>
        <w:jc w:val="left"/>
        <w:outlineLvl w:val="2"/>
        <w:rPr>
          <w:rFonts w:eastAsia="方正黑体_GBK"/>
          <w:kern w:val="0"/>
          <w:sz w:val="28"/>
          <w:szCs w:val="28"/>
        </w:rPr>
      </w:pPr>
      <w:bookmarkStart w:id="337" w:name="_Toc17074"/>
      <w:bookmarkStart w:id="338" w:name="_Toc27242"/>
      <w:bookmarkStart w:id="339" w:name="_Toc628"/>
      <w:bookmarkStart w:id="340" w:name="_Toc5802"/>
      <w:bookmarkStart w:id="341" w:name="_Toc2530"/>
      <w:bookmarkStart w:id="342" w:name="_Toc18881"/>
      <w:bookmarkStart w:id="343" w:name="_Toc13118"/>
      <w:bookmarkStart w:id="344" w:name="_Toc14680"/>
      <w:r>
        <w:rPr>
          <w:rFonts w:eastAsia="方正黑体_GBK"/>
          <w:kern w:val="0"/>
          <w:sz w:val="28"/>
          <w:szCs w:val="28"/>
        </w:rPr>
        <w:t>第三十</w:t>
      </w:r>
      <w:r>
        <w:rPr>
          <w:rFonts w:eastAsia="方正黑体_GBK" w:hint="eastAsia"/>
          <w:kern w:val="0"/>
          <w:sz w:val="28"/>
          <w:szCs w:val="28"/>
        </w:rPr>
        <w:t>六</w:t>
      </w:r>
      <w:r>
        <w:rPr>
          <w:rFonts w:eastAsia="方正黑体_GBK"/>
          <w:kern w:val="0"/>
          <w:sz w:val="28"/>
          <w:szCs w:val="28"/>
        </w:rPr>
        <w:t>条在沙化土地封禁保护区内破坏植被的行为</w:t>
      </w:r>
      <w:bookmarkEnd w:id="337"/>
      <w:bookmarkEnd w:id="338"/>
      <w:bookmarkEnd w:id="339"/>
      <w:bookmarkEnd w:id="340"/>
      <w:bookmarkEnd w:id="341"/>
      <w:bookmarkEnd w:id="342"/>
      <w:bookmarkEnd w:id="343"/>
      <w:bookmarkEnd w:id="344"/>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、《中华人民共和国防沙治沙法》第三十八条：</w:t>
      </w:r>
      <w:r>
        <w:rPr>
          <w:rFonts w:eastAsia="方正仿宋_GBK"/>
          <w:kern w:val="0"/>
          <w:sz w:val="28"/>
          <w:szCs w:val="28"/>
        </w:rPr>
        <w:t>违反本法第二十二</w:t>
      </w:r>
      <w:r>
        <w:rPr>
          <w:rFonts w:eastAsia="方正仿宋_GBK"/>
          <w:kern w:val="0"/>
          <w:sz w:val="28"/>
          <w:szCs w:val="28"/>
        </w:rPr>
        <w:lastRenderedPageBreak/>
        <w:t>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责令停止违法行为；有违法所得的，没收其违法所得。</w:t>
      </w:r>
    </w:p>
    <w:p w:rsidR="00FE3A9E" w:rsidRDefault="00B846CE">
      <w:pPr>
        <w:spacing w:line="400" w:lineRule="exact"/>
        <w:ind w:firstLineChars="200" w:firstLine="560"/>
        <w:jc w:val="left"/>
        <w:outlineLvl w:val="2"/>
        <w:rPr>
          <w:rFonts w:eastAsia="方正黑体_GBK"/>
          <w:kern w:val="0"/>
          <w:sz w:val="28"/>
          <w:szCs w:val="28"/>
        </w:rPr>
      </w:pPr>
      <w:bookmarkStart w:id="345" w:name="_Toc14301"/>
      <w:bookmarkStart w:id="346" w:name="_Toc3855"/>
      <w:bookmarkStart w:id="347" w:name="_Toc16756"/>
      <w:bookmarkStart w:id="348" w:name="_Toc18427"/>
      <w:bookmarkStart w:id="349" w:name="_Toc11698"/>
      <w:bookmarkStart w:id="350" w:name="_Toc3770"/>
      <w:bookmarkStart w:id="351" w:name="_Toc18603"/>
      <w:bookmarkStart w:id="352" w:name="_Toc12882"/>
      <w:r>
        <w:rPr>
          <w:rFonts w:eastAsia="方正黑体_GBK"/>
          <w:kern w:val="0"/>
          <w:sz w:val="28"/>
          <w:szCs w:val="28"/>
        </w:rPr>
        <w:t>第三十</w:t>
      </w:r>
      <w:r>
        <w:rPr>
          <w:rFonts w:eastAsia="方正黑体_GBK" w:hint="eastAsia"/>
          <w:kern w:val="0"/>
          <w:sz w:val="28"/>
          <w:szCs w:val="28"/>
        </w:rPr>
        <w:t>七</w:t>
      </w:r>
      <w:r>
        <w:rPr>
          <w:rFonts w:eastAsia="方正黑体_GBK"/>
          <w:kern w:val="0"/>
          <w:sz w:val="28"/>
          <w:szCs w:val="28"/>
        </w:rPr>
        <w:t>条未采取防沙治沙措施造成土地严重沙化的行为</w:t>
      </w:r>
      <w:bookmarkEnd w:id="345"/>
      <w:bookmarkEnd w:id="346"/>
      <w:bookmarkEnd w:id="347"/>
      <w:bookmarkEnd w:id="348"/>
      <w:bookmarkEnd w:id="349"/>
      <w:bookmarkEnd w:id="350"/>
      <w:bookmarkEnd w:id="351"/>
      <w:bookmarkEnd w:id="35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rsidR="00FE3A9E" w:rsidRDefault="00B846CE">
      <w:pPr>
        <w:spacing w:line="400" w:lineRule="exact"/>
        <w:ind w:firstLineChars="200" w:firstLine="560"/>
        <w:jc w:val="left"/>
        <w:outlineLvl w:val="2"/>
        <w:rPr>
          <w:rFonts w:eastAsia="方正黑体_GBK"/>
          <w:kern w:val="0"/>
          <w:sz w:val="28"/>
          <w:szCs w:val="28"/>
        </w:rPr>
      </w:pPr>
      <w:bookmarkStart w:id="353" w:name="_Toc8987"/>
      <w:bookmarkStart w:id="354" w:name="_Toc9659"/>
      <w:bookmarkStart w:id="355" w:name="_Toc5970"/>
      <w:bookmarkStart w:id="356" w:name="_Toc9585"/>
      <w:bookmarkStart w:id="357" w:name="_Toc5768"/>
      <w:bookmarkStart w:id="358" w:name="_Toc8727"/>
      <w:bookmarkStart w:id="359" w:name="_Toc17708"/>
      <w:bookmarkStart w:id="360" w:name="_Toc27711"/>
      <w:r>
        <w:rPr>
          <w:rFonts w:eastAsia="方正黑体_GBK"/>
          <w:kern w:val="0"/>
          <w:sz w:val="28"/>
          <w:szCs w:val="28"/>
        </w:rPr>
        <w:t>第三十</w:t>
      </w:r>
      <w:r>
        <w:rPr>
          <w:rFonts w:eastAsia="方正黑体_GBK" w:hint="eastAsia"/>
          <w:kern w:val="0"/>
          <w:sz w:val="28"/>
          <w:szCs w:val="28"/>
        </w:rPr>
        <w:t>八</w:t>
      </w:r>
      <w:r>
        <w:rPr>
          <w:rFonts w:eastAsia="方正黑体_GBK"/>
          <w:kern w:val="0"/>
          <w:sz w:val="28"/>
          <w:szCs w:val="28"/>
        </w:rPr>
        <w:t>条造成土地沙化加重的行为</w:t>
      </w:r>
      <w:bookmarkEnd w:id="353"/>
      <w:bookmarkEnd w:id="354"/>
      <w:bookmarkEnd w:id="355"/>
      <w:bookmarkEnd w:id="356"/>
      <w:bookmarkEnd w:id="357"/>
      <w:bookmarkEnd w:id="358"/>
      <w:bookmarkEnd w:id="359"/>
      <w:bookmarkEnd w:id="360"/>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、造成固定沙化土地变为半固定沙化土地的，处每公顷</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、加重了流动性沙化土地的流动性的，处每公顷</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、造成半固定沙化土地变为流动性沙化土地的，处每公顷</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、造成固定沙化土地变为流动性沙化土地的，处每公顷</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361" w:name="_Toc17570"/>
      <w:bookmarkStart w:id="362" w:name="_Toc25977"/>
      <w:bookmarkStart w:id="363" w:name="_Toc14543"/>
      <w:bookmarkStart w:id="364" w:name="_Toc26945"/>
      <w:bookmarkStart w:id="365" w:name="_Toc31788"/>
      <w:bookmarkStart w:id="366" w:name="_Toc1045"/>
      <w:bookmarkStart w:id="367" w:name="_Toc15906"/>
      <w:bookmarkStart w:id="368" w:name="_Toc31552"/>
      <w:r>
        <w:rPr>
          <w:rFonts w:eastAsia="方正黑体_GBK"/>
          <w:kern w:val="0"/>
          <w:sz w:val="28"/>
          <w:szCs w:val="28"/>
        </w:rPr>
        <w:t>第</w:t>
      </w:r>
      <w:r>
        <w:rPr>
          <w:rFonts w:eastAsia="方正黑体_GBK" w:hint="eastAsia"/>
          <w:kern w:val="0"/>
          <w:sz w:val="28"/>
          <w:szCs w:val="28"/>
        </w:rPr>
        <w:t>三</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条不按方案和要求治沙的行为</w:t>
      </w:r>
      <w:bookmarkEnd w:id="361"/>
      <w:bookmarkEnd w:id="362"/>
      <w:bookmarkEnd w:id="363"/>
      <w:bookmarkEnd w:id="364"/>
      <w:bookmarkEnd w:id="365"/>
      <w:bookmarkEnd w:id="366"/>
      <w:bookmarkEnd w:id="367"/>
      <w:bookmarkEnd w:id="368"/>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lastRenderedPageBreak/>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责令停止违法行为，限期改正，可按下列标准处罚：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、不按照治理方案在固定沙化土地从事营利性治沙活动，或者经验收不合格又不按要求继续治理固定沙化土地的，处相当于治理费用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、不按照治理方案在半固定沙化土地从事营利性治沙活动，或者经验收不合格又不按要求继续治理半固定沙化土地的，处相当于治理费用</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、不按照治理方案在流动性沙化土地从事营利性治沙活动，或者经验收不合格又不按要求继续治理流动性沙化土地的，处相当于治理费用</w:t>
      </w:r>
      <w:r>
        <w:rPr>
          <w:rFonts w:eastAsia="方正仿宋_GBK"/>
          <w:kern w:val="0"/>
          <w:sz w:val="28"/>
          <w:szCs w:val="28"/>
        </w:rPr>
        <w:t>3</w:t>
      </w:r>
      <w:r>
        <w:rPr>
          <w:rFonts w:eastAsia="方正仿宋_GBK"/>
          <w:kern w:val="0"/>
          <w:sz w:val="28"/>
          <w:szCs w:val="28"/>
        </w:rPr>
        <w:t>倍罚款。</w:t>
      </w:r>
    </w:p>
    <w:p w:rsidR="00FE3A9E" w:rsidRDefault="00B846CE">
      <w:pPr>
        <w:spacing w:line="400" w:lineRule="exact"/>
        <w:ind w:firstLineChars="200" w:firstLine="560"/>
        <w:jc w:val="left"/>
        <w:outlineLvl w:val="2"/>
        <w:rPr>
          <w:rFonts w:eastAsia="方正黑体_GBK"/>
          <w:kern w:val="0"/>
          <w:sz w:val="28"/>
          <w:szCs w:val="28"/>
        </w:rPr>
      </w:pPr>
      <w:bookmarkStart w:id="369" w:name="_Toc4369"/>
      <w:bookmarkStart w:id="370" w:name="_Toc30881"/>
      <w:bookmarkStart w:id="371" w:name="_Toc4756"/>
      <w:bookmarkStart w:id="372" w:name="_Toc4758"/>
      <w:bookmarkStart w:id="373" w:name="_Toc1012"/>
      <w:bookmarkStart w:id="374" w:name="_Toc1026"/>
      <w:bookmarkStart w:id="375" w:name="_Toc12375"/>
      <w:bookmarkStart w:id="376" w:name="_Toc30942"/>
      <w:r>
        <w:rPr>
          <w:rFonts w:eastAsia="方正黑体_GBK"/>
          <w:kern w:val="0"/>
          <w:sz w:val="28"/>
          <w:szCs w:val="28"/>
        </w:rPr>
        <w:t>第四十条擅自治沙或者开发利用沙化土地的行为</w:t>
      </w:r>
      <w:bookmarkEnd w:id="369"/>
      <w:bookmarkEnd w:id="370"/>
      <w:bookmarkEnd w:id="371"/>
      <w:bookmarkEnd w:id="372"/>
      <w:bookmarkEnd w:id="373"/>
      <w:bookmarkEnd w:id="374"/>
      <w:bookmarkEnd w:id="375"/>
      <w:bookmarkEnd w:id="376"/>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责令停止违法行为；给治理者造成损失的，应当赔偿损失。</w:t>
      </w:r>
    </w:p>
    <w:p w:rsidR="00FE3A9E" w:rsidRDefault="00FE3A9E">
      <w:pPr>
        <w:spacing w:line="400" w:lineRule="exact"/>
        <w:ind w:firstLineChars="200" w:firstLine="560"/>
        <w:jc w:val="center"/>
        <w:outlineLvl w:val="1"/>
        <w:rPr>
          <w:rFonts w:eastAsia="方正小标宋_GBK"/>
          <w:kern w:val="0"/>
          <w:sz w:val="28"/>
          <w:szCs w:val="28"/>
        </w:rPr>
      </w:pPr>
      <w:bookmarkStart w:id="377" w:name="_Toc13025"/>
    </w:p>
    <w:p w:rsidR="00FE3A9E" w:rsidRDefault="00B846CE">
      <w:pPr>
        <w:spacing w:line="400" w:lineRule="exact"/>
        <w:ind w:firstLineChars="200" w:firstLine="560"/>
        <w:jc w:val="center"/>
        <w:outlineLvl w:val="1"/>
        <w:rPr>
          <w:rFonts w:eastAsia="方正小标宋_GBK"/>
          <w:kern w:val="0"/>
          <w:sz w:val="28"/>
          <w:szCs w:val="28"/>
        </w:rPr>
      </w:pPr>
      <w:bookmarkStart w:id="378" w:name="_Toc14380"/>
      <w:bookmarkStart w:id="379" w:name="_Toc13006"/>
      <w:bookmarkStart w:id="380" w:name="_Toc31434"/>
      <w:bookmarkStart w:id="381" w:name="_Toc14668"/>
      <w:bookmarkStart w:id="382" w:name="_Toc13984"/>
      <w:bookmarkStart w:id="383" w:name="_Toc12434"/>
      <w:bookmarkStart w:id="384" w:name="_Toc119"/>
      <w:r>
        <w:rPr>
          <w:rFonts w:eastAsia="方正小标宋_GBK"/>
          <w:kern w:val="0"/>
          <w:sz w:val="28"/>
          <w:szCs w:val="28"/>
        </w:rPr>
        <w:t>第</w:t>
      </w:r>
      <w:r>
        <w:rPr>
          <w:rFonts w:eastAsia="方正小标宋_GBK" w:hint="eastAsia"/>
          <w:kern w:val="0"/>
          <w:sz w:val="28"/>
          <w:szCs w:val="28"/>
        </w:rPr>
        <w:t>九</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违反森林</w:t>
      </w:r>
      <w:r>
        <w:rPr>
          <w:rFonts w:eastAsia="方正小标宋_GBK" w:hint="eastAsia"/>
          <w:kern w:val="0"/>
          <w:sz w:val="28"/>
          <w:szCs w:val="28"/>
        </w:rPr>
        <w:t>草原</w:t>
      </w:r>
      <w:r>
        <w:rPr>
          <w:rFonts w:eastAsia="方正小标宋_GBK"/>
          <w:kern w:val="0"/>
          <w:sz w:val="28"/>
          <w:szCs w:val="28"/>
        </w:rPr>
        <w:t>防火法规案件</w:t>
      </w:r>
      <w:bookmarkEnd w:id="377"/>
      <w:bookmarkEnd w:id="378"/>
      <w:bookmarkEnd w:id="379"/>
      <w:bookmarkEnd w:id="380"/>
      <w:bookmarkEnd w:id="381"/>
      <w:bookmarkEnd w:id="382"/>
      <w:bookmarkEnd w:id="383"/>
      <w:bookmarkEnd w:id="384"/>
    </w:p>
    <w:p w:rsidR="00FE3A9E" w:rsidRDefault="00B846CE">
      <w:pPr>
        <w:spacing w:line="400" w:lineRule="exact"/>
        <w:ind w:firstLineChars="200" w:firstLine="560"/>
        <w:jc w:val="left"/>
        <w:outlineLvl w:val="2"/>
        <w:rPr>
          <w:rFonts w:eastAsia="方正黑体_GBK"/>
          <w:sz w:val="28"/>
          <w:szCs w:val="28"/>
        </w:rPr>
      </w:pPr>
      <w:bookmarkStart w:id="385" w:name="_Toc31748"/>
      <w:bookmarkStart w:id="386" w:name="_Toc13785"/>
      <w:bookmarkStart w:id="387" w:name="_Toc17961"/>
      <w:bookmarkStart w:id="388" w:name="_Toc19800"/>
      <w:bookmarkStart w:id="389" w:name="_Toc29387"/>
      <w:bookmarkStart w:id="390" w:name="_Toc31261"/>
      <w:bookmarkStart w:id="391" w:name="_Toc24015"/>
      <w:bookmarkStart w:id="392" w:name="_Toc19405"/>
      <w:r>
        <w:rPr>
          <w:rFonts w:eastAsia="方正黑体_GBK"/>
          <w:sz w:val="28"/>
          <w:szCs w:val="28"/>
        </w:rPr>
        <w:t>第四十</w:t>
      </w:r>
      <w:r>
        <w:rPr>
          <w:rFonts w:eastAsia="方正黑体_GBK" w:hint="eastAsia"/>
          <w:sz w:val="28"/>
          <w:szCs w:val="28"/>
        </w:rPr>
        <w:t>一</w:t>
      </w:r>
      <w:r>
        <w:rPr>
          <w:rFonts w:eastAsia="方正黑体_GBK"/>
          <w:sz w:val="28"/>
          <w:szCs w:val="28"/>
        </w:rPr>
        <w:t>条经营者未履行森林防火责任的行为</w:t>
      </w:r>
      <w:bookmarkEnd w:id="385"/>
      <w:bookmarkEnd w:id="386"/>
      <w:bookmarkEnd w:id="387"/>
      <w:bookmarkEnd w:id="388"/>
      <w:bookmarkEnd w:id="389"/>
      <w:bookmarkEnd w:id="390"/>
      <w:bookmarkEnd w:id="391"/>
      <w:bookmarkEnd w:id="392"/>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w:t>
      </w:r>
      <w:r>
        <w:rPr>
          <w:rFonts w:eastAsia="方正仿宋_GBK"/>
          <w:sz w:val="28"/>
          <w:szCs w:val="28"/>
        </w:rPr>
        <w:t>500</w:t>
      </w:r>
      <w:r>
        <w:rPr>
          <w:rFonts w:eastAsia="方正仿宋_GBK"/>
          <w:sz w:val="28"/>
          <w:szCs w:val="28"/>
        </w:rPr>
        <w:t>元以上</w:t>
      </w:r>
      <w:r>
        <w:rPr>
          <w:rFonts w:eastAsia="方正仿宋_GBK"/>
          <w:sz w:val="28"/>
          <w:szCs w:val="28"/>
        </w:rPr>
        <w:t>5000</w:t>
      </w:r>
      <w:r>
        <w:rPr>
          <w:rFonts w:eastAsia="方正仿宋_GBK"/>
          <w:sz w:val="28"/>
          <w:szCs w:val="28"/>
        </w:rPr>
        <w:t>元以下罚款，对</w:t>
      </w:r>
      <w:r>
        <w:rPr>
          <w:rFonts w:eastAsia="方正仿宋_GBK"/>
          <w:sz w:val="28"/>
          <w:szCs w:val="28"/>
        </w:rPr>
        <w:lastRenderedPageBreak/>
        <w:t>单位处</w:t>
      </w:r>
      <w:r>
        <w:rPr>
          <w:rFonts w:eastAsia="方正仿宋_GBK"/>
          <w:sz w:val="28"/>
          <w:szCs w:val="28"/>
        </w:rPr>
        <w:t>1</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责令改正，可按以下标准处罚：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、森林、林木、林地的经营单位或者个人未履行森林防火责任，经责令整改，在整改期限内能主动纠正的，不予处罚。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、森林、林木、林地的经营单位或者个人未履行森林防火责任的，在责令改正期限内未改正或改正不彻底的，对个人处</w:t>
      </w:r>
      <w:r>
        <w:rPr>
          <w:rFonts w:eastAsia="方正仿宋_GBK"/>
          <w:sz w:val="28"/>
          <w:szCs w:val="28"/>
        </w:rPr>
        <w:t>500</w:t>
      </w:r>
      <w:r>
        <w:rPr>
          <w:rFonts w:eastAsia="方正仿宋_GBK"/>
          <w:sz w:val="28"/>
          <w:szCs w:val="28"/>
        </w:rPr>
        <w:t>元以上</w:t>
      </w:r>
      <w:r>
        <w:rPr>
          <w:rFonts w:eastAsia="方正仿宋_GBK"/>
          <w:sz w:val="28"/>
          <w:szCs w:val="28"/>
        </w:rPr>
        <w:t>2000</w:t>
      </w:r>
      <w:r>
        <w:rPr>
          <w:rFonts w:eastAsia="方正仿宋_GBK"/>
          <w:sz w:val="28"/>
          <w:szCs w:val="28"/>
        </w:rPr>
        <w:t>元以下罚款，对单位处</w:t>
      </w:r>
      <w:r>
        <w:rPr>
          <w:rFonts w:eastAsia="方正仿宋_GBK"/>
          <w:sz w:val="28"/>
          <w:szCs w:val="28"/>
        </w:rPr>
        <w:t>1</w:t>
      </w:r>
      <w:r>
        <w:rPr>
          <w:rFonts w:eastAsia="方正仿宋_GBK"/>
          <w:sz w:val="28"/>
          <w:szCs w:val="28"/>
        </w:rPr>
        <w:t>万以上</w:t>
      </w:r>
      <w:r>
        <w:rPr>
          <w:rFonts w:eastAsia="方正仿宋_GBK"/>
          <w:sz w:val="28"/>
          <w:szCs w:val="28"/>
        </w:rPr>
        <w:t>2</w:t>
      </w:r>
      <w:r>
        <w:rPr>
          <w:rFonts w:eastAsia="方正仿宋_GBK"/>
          <w:sz w:val="28"/>
          <w:szCs w:val="28"/>
        </w:rPr>
        <w:t>万元以下罚款。</w:t>
      </w:r>
      <w:r>
        <w:rPr>
          <w:rFonts w:eastAsia="方正仿宋_GBK"/>
          <w:sz w:val="28"/>
          <w:szCs w:val="28"/>
        </w:rPr>
        <w:t xml:space="preserve"> </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、森林、林木、林地的经营单位或者个人未履行森林防火责任的，在责令整改后拒不整改，或因不履行防火责任发生森林火灾，造成森林、林木、林地严重损失的，对个人处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元以下罚款；对单位处</w:t>
      </w:r>
      <w:r>
        <w:rPr>
          <w:rFonts w:eastAsia="方正仿宋_GBK"/>
          <w:sz w:val="28"/>
          <w:szCs w:val="28"/>
        </w:rPr>
        <w:t>2</w:t>
      </w:r>
      <w:r>
        <w:rPr>
          <w:rFonts w:eastAsia="方正仿宋_GBK"/>
          <w:sz w:val="28"/>
          <w:szCs w:val="28"/>
        </w:rPr>
        <w:t>万元以上</w:t>
      </w:r>
      <w:r>
        <w:rPr>
          <w:rFonts w:eastAsia="方正仿宋_GBK"/>
          <w:sz w:val="28"/>
          <w:szCs w:val="28"/>
        </w:rPr>
        <w:t>5</w:t>
      </w:r>
      <w:r>
        <w:rPr>
          <w:rFonts w:eastAsia="方正仿宋_GBK"/>
          <w:sz w:val="28"/>
          <w:szCs w:val="28"/>
        </w:rPr>
        <w:t>万元以下罚款。造成林木损毁的，责令补种树木。</w:t>
      </w:r>
      <w:r>
        <w:rPr>
          <w:rFonts w:eastAsia="方正仿宋_GBK"/>
          <w:sz w:val="28"/>
          <w:szCs w:val="28"/>
        </w:rPr>
        <w:t xml:space="preserve"> </w:t>
      </w:r>
    </w:p>
    <w:p w:rsidR="00FE3A9E" w:rsidRDefault="00B846CE">
      <w:pPr>
        <w:spacing w:line="400" w:lineRule="exact"/>
        <w:ind w:firstLineChars="200" w:firstLine="560"/>
        <w:jc w:val="left"/>
        <w:outlineLvl w:val="2"/>
        <w:rPr>
          <w:rFonts w:eastAsia="方正黑体_GBK"/>
          <w:sz w:val="28"/>
          <w:szCs w:val="28"/>
        </w:rPr>
      </w:pPr>
      <w:bookmarkStart w:id="393" w:name="_Toc18847"/>
      <w:bookmarkStart w:id="394" w:name="_Toc5725"/>
      <w:bookmarkStart w:id="395" w:name="_Toc21154"/>
      <w:bookmarkStart w:id="396" w:name="_Toc16076"/>
      <w:bookmarkStart w:id="397" w:name="_Toc24032"/>
      <w:bookmarkStart w:id="398" w:name="_Toc22841"/>
      <w:bookmarkStart w:id="399" w:name="_Toc13686"/>
      <w:bookmarkStart w:id="400" w:name="_Toc25999"/>
      <w:r>
        <w:rPr>
          <w:rFonts w:eastAsia="方正黑体_GBK"/>
          <w:sz w:val="28"/>
          <w:szCs w:val="28"/>
        </w:rPr>
        <w:t>第四十</w:t>
      </w:r>
      <w:r>
        <w:rPr>
          <w:rFonts w:eastAsia="方正黑体_GBK" w:hint="eastAsia"/>
          <w:sz w:val="28"/>
          <w:szCs w:val="28"/>
        </w:rPr>
        <w:t>二</w:t>
      </w:r>
      <w:r>
        <w:rPr>
          <w:rFonts w:eastAsia="方正黑体_GBK"/>
          <w:sz w:val="28"/>
          <w:szCs w:val="28"/>
        </w:rPr>
        <w:t>条拒不接受森林防火检查或者不消除森林火灾隐患的行为</w:t>
      </w:r>
      <w:bookmarkEnd w:id="393"/>
      <w:bookmarkEnd w:id="394"/>
      <w:bookmarkEnd w:id="395"/>
      <w:bookmarkEnd w:id="396"/>
      <w:bookmarkEnd w:id="397"/>
      <w:bookmarkEnd w:id="398"/>
      <w:bookmarkEnd w:id="399"/>
      <w:bookmarkEnd w:id="400"/>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5000</w:t>
      </w:r>
      <w:r>
        <w:rPr>
          <w:rFonts w:eastAsia="方正仿宋_GBK"/>
          <w:sz w:val="28"/>
          <w:szCs w:val="28"/>
        </w:rPr>
        <w:t>元以上</w:t>
      </w:r>
      <w:r>
        <w:rPr>
          <w:rFonts w:eastAsia="方正仿宋_GBK"/>
          <w:sz w:val="28"/>
          <w:szCs w:val="28"/>
        </w:rPr>
        <w:t>1</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责令改正、警告，可按下列标准处罚</w:t>
      </w:r>
      <w:r>
        <w:rPr>
          <w:rFonts w:eastAsia="方正仿宋_GBK"/>
          <w:sz w:val="28"/>
          <w:szCs w:val="28"/>
        </w:rPr>
        <w:t>:</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、拒绝接受森林防火检查或者接到森林火灾隐患整改通知书逾期未能及时消除火灾隐患，经批评教育能及时纠正，消除火灾隐患的，</w:t>
      </w:r>
      <w:r>
        <w:rPr>
          <w:rFonts w:eastAsia="仿宋_GB2312"/>
          <w:sz w:val="28"/>
          <w:szCs w:val="28"/>
        </w:rPr>
        <w:t>责令</w:t>
      </w:r>
      <w:r>
        <w:rPr>
          <w:rFonts w:eastAsia="仿宋_GB2312"/>
          <w:sz w:val="28"/>
          <w:szCs w:val="28"/>
        </w:rPr>
        <w:lastRenderedPageBreak/>
        <w:t>改正，对个人处</w:t>
      </w:r>
      <w:r>
        <w:rPr>
          <w:rFonts w:eastAsia="仿宋_GB2312"/>
          <w:sz w:val="28"/>
          <w:szCs w:val="28"/>
        </w:rPr>
        <w:t>200</w:t>
      </w:r>
      <w:r>
        <w:rPr>
          <w:rFonts w:eastAsia="仿宋_GB2312"/>
          <w:sz w:val="28"/>
          <w:szCs w:val="28"/>
        </w:rPr>
        <w:t>元以上</w:t>
      </w:r>
      <w:r>
        <w:rPr>
          <w:rFonts w:eastAsia="仿宋_GB2312"/>
          <w:sz w:val="28"/>
          <w:szCs w:val="28"/>
        </w:rPr>
        <w:t>500</w:t>
      </w:r>
      <w:r>
        <w:rPr>
          <w:rFonts w:eastAsia="仿宋_GB2312"/>
          <w:sz w:val="28"/>
          <w:szCs w:val="28"/>
        </w:rPr>
        <w:t>元以下罚款；对单位处</w:t>
      </w:r>
      <w:r>
        <w:rPr>
          <w:rFonts w:eastAsia="仿宋_GB2312"/>
          <w:sz w:val="28"/>
          <w:szCs w:val="28"/>
        </w:rPr>
        <w:t>5000</w:t>
      </w:r>
      <w:r>
        <w:rPr>
          <w:rFonts w:eastAsia="仿宋_GB2312"/>
          <w:sz w:val="28"/>
          <w:szCs w:val="28"/>
        </w:rPr>
        <w:t>元以上</w:t>
      </w:r>
      <w:r>
        <w:rPr>
          <w:rFonts w:eastAsia="仿宋_GB2312"/>
          <w:sz w:val="28"/>
          <w:szCs w:val="28"/>
        </w:rPr>
        <w:t>6000</w:t>
      </w:r>
      <w:r>
        <w:rPr>
          <w:rFonts w:eastAsia="仿宋_GB2312"/>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、拒绝接受森林防火检查或者接到森林火灾隐患整改通知书逾期不消除火灾隐患，经督促仍不按要求整改，但未引发火灾，未造成损失的，对个人处</w:t>
      </w:r>
      <w:r>
        <w:rPr>
          <w:rFonts w:eastAsia="方正仿宋_GBK"/>
          <w:sz w:val="28"/>
          <w:szCs w:val="28"/>
        </w:rPr>
        <w:t>500</w:t>
      </w:r>
      <w:r>
        <w:rPr>
          <w:rFonts w:eastAsia="方正仿宋_GBK"/>
          <w:sz w:val="28"/>
          <w:szCs w:val="28"/>
        </w:rPr>
        <w:t>元以上</w:t>
      </w:r>
      <w:r>
        <w:rPr>
          <w:rFonts w:eastAsia="方正仿宋_GBK"/>
          <w:sz w:val="28"/>
          <w:szCs w:val="28"/>
        </w:rPr>
        <w:t>1000</w:t>
      </w:r>
      <w:r>
        <w:rPr>
          <w:rFonts w:eastAsia="方正仿宋_GBK"/>
          <w:sz w:val="28"/>
          <w:szCs w:val="28"/>
        </w:rPr>
        <w:t>元以下罚款；对单位处</w:t>
      </w:r>
      <w:r>
        <w:rPr>
          <w:rFonts w:eastAsia="方正仿宋_GBK"/>
          <w:sz w:val="28"/>
          <w:szCs w:val="28"/>
        </w:rPr>
        <w:t>6000</w:t>
      </w:r>
      <w:r>
        <w:rPr>
          <w:rFonts w:eastAsia="方正仿宋_GBK"/>
          <w:sz w:val="28"/>
          <w:szCs w:val="28"/>
        </w:rPr>
        <w:t>元以上</w:t>
      </w:r>
      <w:r>
        <w:rPr>
          <w:rFonts w:eastAsia="方正仿宋_GBK"/>
          <w:sz w:val="28"/>
          <w:szCs w:val="28"/>
        </w:rPr>
        <w:t>8000</w:t>
      </w:r>
      <w:r>
        <w:rPr>
          <w:rFonts w:eastAsia="方正仿宋_GBK"/>
          <w:sz w:val="28"/>
          <w:szCs w:val="28"/>
        </w:rPr>
        <w:t>元以下罚款。</w:t>
      </w:r>
      <w:r>
        <w:rPr>
          <w:rFonts w:eastAsia="方正仿宋_GBK"/>
          <w:sz w:val="28"/>
          <w:szCs w:val="28"/>
        </w:rPr>
        <w:t xml:space="preserve"> </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、拒绝接受森林防火检查或者接到森林火灾隐患整改通知书逾期不消除火灾隐患的，引发火灾，造成损失的，对个人处</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元以下罚款；对单位处</w:t>
      </w:r>
      <w:r>
        <w:rPr>
          <w:rFonts w:eastAsia="方正仿宋_GBK"/>
          <w:sz w:val="28"/>
          <w:szCs w:val="28"/>
        </w:rPr>
        <w:t>8000</w:t>
      </w:r>
      <w:r>
        <w:rPr>
          <w:rFonts w:eastAsia="方正仿宋_GBK"/>
          <w:sz w:val="28"/>
          <w:szCs w:val="28"/>
        </w:rPr>
        <w:t>元以上</w:t>
      </w:r>
      <w:r>
        <w:rPr>
          <w:rFonts w:eastAsia="方正仿宋_GBK"/>
          <w:sz w:val="28"/>
          <w:szCs w:val="28"/>
        </w:rPr>
        <w:t>1</w:t>
      </w:r>
      <w:r>
        <w:rPr>
          <w:rFonts w:eastAsia="方正仿宋_GBK"/>
          <w:sz w:val="28"/>
          <w:szCs w:val="28"/>
        </w:rPr>
        <w:t>万元以下罚款，并责令责任人补种树木。</w:t>
      </w:r>
      <w:r>
        <w:rPr>
          <w:rFonts w:eastAsia="方正仿宋_GBK"/>
          <w:sz w:val="28"/>
          <w:szCs w:val="28"/>
        </w:rPr>
        <w:t xml:space="preserve"> </w:t>
      </w:r>
    </w:p>
    <w:p w:rsidR="00FE3A9E" w:rsidRDefault="00B846CE">
      <w:pPr>
        <w:spacing w:line="400" w:lineRule="exact"/>
        <w:ind w:firstLineChars="200" w:firstLine="560"/>
        <w:jc w:val="left"/>
        <w:outlineLvl w:val="2"/>
        <w:rPr>
          <w:rFonts w:eastAsia="方正黑体_GBK"/>
          <w:sz w:val="28"/>
          <w:szCs w:val="28"/>
        </w:rPr>
      </w:pPr>
      <w:bookmarkStart w:id="401" w:name="_Toc31660"/>
      <w:bookmarkStart w:id="402" w:name="_Toc20896"/>
      <w:bookmarkStart w:id="403" w:name="_Toc22169"/>
      <w:bookmarkStart w:id="404" w:name="_Toc28809"/>
      <w:bookmarkStart w:id="405" w:name="_Toc26684"/>
      <w:bookmarkStart w:id="406" w:name="_Toc29236"/>
      <w:bookmarkStart w:id="407" w:name="_Toc20964"/>
      <w:bookmarkStart w:id="408" w:name="_Toc19931"/>
      <w:r>
        <w:rPr>
          <w:rFonts w:eastAsia="方正黑体_GBK"/>
          <w:sz w:val="28"/>
          <w:szCs w:val="28"/>
        </w:rPr>
        <w:t>第四十</w:t>
      </w:r>
      <w:r>
        <w:rPr>
          <w:rFonts w:eastAsia="方正黑体_GBK" w:hint="eastAsia"/>
          <w:sz w:val="28"/>
          <w:szCs w:val="28"/>
        </w:rPr>
        <w:t>三</w:t>
      </w:r>
      <w:r>
        <w:rPr>
          <w:rFonts w:eastAsia="方正黑体_GBK"/>
          <w:sz w:val="28"/>
          <w:szCs w:val="28"/>
        </w:rPr>
        <w:t>条擅自在森林防火区野外用火的行为</w:t>
      </w:r>
      <w:bookmarkEnd w:id="401"/>
      <w:bookmarkEnd w:id="402"/>
      <w:bookmarkEnd w:id="403"/>
      <w:bookmarkEnd w:id="404"/>
      <w:bookmarkEnd w:id="405"/>
      <w:bookmarkEnd w:id="406"/>
      <w:bookmarkEnd w:id="407"/>
      <w:bookmarkEnd w:id="408"/>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w:t>
      </w:r>
      <w:r>
        <w:rPr>
          <w:rFonts w:eastAsia="方正仿宋_GBK"/>
          <w:sz w:val="28"/>
          <w:szCs w:val="28"/>
        </w:rPr>
        <w:t>200</w:t>
      </w:r>
      <w:r>
        <w:rPr>
          <w:rFonts w:eastAsia="方正仿宋_GBK"/>
          <w:sz w:val="28"/>
          <w:szCs w:val="28"/>
        </w:rPr>
        <w:t>元以上</w:t>
      </w:r>
      <w:r>
        <w:rPr>
          <w:rFonts w:eastAsia="方正仿宋_GBK"/>
          <w:sz w:val="28"/>
          <w:szCs w:val="28"/>
        </w:rPr>
        <w:t>3000</w:t>
      </w:r>
      <w:r>
        <w:rPr>
          <w:rFonts w:eastAsia="方正仿宋_GBK"/>
          <w:sz w:val="28"/>
          <w:szCs w:val="28"/>
        </w:rPr>
        <w:t>元以下罚款，对单位并处</w:t>
      </w:r>
      <w:r>
        <w:rPr>
          <w:rFonts w:eastAsia="方正仿宋_GBK"/>
          <w:sz w:val="28"/>
          <w:szCs w:val="28"/>
        </w:rPr>
        <w:t>1</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、经教育立即改正的，对个人处</w:t>
      </w:r>
      <w:r>
        <w:rPr>
          <w:rFonts w:eastAsia="方正仿宋_GBK"/>
          <w:sz w:val="28"/>
          <w:szCs w:val="28"/>
        </w:rPr>
        <w:t>200</w:t>
      </w:r>
      <w:r>
        <w:rPr>
          <w:rFonts w:eastAsia="方正仿宋_GBK"/>
          <w:sz w:val="28"/>
          <w:szCs w:val="28"/>
        </w:rPr>
        <w:t>元以上</w:t>
      </w:r>
      <w:r>
        <w:rPr>
          <w:rFonts w:eastAsia="方正仿宋_GBK"/>
          <w:sz w:val="28"/>
          <w:szCs w:val="28"/>
        </w:rPr>
        <w:t>1000</w:t>
      </w:r>
      <w:r>
        <w:rPr>
          <w:rFonts w:eastAsia="方正仿宋_GBK"/>
          <w:sz w:val="28"/>
          <w:szCs w:val="28"/>
        </w:rPr>
        <w:t>元以下罚款，对单位处</w:t>
      </w:r>
      <w:r>
        <w:rPr>
          <w:rFonts w:eastAsia="方正仿宋_GBK"/>
          <w:sz w:val="28"/>
          <w:szCs w:val="28"/>
        </w:rPr>
        <w:t>1</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、经劝阻仍不停止违法行为，但未造成损失的，对个人处</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元以下罚款，对单位处</w:t>
      </w:r>
      <w:r>
        <w:rPr>
          <w:rFonts w:eastAsia="方正仿宋_GBK"/>
          <w:sz w:val="28"/>
          <w:szCs w:val="28"/>
        </w:rPr>
        <w:t>2</w:t>
      </w:r>
      <w:r>
        <w:rPr>
          <w:rFonts w:eastAsia="方正仿宋_GBK"/>
          <w:sz w:val="28"/>
          <w:szCs w:val="28"/>
        </w:rPr>
        <w:t>万元以上</w:t>
      </w:r>
      <w:r>
        <w:rPr>
          <w:rFonts w:eastAsia="方正仿宋_GBK"/>
          <w:sz w:val="28"/>
          <w:szCs w:val="28"/>
        </w:rPr>
        <w:t>3</w:t>
      </w:r>
      <w:r>
        <w:rPr>
          <w:rFonts w:eastAsia="方正仿宋_GBK"/>
          <w:sz w:val="28"/>
          <w:szCs w:val="28"/>
        </w:rPr>
        <w:t>万元以下罚款。</w:t>
      </w:r>
    </w:p>
    <w:p w:rsidR="00FE3A9E" w:rsidRDefault="00B846CE">
      <w:pPr>
        <w:spacing w:line="400" w:lineRule="exact"/>
        <w:ind w:firstLineChars="200" w:firstLine="560"/>
        <w:jc w:val="left"/>
        <w:rPr>
          <w:sz w:val="28"/>
          <w:szCs w:val="28"/>
        </w:rPr>
      </w:pPr>
      <w:r>
        <w:rPr>
          <w:rFonts w:eastAsia="方正仿宋_GBK"/>
          <w:sz w:val="28"/>
          <w:szCs w:val="28"/>
        </w:rPr>
        <w:lastRenderedPageBreak/>
        <w:t>3</w:t>
      </w:r>
      <w:r>
        <w:rPr>
          <w:rFonts w:eastAsia="方正仿宋_GBK"/>
          <w:sz w:val="28"/>
          <w:szCs w:val="28"/>
        </w:rPr>
        <w:t>、</w:t>
      </w:r>
      <w:r>
        <w:rPr>
          <w:rFonts w:eastAsia="仿宋_GB2312"/>
          <w:sz w:val="28"/>
          <w:szCs w:val="28"/>
        </w:rPr>
        <w:t>屡教不改多次实施同一违法行为，或造成损失的</w:t>
      </w:r>
      <w:r>
        <w:rPr>
          <w:rFonts w:eastAsia="方正仿宋_GBK"/>
          <w:sz w:val="28"/>
          <w:szCs w:val="28"/>
        </w:rPr>
        <w:t>，对个人处</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元以下罚款，对单位处</w:t>
      </w:r>
      <w:r>
        <w:rPr>
          <w:rFonts w:eastAsia="方正仿宋_GBK"/>
          <w:sz w:val="28"/>
          <w:szCs w:val="28"/>
        </w:rPr>
        <w:t>3</w:t>
      </w:r>
      <w:r>
        <w:rPr>
          <w:rFonts w:eastAsia="方正仿宋_GBK"/>
          <w:sz w:val="28"/>
          <w:szCs w:val="28"/>
        </w:rPr>
        <w:t>万元以上</w:t>
      </w:r>
      <w:r>
        <w:rPr>
          <w:rFonts w:eastAsia="方正仿宋_GBK"/>
          <w:sz w:val="28"/>
          <w:szCs w:val="28"/>
        </w:rPr>
        <w:t>5</w:t>
      </w:r>
      <w:r>
        <w:rPr>
          <w:rFonts w:eastAsia="方正仿宋_GBK"/>
          <w:sz w:val="28"/>
          <w:szCs w:val="28"/>
        </w:rPr>
        <w:t>万元以下罚款。</w:t>
      </w:r>
    </w:p>
    <w:p w:rsidR="00FE3A9E" w:rsidRDefault="00B846CE">
      <w:pPr>
        <w:spacing w:line="400" w:lineRule="exact"/>
        <w:ind w:firstLineChars="200" w:firstLine="560"/>
        <w:jc w:val="left"/>
        <w:outlineLvl w:val="2"/>
        <w:rPr>
          <w:rFonts w:eastAsia="方正黑体_GBK"/>
          <w:sz w:val="28"/>
          <w:szCs w:val="28"/>
        </w:rPr>
      </w:pPr>
      <w:bookmarkStart w:id="409" w:name="_Toc15360"/>
      <w:bookmarkStart w:id="410" w:name="_Toc17567"/>
      <w:bookmarkStart w:id="411" w:name="_Toc11560"/>
      <w:bookmarkStart w:id="412" w:name="_Toc22708"/>
      <w:bookmarkStart w:id="413" w:name="_Toc25882"/>
      <w:bookmarkStart w:id="414" w:name="_Toc3225"/>
      <w:bookmarkStart w:id="415" w:name="_Toc10973"/>
      <w:bookmarkStart w:id="416" w:name="_Toc15291"/>
      <w:r>
        <w:rPr>
          <w:rFonts w:eastAsia="方正黑体_GBK"/>
          <w:sz w:val="28"/>
          <w:szCs w:val="28"/>
        </w:rPr>
        <w:t>第四十</w:t>
      </w:r>
      <w:r>
        <w:rPr>
          <w:rFonts w:eastAsia="方正黑体_GBK" w:hint="eastAsia"/>
          <w:sz w:val="28"/>
          <w:szCs w:val="28"/>
        </w:rPr>
        <w:t>四</w:t>
      </w:r>
      <w:r>
        <w:rPr>
          <w:rFonts w:eastAsia="方正黑体_GBK"/>
          <w:sz w:val="28"/>
          <w:szCs w:val="28"/>
        </w:rPr>
        <w:t>条擅自在森林防火区从事实弹演习、爆破的行为</w:t>
      </w:r>
      <w:bookmarkEnd w:id="409"/>
      <w:bookmarkEnd w:id="410"/>
      <w:bookmarkEnd w:id="411"/>
      <w:bookmarkEnd w:id="412"/>
      <w:bookmarkEnd w:id="413"/>
      <w:bookmarkEnd w:id="414"/>
      <w:bookmarkEnd w:id="415"/>
      <w:bookmarkEnd w:id="416"/>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w:t>
      </w:r>
      <w:r>
        <w:rPr>
          <w:rFonts w:eastAsia="方正仿宋_GBK"/>
          <w:sz w:val="28"/>
          <w:szCs w:val="28"/>
        </w:rPr>
        <w:t>5</w:t>
      </w:r>
      <w:r>
        <w:rPr>
          <w:rFonts w:eastAsia="方正仿宋_GBK"/>
          <w:sz w:val="28"/>
          <w:szCs w:val="28"/>
        </w:rPr>
        <w:t>万元以上</w:t>
      </w:r>
      <w:r>
        <w:rPr>
          <w:rFonts w:eastAsia="方正仿宋_GBK"/>
          <w:sz w:val="28"/>
          <w:szCs w:val="28"/>
        </w:rPr>
        <w:t>10</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责令停止违法行为、警告，并按下列标准处罚</w:t>
      </w:r>
      <w:r>
        <w:rPr>
          <w:rFonts w:eastAsia="方正仿宋_GBK"/>
          <w:sz w:val="28"/>
          <w:szCs w:val="28"/>
        </w:rPr>
        <w:t>:</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、经教育能及时纠正违法行为，且未造成损失，处</w:t>
      </w:r>
      <w:r>
        <w:rPr>
          <w:rFonts w:eastAsia="方正仿宋_GBK"/>
          <w:sz w:val="28"/>
          <w:szCs w:val="28"/>
        </w:rPr>
        <w:t>5</w:t>
      </w:r>
      <w:r>
        <w:rPr>
          <w:rFonts w:eastAsia="方正仿宋_GBK"/>
          <w:sz w:val="28"/>
          <w:szCs w:val="28"/>
        </w:rPr>
        <w:t>万元以上</w:t>
      </w:r>
      <w:r>
        <w:rPr>
          <w:rFonts w:eastAsia="方正仿宋_GBK"/>
          <w:sz w:val="28"/>
          <w:szCs w:val="28"/>
        </w:rPr>
        <w:t>6</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仿宋_GB2312"/>
          <w:sz w:val="28"/>
          <w:szCs w:val="28"/>
        </w:rPr>
        <w:t>经劝阻不及时纠正违法行为，但未造成损失的</w:t>
      </w:r>
      <w:r>
        <w:rPr>
          <w:rFonts w:eastAsia="方正仿宋_GBK"/>
          <w:sz w:val="28"/>
          <w:szCs w:val="28"/>
        </w:rPr>
        <w:t>，处</w:t>
      </w:r>
      <w:r>
        <w:rPr>
          <w:rFonts w:eastAsia="方正仿宋_GBK"/>
          <w:sz w:val="28"/>
          <w:szCs w:val="28"/>
        </w:rPr>
        <w:t>6</w:t>
      </w:r>
      <w:r>
        <w:rPr>
          <w:rFonts w:eastAsia="方正仿宋_GBK"/>
          <w:sz w:val="28"/>
          <w:szCs w:val="28"/>
        </w:rPr>
        <w:t>万元以上</w:t>
      </w:r>
      <w:r>
        <w:rPr>
          <w:rFonts w:eastAsia="方正仿宋_GBK"/>
          <w:sz w:val="28"/>
          <w:szCs w:val="28"/>
        </w:rPr>
        <w:t>8</w:t>
      </w:r>
      <w:r>
        <w:rPr>
          <w:rFonts w:eastAsia="方正仿宋_GBK"/>
          <w:sz w:val="28"/>
          <w:szCs w:val="28"/>
        </w:rPr>
        <w:t>万元以下罚款。</w:t>
      </w:r>
    </w:p>
    <w:p w:rsidR="00FE3A9E" w:rsidRDefault="00B846CE">
      <w:pPr>
        <w:spacing w:line="400" w:lineRule="exact"/>
        <w:ind w:firstLineChars="200" w:firstLine="560"/>
        <w:jc w:val="left"/>
        <w:rPr>
          <w:rFonts w:eastAsia="仿宋_GB2312"/>
          <w:sz w:val="28"/>
          <w:szCs w:val="28"/>
        </w:rPr>
      </w:pPr>
      <w:r>
        <w:rPr>
          <w:rFonts w:eastAsia="方正仿宋_GBK"/>
          <w:sz w:val="28"/>
          <w:szCs w:val="28"/>
        </w:rPr>
        <w:t>3</w:t>
      </w:r>
      <w:r>
        <w:rPr>
          <w:rFonts w:eastAsia="方正仿宋_GBK"/>
          <w:sz w:val="28"/>
          <w:szCs w:val="28"/>
        </w:rPr>
        <w:t>、</w:t>
      </w:r>
      <w:r>
        <w:rPr>
          <w:rFonts w:eastAsia="仿宋_GB2312"/>
          <w:sz w:val="28"/>
          <w:szCs w:val="28"/>
        </w:rPr>
        <w:t>经劝阻拒不停止违法行为，或两次以上实施同一违法行为，或引起森林火灾，造成损失的</w:t>
      </w:r>
      <w:r>
        <w:rPr>
          <w:rFonts w:eastAsia="方正仿宋_GBK"/>
          <w:sz w:val="28"/>
          <w:szCs w:val="28"/>
        </w:rPr>
        <w:t>，处</w:t>
      </w:r>
      <w:r>
        <w:rPr>
          <w:rFonts w:eastAsia="方正仿宋_GBK"/>
          <w:sz w:val="28"/>
          <w:szCs w:val="28"/>
        </w:rPr>
        <w:t>8</w:t>
      </w:r>
      <w:r>
        <w:rPr>
          <w:rFonts w:eastAsia="方正仿宋_GBK"/>
          <w:sz w:val="28"/>
          <w:szCs w:val="28"/>
        </w:rPr>
        <w:t>万元以上</w:t>
      </w:r>
      <w:r>
        <w:rPr>
          <w:rFonts w:eastAsia="方正仿宋_GBK"/>
          <w:sz w:val="28"/>
          <w:szCs w:val="28"/>
        </w:rPr>
        <w:t>10</w:t>
      </w:r>
      <w:r>
        <w:rPr>
          <w:rFonts w:eastAsia="方正仿宋_GBK"/>
          <w:sz w:val="28"/>
          <w:szCs w:val="28"/>
        </w:rPr>
        <w:t>万元以下罚款，</w:t>
      </w:r>
      <w:r>
        <w:rPr>
          <w:rFonts w:eastAsia="仿宋_GB2312"/>
          <w:sz w:val="28"/>
          <w:szCs w:val="28"/>
        </w:rPr>
        <w:t>造成树木损失的责令补种树木。</w:t>
      </w:r>
    </w:p>
    <w:p w:rsidR="00FE3A9E" w:rsidRDefault="00B846CE">
      <w:pPr>
        <w:spacing w:line="400" w:lineRule="exact"/>
        <w:ind w:firstLineChars="200" w:firstLine="560"/>
        <w:jc w:val="left"/>
        <w:outlineLvl w:val="2"/>
        <w:rPr>
          <w:rFonts w:eastAsia="方正黑体_GBK"/>
          <w:sz w:val="28"/>
          <w:szCs w:val="28"/>
        </w:rPr>
      </w:pPr>
      <w:bookmarkStart w:id="417" w:name="_Toc22776"/>
      <w:bookmarkStart w:id="418" w:name="_Toc20342"/>
      <w:bookmarkStart w:id="419" w:name="_Toc22056"/>
      <w:bookmarkStart w:id="420" w:name="_Toc9222"/>
      <w:bookmarkStart w:id="421" w:name="_Toc20984"/>
      <w:bookmarkStart w:id="422" w:name="_Toc26326"/>
      <w:bookmarkStart w:id="423" w:name="_Toc12919"/>
      <w:bookmarkStart w:id="424" w:name="_Toc9652"/>
      <w:r>
        <w:rPr>
          <w:rFonts w:eastAsia="方正黑体_GBK"/>
          <w:sz w:val="28"/>
          <w:szCs w:val="28"/>
        </w:rPr>
        <w:t>第四十</w:t>
      </w:r>
      <w:r>
        <w:rPr>
          <w:rFonts w:eastAsia="方正黑体_GBK" w:hint="eastAsia"/>
          <w:sz w:val="28"/>
          <w:szCs w:val="28"/>
        </w:rPr>
        <w:t>五</w:t>
      </w:r>
      <w:r>
        <w:rPr>
          <w:rFonts w:eastAsia="方正黑体_GBK"/>
          <w:sz w:val="28"/>
          <w:szCs w:val="28"/>
        </w:rPr>
        <w:t>条在森林防火期内未设置森林防火警示宣传标志的行为</w:t>
      </w:r>
      <w:bookmarkEnd w:id="417"/>
      <w:bookmarkEnd w:id="418"/>
      <w:bookmarkEnd w:id="419"/>
      <w:bookmarkEnd w:id="420"/>
      <w:bookmarkEnd w:id="421"/>
      <w:bookmarkEnd w:id="422"/>
      <w:bookmarkEnd w:id="423"/>
      <w:bookmarkEnd w:id="424"/>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、《森林防火条例》第五十二条第（一）项：</w:t>
      </w:r>
      <w:r>
        <w:rPr>
          <w:rFonts w:eastAsia="方正仿宋_GBK"/>
          <w:sz w:val="28"/>
          <w:szCs w:val="28"/>
        </w:rPr>
        <w:t>违反本条例规定，有下列行为之一的，由县级以上地方人民政府林业主管部门责令改正，给予警告，对个人并处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元以下罚款：（一）森林防火期内，森林、林木、林地的经营单位未设置森林防火警示宣传标志的。</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w:t>
      </w:r>
      <w:r>
        <w:rPr>
          <w:rFonts w:eastAsia="方正仿宋_GBK"/>
          <w:sz w:val="28"/>
          <w:szCs w:val="28"/>
        </w:rPr>
        <w:lastRenderedPageBreak/>
        <w:t>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、经教育能主动改正的，责令改正，警告，不予罚款处罚。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、经责令改正，在限期内不改正的，责令改正，警告，对个人处</w:t>
      </w:r>
      <w:r>
        <w:rPr>
          <w:rFonts w:eastAsia="方正仿宋_GBK"/>
          <w:sz w:val="28"/>
          <w:szCs w:val="28"/>
        </w:rPr>
        <w:t>200</w:t>
      </w:r>
      <w:r>
        <w:rPr>
          <w:rFonts w:eastAsia="方正仿宋_GBK"/>
          <w:sz w:val="28"/>
          <w:szCs w:val="28"/>
        </w:rPr>
        <w:t>元以上</w:t>
      </w:r>
      <w:r>
        <w:rPr>
          <w:rFonts w:eastAsia="方正仿宋_GBK"/>
          <w:sz w:val="28"/>
          <w:szCs w:val="28"/>
        </w:rPr>
        <w:t>1000</w:t>
      </w:r>
      <w:r>
        <w:rPr>
          <w:rFonts w:eastAsia="方正仿宋_GBK"/>
          <w:sz w:val="28"/>
          <w:szCs w:val="28"/>
        </w:rPr>
        <w:t>元以下的罚款；对单位处</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、经警告、责令改正或罚款后仍拒不设置森林防火警示宣传标志的，责令改正，对个人处</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元以下罚款；对单位处</w:t>
      </w:r>
      <w:r>
        <w:rPr>
          <w:rFonts w:eastAsia="方正仿宋_GBK"/>
          <w:sz w:val="28"/>
          <w:szCs w:val="28"/>
        </w:rPr>
        <w:t>3000</w:t>
      </w:r>
      <w:r>
        <w:rPr>
          <w:rFonts w:eastAsia="方正仿宋_GBK"/>
          <w:sz w:val="28"/>
          <w:szCs w:val="28"/>
        </w:rPr>
        <w:t>元以上</w:t>
      </w:r>
      <w:r>
        <w:rPr>
          <w:rFonts w:eastAsia="方正仿宋_GBK"/>
          <w:sz w:val="28"/>
          <w:szCs w:val="28"/>
        </w:rPr>
        <w:t>5000</w:t>
      </w:r>
      <w:r>
        <w:rPr>
          <w:rFonts w:eastAsia="方正仿宋_GBK"/>
          <w:sz w:val="28"/>
          <w:szCs w:val="28"/>
        </w:rPr>
        <w:t>元以下罚款。</w:t>
      </w:r>
    </w:p>
    <w:p w:rsidR="00FE3A9E" w:rsidRDefault="00B846CE">
      <w:pPr>
        <w:spacing w:line="400" w:lineRule="exact"/>
        <w:ind w:firstLineChars="200" w:firstLine="560"/>
        <w:jc w:val="left"/>
        <w:outlineLvl w:val="2"/>
        <w:rPr>
          <w:rFonts w:eastAsia="方正黑体_GBK"/>
          <w:sz w:val="28"/>
          <w:szCs w:val="28"/>
        </w:rPr>
      </w:pPr>
      <w:bookmarkStart w:id="425" w:name="_Toc12336"/>
      <w:bookmarkStart w:id="426" w:name="_Toc14880"/>
      <w:bookmarkStart w:id="427" w:name="_Toc8946"/>
      <w:bookmarkStart w:id="428" w:name="_Toc16309"/>
      <w:bookmarkStart w:id="429" w:name="_Toc6644"/>
      <w:bookmarkStart w:id="430" w:name="_Toc27288"/>
      <w:bookmarkStart w:id="431" w:name="_Toc24340"/>
      <w:bookmarkStart w:id="432" w:name="_Toc7677"/>
      <w:r>
        <w:rPr>
          <w:rFonts w:eastAsia="方正黑体_GBK"/>
          <w:sz w:val="28"/>
          <w:szCs w:val="28"/>
        </w:rPr>
        <w:t>第四十</w:t>
      </w:r>
      <w:r>
        <w:rPr>
          <w:rFonts w:eastAsia="方正黑体_GBK" w:hint="eastAsia"/>
          <w:sz w:val="28"/>
          <w:szCs w:val="28"/>
        </w:rPr>
        <w:t>六</w:t>
      </w:r>
      <w:r>
        <w:rPr>
          <w:rFonts w:eastAsia="方正黑体_GBK"/>
          <w:sz w:val="28"/>
          <w:szCs w:val="28"/>
        </w:rPr>
        <w:t>条在森林防火期内进入森林防火区的机动车未安装森林防火装置的行为</w:t>
      </w:r>
      <w:bookmarkEnd w:id="425"/>
      <w:bookmarkEnd w:id="426"/>
      <w:bookmarkEnd w:id="427"/>
      <w:bookmarkEnd w:id="428"/>
      <w:bookmarkEnd w:id="429"/>
      <w:bookmarkEnd w:id="430"/>
      <w:bookmarkEnd w:id="431"/>
      <w:bookmarkEnd w:id="432"/>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、《森林防火条例》第五十二条第（二）项：</w:t>
      </w:r>
      <w:r>
        <w:rPr>
          <w:rFonts w:eastAsia="方正仿宋_GBK"/>
          <w:sz w:val="28"/>
          <w:szCs w:val="28"/>
        </w:rPr>
        <w:t>违反本条例规定，有下列行为之一的，由县级以上地方人民政府林业主管部门责令改正，给予警告，对个人并处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元以下罚款：（二）森林防火期内，进入森林防火区的机动车辆未安装森林防火装置的。</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、森林防火期内，进入森林防火区的机动车辆未安装森林防火装置的，但未造成损失的，责令改正，警告，对个人处</w:t>
      </w:r>
      <w:r>
        <w:rPr>
          <w:rFonts w:eastAsia="方正仿宋_GBK"/>
          <w:sz w:val="28"/>
          <w:szCs w:val="28"/>
        </w:rPr>
        <w:t>200</w:t>
      </w:r>
      <w:r>
        <w:rPr>
          <w:rFonts w:eastAsia="方正仿宋_GBK"/>
          <w:sz w:val="28"/>
          <w:szCs w:val="28"/>
        </w:rPr>
        <w:t>元以上</w:t>
      </w:r>
      <w:r>
        <w:rPr>
          <w:rFonts w:eastAsia="方正仿宋_GBK"/>
          <w:sz w:val="28"/>
          <w:szCs w:val="28"/>
        </w:rPr>
        <w:t>1000</w:t>
      </w:r>
      <w:r>
        <w:rPr>
          <w:rFonts w:eastAsia="方正仿宋_GBK"/>
          <w:sz w:val="28"/>
          <w:szCs w:val="28"/>
        </w:rPr>
        <w:t>元以下罚款；对单位处</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、森林防火期内，进入森林防火区的机动车辆未安装森林防火装置的，引起森林火灾或造成损失的，责令改正，警告，对个人处</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元以下罚款；对单位处</w:t>
      </w:r>
      <w:r>
        <w:rPr>
          <w:rFonts w:eastAsia="方正仿宋_GBK"/>
          <w:sz w:val="28"/>
          <w:szCs w:val="28"/>
        </w:rPr>
        <w:t>3000</w:t>
      </w:r>
      <w:r>
        <w:rPr>
          <w:rFonts w:eastAsia="方正仿宋_GBK"/>
          <w:sz w:val="28"/>
          <w:szCs w:val="28"/>
        </w:rPr>
        <w:t>元以上</w:t>
      </w:r>
      <w:r>
        <w:rPr>
          <w:rFonts w:eastAsia="方正仿宋_GBK"/>
          <w:sz w:val="28"/>
          <w:szCs w:val="28"/>
        </w:rPr>
        <w:t>5000</w:t>
      </w:r>
      <w:r>
        <w:rPr>
          <w:rFonts w:eastAsia="方正仿宋_GBK"/>
          <w:sz w:val="28"/>
          <w:szCs w:val="28"/>
        </w:rPr>
        <w:t>元以下罚款。造成树木损毁的责令责任人补种树木。</w:t>
      </w:r>
      <w:r>
        <w:rPr>
          <w:rFonts w:eastAsia="方正仿宋_GBK"/>
          <w:sz w:val="28"/>
          <w:szCs w:val="28"/>
        </w:rPr>
        <w:t xml:space="preserve"> </w:t>
      </w:r>
    </w:p>
    <w:p w:rsidR="00FE3A9E" w:rsidRDefault="00B846CE">
      <w:pPr>
        <w:spacing w:line="400" w:lineRule="exact"/>
        <w:ind w:firstLineChars="200" w:firstLine="560"/>
        <w:jc w:val="left"/>
        <w:outlineLvl w:val="2"/>
        <w:rPr>
          <w:rFonts w:eastAsia="方正黑体_GBK"/>
          <w:sz w:val="28"/>
          <w:szCs w:val="28"/>
        </w:rPr>
      </w:pPr>
      <w:bookmarkStart w:id="433" w:name="_Toc4474"/>
      <w:bookmarkStart w:id="434" w:name="_Toc16046"/>
      <w:bookmarkStart w:id="435" w:name="_Toc22394"/>
      <w:bookmarkStart w:id="436" w:name="_Toc25832"/>
      <w:bookmarkStart w:id="437" w:name="_Toc19959"/>
      <w:bookmarkStart w:id="438" w:name="_Toc17273"/>
      <w:bookmarkStart w:id="439" w:name="_Toc26526"/>
      <w:bookmarkStart w:id="440" w:name="_Toc14517"/>
      <w:r>
        <w:rPr>
          <w:rFonts w:eastAsia="方正黑体_GBK"/>
          <w:sz w:val="28"/>
          <w:szCs w:val="28"/>
        </w:rPr>
        <w:t>第四十</w:t>
      </w:r>
      <w:r>
        <w:rPr>
          <w:rFonts w:eastAsia="方正黑体_GBK" w:hint="eastAsia"/>
          <w:sz w:val="28"/>
          <w:szCs w:val="28"/>
        </w:rPr>
        <w:t>七</w:t>
      </w:r>
      <w:r>
        <w:rPr>
          <w:rFonts w:eastAsia="方正黑体_GBK"/>
          <w:sz w:val="28"/>
          <w:szCs w:val="28"/>
        </w:rPr>
        <w:t>条在森林高火险期内擅自进入森林高火险区活动的行为</w:t>
      </w:r>
      <w:bookmarkEnd w:id="433"/>
      <w:bookmarkEnd w:id="434"/>
      <w:bookmarkEnd w:id="435"/>
      <w:bookmarkEnd w:id="436"/>
      <w:bookmarkEnd w:id="437"/>
      <w:bookmarkEnd w:id="438"/>
      <w:bookmarkEnd w:id="439"/>
      <w:bookmarkEnd w:id="440"/>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、《森林防火条例》第五十二条第（三）项：</w:t>
      </w:r>
      <w:r>
        <w:rPr>
          <w:rFonts w:eastAsia="方正仿宋_GBK"/>
          <w:sz w:val="28"/>
          <w:szCs w:val="28"/>
        </w:rPr>
        <w:t>违反本条例规定，有下列行为之一的，由县级以上地方人民政府林业主管部门责令改正，给</w:t>
      </w:r>
      <w:r>
        <w:rPr>
          <w:rFonts w:eastAsia="方正仿宋_GBK"/>
          <w:sz w:val="28"/>
          <w:szCs w:val="28"/>
        </w:rPr>
        <w:lastRenderedPageBreak/>
        <w:t>予警告，对个人并处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元以下罚款，对单位并处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元以下罚款：（三）森林高火险期内，未经批准擅自进入森林高火险区活动的。</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、经教育能主动改正的，责令改正，警告，不予罚款处罚。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、经责令改正不改正的，责令改正，警告，对个人处</w:t>
      </w:r>
      <w:r>
        <w:rPr>
          <w:rFonts w:eastAsia="方正仿宋_GBK"/>
          <w:sz w:val="28"/>
          <w:szCs w:val="28"/>
        </w:rPr>
        <w:t>200</w:t>
      </w:r>
      <w:r>
        <w:rPr>
          <w:rFonts w:eastAsia="方正仿宋_GBK"/>
          <w:sz w:val="28"/>
          <w:szCs w:val="28"/>
        </w:rPr>
        <w:t>元以上</w:t>
      </w:r>
      <w:r>
        <w:rPr>
          <w:rFonts w:eastAsia="方正仿宋_GBK"/>
          <w:sz w:val="28"/>
          <w:szCs w:val="28"/>
        </w:rPr>
        <w:t>1000</w:t>
      </w:r>
      <w:r>
        <w:rPr>
          <w:rFonts w:eastAsia="方正仿宋_GBK"/>
          <w:sz w:val="28"/>
          <w:szCs w:val="28"/>
        </w:rPr>
        <w:t>元以下罚款；对单位处</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、引起森林火灾或造成损失的，责令改正，对个人处以</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元以下罚款；对单位处以</w:t>
      </w:r>
      <w:r>
        <w:rPr>
          <w:rFonts w:eastAsia="方正仿宋_GBK"/>
          <w:sz w:val="28"/>
          <w:szCs w:val="28"/>
        </w:rPr>
        <w:t>3000</w:t>
      </w:r>
      <w:r>
        <w:rPr>
          <w:rFonts w:eastAsia="方正仿宋_GBK"/>
          <w:sz w:val="28"/>
          <w:szCs w:val="28"/>
        </w:rPr>
        <w:t>元以上</w:t>
      </w:r>
      <w:r>
        <w:rPr>
          <w:rFonts w:eastAsia="方正仿宋_GBK"/>
          <w:sz w:val="28"/>
          <w:szCs w:val="28"/>
        </w:rPr>
        <w:t>5000</w:t>
      </w:r>
      <w:r>
        <w:rPr>
          <w:rFonts w:eastAsia="方正仿宋_GBK"/>
          <w:sz w:val="28"/>
          <w:szCs w:val="28"/>
        </w:rPr>
        <w:t>元以下罚款。造成树木损毁的责令责任人补种树木。</w:t>
      </w:r>
    </w:p>
    <w:p w:rsidR="00FE3A9E" w:rsidRDefault="00B846CE">
      <w:pPr>
        <w:spacing w:line="400" w:lineRule="exact"/>
        <w:ind w:firstLineChars="200" w:firstLine="560"/>
        <w:outlineLvl w:val="2"/>
        <w:rPr>
          <w:rFonts w:eastAsia="方正黑体_GBK"/>
          <w:sz w:val="28"/>
          <w:szCs w:val="28"/>
        </w:rPr>
      </w:pPr>
      <w:bookmarkStart w:id="441" w:name="_Toc29296"/>
      <w:bookmarkStart w:id="442" w:name="_Toc16634"/>
      <w:bookmarkStart w:id="443" w:name="_Toc16391"/>
      <w:bookmarkStart w:id="444" w:name="_Toc11321"/>
      <w:bookmarkStart w:id="445" w:name="_Toc2472"/>
      <w:bookmarkStart w:id="446" w:name="_Toc24524"/>
      <w:bookmarkStart w:id="447" w:name="_Toc32178"/>
      <w:r>
        <w:rPr>
          <w:rFonts w:eastAsia="方正黑体_GBK"/>
          <w:sz w:val="28"/>
          <w:szCs w:val="28"/>
        </w:rPr>
        <w:t>第四十</w:t>
      </w:r>
      <w:r>
        <w:rPr>
          <w:rFonts w:eastAsia="方正黑体_GBK" w:hint="eastAsia"/>
          <w:sz w:val="28"/>
          <w:szCs w:val="28"/>
        </w:rPr>
        <w:t>八</w:t>
      </w:r>
      <w:r>
        <w:rPr>
          <w:rFonts w:eastAsia="方正黑体_GBK"/>
          <w:sz w:val="28"/>
          <w:szCs w:val="28"/>
        </w:rPr>
        <w:t>条擅自在草原上野外用火或者进行爆破、勘察和施工等活动的行为</w:t>
      </w:r>
      <w:bookmarkEnd w:id="441"/>
      <w:bookmarkEnd w:id="442"/>
      <w:bookmarkEnd w:id="443"/>
      <w:bookmarkEnd w:id="444"/>
      <w:bookmarkEnd w:id="445"/>
      <w:bookmarkEnd w:id="446"/>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元以下罚款，对有关责任单位处</w:t>
      </w:r>
      <w:r>
        <w:rPr>
          <w:rFonts w:eastAsia="方正仿宋_GBK"/>
          <w:sz w:val="28"/>
          <w:szCs w:val="28"/>
        </w:rPr>
        <w:t>5000</w:t>
      </w:r>
      <w:r>
        <w:rPr>
          <w:rFonts w:eastAsia="方正仿宋_GBK"/>
          <w:sz w:val="28"/>
          <w:szCs w:val="28"/>
        </w:rPr>
        <w:t>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（一）未经批准在草原上野外用火或者进行爆破、勘察和施工等活动的；</w:t>
      </w:r>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责令停止违法行为，采取防火措施，并限期补办有关手续，并按下列标准处罚：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、未经批准在草原上野外用火或者进行爆破、勘察和施工等活动，经教育立即改正的，对有关责任人员处</w:t>
      </w:r>
      <w:r>
        <w:rPr>
          <w:rFonts w:eastAsia="方正仿宋_GBK"/>
          <w:sz w:val="28"/>
          <w:szCs w:val="28"/>
        </w:rPr>
        <w:t>2000</w:t>
      </w:r>
      <w:r>
        <w:rPr>
          <w:rFonts w:eastAsia="方正仿宋_GBK"/>
          <w:sz w:val="28"/>
          <w:szCs w:val="28"/>
        </w:rPr>
        <w:t>元罚款，对有关责任单位处</w:t>
      </w:r>
      <w:r>
        <w:rPr>
          <w:rFonts w:eastAsia="方正仿宋_GBK"/>
          <w:sz w:val="28"/>
          <w:szCs w:val="28"/>
        </w:rPr>
        <w:t>5000</w:t>
      </w:r>
      <w:r>
        <w:rPr>
          <w:rFonts w:eastAsia="方正仿宋_GBK"/>
          <w:sz w:val="28"/>
          <w:szCs w:val="28"/>
        </w:rPr>
        <w:t>元罚款。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、未经批准在草原上野外用火或者进行爆破、勘察和施工等活动，经劝阻后停止违法行为的，责令采取防火措施，并限期补办有关手续，</w:t>
      </w:r>
      <w:r>
        <w:rPr>
          <w:rFonts w:eastAsia="方正仿宋_GBK"/>
          <w:sz w:val="28"/>
          <w:szCs w:val="28"/>
        </w:rPr>
        <w:lastRenderedPageBreak/>
        <w:t>对有关责任人员处</w:t>
      </w:r>
      <w:r>
        <w:rPr>
          <w:rFonts w:eastAsia="方正仿宋_GBK"/>
          <w:sz w:val="28"/>
          <w:szCs w:val="28"/>
        </w:rPr>
        <w:t>3500</w:t>
      </w:r>
      <w:r>
        <w:rPr>
          <w:rFonts w:eastAsia="方正仿宋_GBK"/>
          <w:sz w:val="28"/>
          <w:szCs w:val="28"/>
        </w:rPr>
        <w:t>元罚款，对有关责任单位处</w:t>
      </w:r>
      <w:r>
        <w:rPr>
          <w:rFonts w:eastAsia="方正仿宋_GBK"/>
          <w:sz w:val="28"/>
          <w:szCs w:val="28"/>
        </w:rPr>
        <w:t>1</w:t>
      </w:r>
      <w:r>
        <w:rPr>
          <w:rFonts w:eastAsia="方正仿宋_GBK"/>
          <w:sz w:val="28"/>
          <w:szCs w:val="28"/>
        </w:rPr>
        <w:t>万元罚款。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、未经批准在草原上野外用火或者进行爆破、勘察和施工等活动，经劝阻了仍不停止违法行为的，责令停止违法行为，采取防火措施，并限期补办有关手续，对有关责任人员处</w:t>
      </w:r>
      <w:r>
        <w:rPr>
          <w:rFonts w:eastAsia="方正仿宋_GBK"/>
          <w:sz w:val="28"/>
          <w:szCs w:val="28"/>
        </w:rPr>
        <w:t>5000</w:t>
      </w:r>
      <w:r>
        <w:rPr>
          <w:rFonts w:eastAsia="方正仿宋_GBK"/>
          <w:sz w:val="28"/>
          <w:szCs w:val="28"/>
        </w:rPr>
        <w:t>元罚款，对有关责任单位处</w:t>
      </w:r>
      <w:r>
        <w:rPr>
          <w:rFonts w:eastAsia="方正仿宋_GBK"/>
          <w:sz w:val="28"/>
          <w:szCs w:val="28"/>
        </w:rPr>
        <w:t>2</w:t>
      </w:r>
      <w:r>
        <w:rPr>
          <w:rFonts w:eastAsia="方正仿宋_GBK"/>
          <w:sz w:val="28"/>
          <w:szCs w:val="28"/>
        </w:rPr>
        <w:t>万元罚款。</w:t>
      </w:r>
    </w:p>
    <w:p w:rsidR="00FE3A9E" w:rsidRDefault="00B846CE">
      <w:pPr>
        <w:spacing w:line="400" w:lineRule="exact"/>
        <w:ind w:firstLineChars="200" w:firstLine="560"/>
        <w:outlineLvl w:val="2"/>
        <w:rPr>
          <w:rFonts w:eastAsia="方正黑体_GBK"/>
          <w:sz w:val="28"/>
          <w:szCs w:val="28"/>
        </w:rPr>
      </w:pPr>
      <w:bookmarkStart w:id="448" w:name="_Toc333"/>
      <w:bookmarkStart w:id="449" w:name="_Toc26937"/>
      <w:bookmarkStart w:id="450" w:name="_Toc4882"/>
      <w:bookmarkStart w:id="451" w:name="_Toc9126"/>
      <w:bookmarkStart w:id="452" w:name="_Toc4727"/>
      <w:bookmarkStart w:id="453" w:name="_Toc3928"/>
      <w:r>
        <w:rPr>
          <w:rFonts w:eastAsia="方正黑体_GBK"/>
          <w:sz w:val="28"/>
          <w:szCs w:val="28"/>
        </w:rPr>
        <w:t>第</w:t>
      </w:r>
      <w:r>
        <w:rPr>
          <w:rFonts w:eastAsia="方正黑体_GBK" w:hint="eastAsia"/>
          <w:sz w:val="28"/>
          <w:szCs w:val="28"/>
        </w:rPr>
        <w:t>四</w:t>
      </w:r>
      <w:r>
        <w:rPr>
          <w:rFonts w:eastAsia="方正黑体_GBK"/>
          <w:sz w:val="28"/>
          <w:szCs w:val="28"/>
        </w:rPr>
        <w:t>十</w:t>
      </w:r>
      <w:r>
        <w:rPr>
          <w:rFonts w:eastAsia="方正黑体_GBK" w:hint="eastAsia"/>
          <w:sz w:val="28"/>
          <w:szCs w:val="28"/>
        </w:rPr>
        <w:t>九</w:t>
      </w:r>
      <w:r>
        <w:rPr>
          <w:rFonts w:eastAsia="方正黑体_GBK"/>
          <w:sz w:val="28"/>
          <w:szCs w:val="28"/>
        </w:rPr>
        <w:t>条擅自进入草原防火管制区的行为</w:t>
      </w:r>
      <w:bookmarkEnd w:id="448"/>
      <w:bookmarkEnd w:id="449"/>
      <w:bookmarkEnd w:id="450"/>
      <w:bookmarkEnd w:id="451"/>
      <w:bookmarkEnd w:id="452"/>
      <w:bookmarkEnd w:id="453"/>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w:t>
      </w:r>
      <w:r>
        <w:rPr>
          <w:rFonts w:eastAsia="方正仿宋_GBK"/>
          <w:sz w:val="28"/>
          <w:szCs w:val="28"/>
        </w:rPr>
        <w:t>2000</w:t>
      </w:r>
      <w:r>
        <w:rPr>
          <w:rFonts w:eastAsia="方正仿宋_GBK"/>
          <w:sz w:val="28"/>
          <w:szCs w:val="28"/>
        </w:rPr>
        <w:t>元以上</w:t>
      </w:r>
      <w:r>
        <w:rPr>
          <w:rFonts w:eastAsia="方正仿宋_GBK"/>
          <w:sz w:val="28"/>
          <w:szCs w:val="28"/>
        </w:rPr>
        <w:t>5000</w:t>
      </w:r>
      <w:r>
        <w:rPr>
          <w:rFonts w:eastAsia="方正仿宋_GBK"/>
          <w:sz w:val="28"/>
          <w:szCs w:val="28"/>
        </w:rPr>
        <w:t>元以下罚款，对有关责任单位处</w:t>
      </w:r>
      <w:r>
        <w:rPr>
          <w:rFonts w:eastAsia="方正仿宋_GBK"/>
          <w:sz w:val="28"/>
          <w:szCs w:val="28"/>
        </w:rPr>
        <w:t>5000</w:t>
      </w:r>
      <w:r>
        <w:rPr>
          <w:rFonts w:eastAsia="方正仿宋_GBK"/>
          <w:sz w:val="28"/>
          <w:szCs w:val="28"/>
        </w:rPr>
        <w:t>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（二）未取得草原防火通行证进入草原防火管制区的。</w:t>
      </w:r>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责令停止违法行为，采取防火措施，并限期补办有关手续，并按下列标准处罚：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、未取得草原防火通行证进入草原防火管制区，经教育立即改正的，对有关责任人员处</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元以下罚款，对有关责任单位处</w:t>
      </w:r>
      <w:r>
        <w:rPr>
          <w:rFonts w:eastAsia="方正仿宋_GBK"/>
          <w:sz w:val="28"/>
          <w:szCs w:val="28"/>
        </w:rPr>
        <w:t>5000</w:t>
      </w:r>
      <w:r>
        <w:rPr>
          <w:rFonts w:eastAsia="方正仿宋_GBK"/>
          <w:sz w:val="28"/>
          <w:szCs w:val="28"/>
        </w:rPr>
        <w:t>元以上</w:t>
      </w:r>
      <w:r>
        <w:rPr>
          <w:rFonts w:eastAsia="方正仿宋_GBK"/>
          <w:sz w:val="28"/>
          <w:szCs w:val="28"/>
        </w:rPr>
        <w:t>1</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、未取得草原防火通行证进入草原防火管制区，经劝阻后停止违法行为，对有关责任人员处</w:t>
      </w:r>
      <w:r>
        <w:rPr>
          <w:rFonts w:eastAsia="方正仿宋_GBK"/>
          <w:sz w:val="28"/>
          <w:szCs w:val="28"/>
        </w:rPr>
        <w:t>3000</w:t>
      </w:r>
      <w:r>
        <w:rPr>
          <w:rFonts w:eastAsia="方正仿宋_GBK"/>
          <w:sz w:val="28"/>
          <w:szCs w:val="28"/>
        </w:rPr>
        <w:t>元以上</w:t>
      </w:r>
      <w:r>
        <w:rPr>
          <w:rFonts w:eastAsia="方正仿宋_GBK"/>
          <w:sz w:val="28"/>
          <w:szCs w:val="28"/>
        </w:rPr>
        <w:t>4000</w:t>
      </w:r>
      <w:r>
        <w:rPr>
          <w:rFonts w:eastAsia="方正仿宋_GBK"/>
          <w:sz w:val="28"/>
          <w:szCs w:val="28"/>
        </w:rPr>
        <w:t>元以下罚款，对有关责任单位处</w:t>
      </w:r>
      <w:r>
        <w:rPr>
          <w:rFonts w:eastAsia="方正仿宋_GBK"/>
          <w:sz w:val="28"/>
          <w:szCs w:val="28"/>
        </w:rPr>
        <w:t>1</w:t>
      </w:r>
      <w:r>
        <w:rPr>
          <w:rFonts w:eastAsia="方正仿宋_GBK"/>
          <w:sz w:val="28"/>
          <w:szCs w:val="28"/>
        </w:rPr>
        <w:t>万元以上</w:t>
      </w:r>
      <w:r>
        <w:rPr>
          <w:rFonts w:eastAsia="方正仿宋_GBK"/>
          <w:sz w:val="28"/>
          <w:szCs w:val="28"/>
        </w:rPr>
        <w:t>1.5</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、未取得草原防火通行证进入草原防火管制区，经劝阻了仍不停止违法行为的，对有关责任人员处</w:t>
      </w:r>
      <w:r>
        <w:rPr>
          <w:rFonts w:eastAsia="方正仿宋_GBK"/>
          <w:sz w:val="28"/>
          <w:szCs w:val="28"/>
        </w:rPr>
        <w:t>4000</w:t>
      </w:r>
      <w:r>
        <w:rPr>
          <w:rFonts w:eastAsia="方正仿宋_GBK"/>
          <w:sz w:val="28"/>
          <w:szCs w:val="28"/>
        </w:rPr>
        <w:t>元以上</w:t>
      </w:r>
      <w:r>
        <w:rPr>
          <w:rFonts w:eastAsia="方正仿宋_GBK"/>
          <w:sz w:val="28"/>
          <w:szCs w:val="28"/>
        </w:rPr>
        <w:t>5000</w:t>
      </w:r>
      <w:r>
        <w:rPr>
          <w:rFonts w:eastAsia="方正仿宋_GBK"/>
          <w:sz w:val="28"/>
          <w:szCs w:val="28"/>
        </w:rPr>
        <w:t>元以下罚款，对有关责任单位处</w:t>
      </w:r>
      <w:r>
        <w:rPr>
          <w:rFonts w:eastAsia="方正仿宋_GBK"/>
          <w:sz w:val="28"/>
          <w:szCs w:val="28"/>
        </w:rPr>
        <w:t>1.5</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54" w:name="_Toc19210"/>
      <w:bookmarkStart w:id="455" w:name="_Toc13067"/>
      <w:bookmarkStart w:id="456" w:name="_Toc16633"/>
      <w:bookmarkStart w:id="457" w:name="_Toc18617"/>
      <w:bookmarkStart w:id="458" w:name="_Toc12703"/>
      <w:bookmarkStart w:id="459" w:name="_Toc24244"/>
      <w:r>
        <w:rPr>
          <w:rFonts w:eastAsia="方正黑体_GBK"/>
          <w:sz w:val="28"/>
          <w:szCs w:val="28"/>
        </w:rPr>
        <w:t>第五十条在草原上野外用火未采取防火措施的行为</w:t>
      </w:r>
      <w:bookmarkEnd w:id="454"/>
      <w:bookmarkEnd w:id="455"/>
      <w:bookmarkEnd w:id="456"/>
      <w:bookmarkEnd w:id="457"/>
      <w:bookmarkEnd w:id="458"/>
      <w:bookmarkEnd w:id="459"/>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2</w:t>
      </w:r>
      <w:r>
        <w:rPr>
          <w:rFonts w:eastAsia="方正仿宋_GBK"/>
          <w:sz w:val="28"/>
          <w:szCs w:val="28"/>
        </w:rPr>
        <w:t>万元以下罚款；拒不采取防火措施、消除火灾隐患的，由县级以上地方人民政府草原防火主管部门代为采取防火措施、消除火灾隐患，所需费用由违法单位或</w:t>
      </w:r>
      <w:r>
        <w:rPr>
          <w:rFonts w:eastAsia="方正仿宋_GBK"/>
          <w:sz w:val="28"/>
          <w:szCs w:val="28"/>
        </w:rPr>
        <w:lastRenderedPageBreak/>
        <w:t>者个人承担：</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（一）在草原防火期内，经批准的野外用火未采取防火措施的；</w:t>
      </w:r>
    </w:p>
    <w:p w:rsidR="00FE3A9E" w:rsidRDefault="00B846CE">
      <w:pPr>
        <w:spacing w:line="400" w:lineRule="exact"/>
        <w:ind w:leftChars="200" w:left="42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责令停止违法行为，采取防火措施，消除火灾隐患，并按下列标准处罚：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、在草原防火期内，经批准的野外用火未采取防火措施，经教育立即改正的，对有关责任人员处</w:t>
      </w:r>
      <w:r>
        <w:rPr>
          <w:rFonts w:eastAsia="方正仿宋_GBK"/>
          <w:sz w:val="28"/>
          <w:szCs w:val="28"/>
        </w:rPr>
        <w:t>200</w:t>
      </w:r>
      <w:r>
        <w:rPr>
          <w:rFonts w:eastAsia="方正仿宋_GBK"/>
          <w:sz w:val="28"/>
          <w:szCs w:val="28"/>
        </w:rPr>
        <w:t>元以上</w:t>
      </w:r>
      <w:r>
        <w:rPr>
          <w:rFonts w:eastAsia="方正仿宋_GBK"/>
          <w:sz w:val="28"/>
          <w:szCs w:val="28"/>
        </w:rPr>
        <w:t>800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8000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、在草原防火期内，经批准的野外用火未采取防火措施，经劝阻后停止违法行为，对有关责任人员处</w:t>
      </w:r>
      <w:r>
        <w:rPr>
          <w:rFonts w:eastAsia="方正仿宋_GBK"/>
          <w:sz w:val="28"/>
          <w:szCs w:val="28"/>
        </w:rPr>
        <w:t>800</w:t>
      </w:r>
      <w:r>
        <w:rPr>
          <w:rFonts w:eastAsia="方正仿宋_GBK"/>
          <w:sz w:val="28"/>
          <w:szCs w:val="28"/>
        </w:rPr>
        <w:t>元以上</w:t>
      </w:r>
      <w:r>
        <w:rPr>
          <w:rFonts w:eastAsia="方正仿宋_GBK"/>
          <w:sz w:val="28"/>
          <w:szCs w:val="28"/>
        </w:rPr>
        <w:t>1400</w:t>
      </w:r>
      <w:r>
        <w:rPr>
          <w:rFonts w:eastAsia="方正仿宋_GBK"/>
          <w:sz w:val="28"/>
          <w:szCs w:val="28"/>
        </w:rPr>
        <w:t>元以下罚款，对有关责任单位处</w:t>
      </w:r>
      <w:r>
        <w:rPr>
          <w:rFonts w:eastAsia="方正仿宋_GBK"/>
          <w:sz w:val="28"/>
          <w:szCs w:val="28"/>
        </w:rPr>
        <w:t>8000</w:t>
      </w:r>
      <w:r>
        <w:rPr>
          <w:rFonts w:eastAsia="方正仿宋_GBK"/>
          <w:sz w:val="28"/>
          <w:szCs w:val="28"/>
        </w:rPr>
        <w:t>元以上</w:t>
      </w:r>
      <w:r>
        <w:rPr>
          <w:rFonts w:eastAsia="方正仿宋_GBK"/>
          <w:sz w:val="28"/>
          <w:szCs w:val="28"/>
        </w:rPr>
        <w:t>1.4</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、在草原防火期内，经批准的野外用火未采取防火措施，经劝阻了仍不停止违法行为的，对有关责任人员处</w:t>
      </w:r>
      <w:r>
        <w:rPr>
          <w:rFonts w:eastAsia="方正仿宋_GBK"/>
          <w:sz w:val="28"/>
          <w:szCs w:val="28"/>
        </w:rPr>
        <w:t>1400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1.4</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60" w:name="_Toc7956"/>
      <w:bookmarkStart w:id="461" w:name="_Toc11780"/>
      <w:bookmarkStart w:id="462" w:name="_Toc10767"/>
      <w:bookmarkStart w:id="463" w:name="_Toc5045"/>
      <w:bookmarkStart w:id="464" w:name="_Toc2860"/>
      <w:bookmarkStart w:id="465" w:name="_Toc11831"/>
      <w:r>
        <w:rPr>
          <w:rFonts w:eastAsia="方正黑体_GBK"/>
          <w:sz w:val="28"/>
          <w:szCs w:val="28"/>
        </w:rPr>
        <w:t>第五十</w:t>
      </w:r>
      <w:r>
        <w:rPr>
          <w:rFonts w:eastAsia="方正黑体_GBK" w:hint="eastAsia"/>
          <w:sz w:val="28"/>
          <w:szCs w:val="28"/>
        </w:rPr>
        <w:t>一</w:t>
      </w:r>
      <w:r>
        <w:rPr>
          <w:rFonts w:eastAsia="方正黑体_GBK"/>
          <w:sz w:val="28"/>
          <w:szCs w:val="28"/>
        </w:rPr>
        <w:t>条机动车未安装草原防火装置或者存在火灾隐患的行为</w:t>
      </w:r>
      <w:bookmarkEnd w:id="460"/>
      <w:bookmarkEnd w:id="461"/>
      <w:bookmarkEnd w:id="462"/>
      <w:bookmarkEnd w:id="463"/>
      <w:bookmarkEnd w:id="464"/>
      <w:bookmarkEnd w:id="465"/>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2</w:t>
      </w:r>
      <w:r>
        <w:rPr>
          <w:rFonts w:eastAsia="方正仿宋_GBK"/>
          <w:sz w:val="28"/>
          <w:szCs w:val="28"/>
        </w:rPr>
        <w:t>万元以下罚款；拒不采取防火措施、消除火灾隐患的，由县级以上地方人民政府草原防火主管部门代为采取防火措施、消除火灾隐患，所需费用由违法单位或者个人承担：</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（二）在草原上作业和行驶的机动车辆未安装防火装置或者存在火灾隐患的；</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责令停止违法行为，采取防火措施，消除火灾隐患，并按下列标准处罚：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、在草原上作业和行驶的机动车辆未安装防火装置或者存在火灾隐患，经教育立即改正的，对有关责任人员处</w:t>
      </w:r>
      <w:r>
        <w:rPr>
          <w:rFonts w:eastAsia="方正仿宋_GBK"/>
          <w:sz w:val="28"/>
          <w:szCs w:val="28"/>
        </w:rPr>
        <w:t>200</w:t>
      </w:r>
      <w:r>
        <w:rPr>
          <w:rFonts w:eastAsia="方正仿宋_GBK"/>
          <w:sz w:val="28"/>
          <w:szCs w:val="28"/>
        </w:rPr>
        <w:t>元以上</w:t>
      </w:r>
      <w:r>
        <w:rPr>
          <w:rFonts w:eastAsia="方正仿宋_GBK"/>
          <w:sz w:val="28"/>
          <w:szCs w:val="28"/>
        </w:rPr>
        <w:t>800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8000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、在草原上作业和行驶的机动车辆未安装防火装置或者存在火灾隐患，经劝阻后停止违法行为，对有关责任人员处</w:t>
      </w:r>
      <w:r>
        <w:rPr>
          <w:rFonts w:eastAsia="方正仿宋_GBK"/>
          <w:sz w:val="28"/>
          <w:szCs w:val="28"/>
        </w:rPr>
        <w:t>800</w:t>
      </w:r>
      <w:r>
        <w:rPr>
          <w:rFonts w:eastAsia="方正仿宋_GBK"/>
          <w:sz w:val="28"/>
          <w:szCs w:val="28"/>
        </w:rPr>
        <w:t>元以上</w:t>
      </w:r>
      <w:r>
        <w:rPr>
          <w:rFonts w:eastAsia="方正仿宋_GBK"/>
          <w:sz w:val="28"/>
          <w:szCs w:val="28"/>
        </w:rPr>
        <w:t>1400</w:t>
      </w:r>
      <w:r>
        <w:rPr>
          <w:rFonts w:eastAsia="方正仿宋_GBK"/>
          <w:sz w:val="28"/>
          <w:szCs w:val="28"/>
        </w:rPr>
        <w:t>元以下</w:t>
      </w:r>
      <w:r>
        <w:rPr>
          <w:rFonts w:eastAsia="方正仿宋_GBK"/>
          <w:sz w:val="28"/>
          <w:szCs w:val="28"/>
        </w:rPr>
        <w:lastRenderedPageBreak/>
        <w:t>罚款，对有关责任单位处</w:t>
      </w:r>
      <w:r>
        <w:rPr>
          <w:rFonts w:eastAsia="方正仿宋_GBK"/>
          <w:sz w:val="28"/>
          <w:szCs w:val="28"/>
        </w:rPr>
        <w:t>8000</w:t>
      </w:r>
      <w:r>
        <w:rPr>
          <w:rFonts w:eastAsia="方正仿宋_GBK"/>
          <w:sz w:val="28"/>
          <w:szCs w:val="28"/>
        </w:rPr>
        <w:t>元以上</w:t>
      </w:r>
      <w:r>
        <w:rPr>
          <w:rFonts w:eastAsia="方正仿宋_GBK"/>
          <w:sz w:val="28"/>
          <w:szCs w:val="28"/>
        </w:rPr>
        <w:t>1.4</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、在草原上作业和行驶的机动车辆未安装防火装置或者存在火灾隐患，经劝阻了仍不停止违法行为的，对有关责任人员处</w:t>
      </w:r>
      <w:r>
        <w:rPr>
          <w:rFonts w:eastAsia="方正仿宋_GBK"/>
          <w:sz w:val="28"/>
          <w:szCs w:val="28"/>
        </w:rPr>
        <w:t>1400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1.4</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66" w:name="_Toc30841"/>
      <w:bookmarkStart w:id="467" w:name="_Toc4187"/>
      <w:bookmarkStart w:id="468" w:name="_Toc6498"/>
      <w:bookmarkStart w:id="469" w:name="_Toc26412"/>
      <w:bookmarkStart w:id="470" w:name="_Toc1208"/>
      <w:bookmarkStart w:id="471" w:name="_Toc4964"/>
      <w:r>
        <w:rPr>
          <w:rFonts w:eastAsia="方正黑体_GBK"/>
          <w:sz w:val="28"/>
          <w:szCs w:val="28"/>
        </w:rPr>
        <w:t>第五十</w:t>
      </w:r>
      <w:r>
        <w:rPr>
          <w:rFonts w:eastAsia="方正黑体_GBK" w:hint="eastAsia"/>
          <w:sz w:val="28"/>
          <w:szCs w:val="28"/>
        </w:rPr>
        <w:t>二</w:t>
      </w:r>
      <w:r>
        <w:rPr>
          <w:rFonts w:eastAsia="方正黑体_GBK"/>
          <w:sz w:val="28"/>
          <w:szCs w:val="28"/>
        </w:rPr>
        <w:t>条在草原上丢弃火种的行为</w:t>
      </w:r>
      <w:bookmarkEnd w:id="466"/>
      <w:bookmarkEnd w:id="467"/>
      <w:bookmarkEnd w:id="468"/>
      <w:bookmarkEnd w:id="469"/>
      <w:bookmarkEnd w:id="470"/>
      <w:bookmarkEnd w:id="471"/>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2</w:t>
      </w:r>
      <w:r>
        <w:rPr>
          <w:rFonts w:eastAsia="方正仿宋_GBK"/>
          <w:sz w:val="28"/>
          <w:szCs w:val="28"/>
        </w:rPr>
        <w:t>万元以下罚款；拒不采取防火措施、消除火灾隐患的，由县级以上地方人民政府草原防火主管部门代为采取防火措施、消除火灾隐患，所需费用由违法单位或者个人承担：</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（三）在草原上行驶的公共交通工具上的司机、乘务人员或者旅客丢弃火种的；</w:t>
      </w:r>
    </w:p>
    <w:p w:rsidR="00FE3A9E" w:rsidRDefault="00B846CE">
      <w:pPr>
        <w:spacing w:line="400" w:lineRule="exact"/>
        <w:ind w:leftChars="200" w:left="42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责令停止违法行为，采取防火措施，消除火灾隐患，并按下列标准处罚：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、在草原上行驶的公共交通工具上的司机、乘务人员或者旅客丢弃火种，经教育立即改正的，对有关责任人员处</w:t>
      </w:r>
      <w:r>
        <w:rPr>
          <w:rFonts w:eastAsia="方正仿宋_GBK"/>
          <w:sz w:val="28"/>
          <w:szCs w:val="28"/>
        </w:rPr>
        <w:t>200</w:t>
      </w:r>
      <w:r>
        <w:rPr>
          <w:rFonts w:eastAsia="方正仿宋_GBK"/>
          <w:sz w:val="28"/>
          <w:szCs w:val="28"/>
        </w:rPr>
        <w:t>元以上</w:t>
      </w:r>
      <w:r>
        <w:rPr>
          <w:rFonts w:eastAsia="方正仿宋_GBK"/>
          <w:sz w:val="28"/>
          <w:szCs w:val="28"/>
        </w:rPr>
        <w:t>800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8000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、在草原上行驶的公共交通工具上的司机、乘务人员或者旅客丢弃火种，经劝阻后停止违法行为，对有关责任人员处</w:t>
      </w:r>
      <w:r>
        <w:rPr>
          <w:rFonts w:eastAsia="方正仿宋_GBK"/>
          <w:sz w:val="28"/>
          <w:szCs w:val="28"/>
        </w:rPr>
        <w:t>800</w:t>
      </w:r>
      <w:r>
        <w:rPr>
          <w:rFonts w:eastAsia="方正仿宋_GBK"/>
          <w:sz w:val="28"/>
          <w:szCs w:val="28"/>
        </w:rPr>
        <w:t>元以上</w:t>
      </w:r>
      <w:r>
        <w:rPr>
          <w:rFonts w:eastAsia="方正仿宋_GBK"/>
          <w:sz w:val="28"/>
          <w:szCs w:val="28"/>
        </w:rPr>
        <w:t>1400</w:t>
      </w:r>
      <w:r>
        <w:rPr>
          <w:rFonts w:eastAsia="方正仿宋_GBK"/>
          <w:sz w:val="28"/>
          <w:szCs w:val="28"/>
        </w:rPr>
        <w:t>元以下罚款，对有关责任单位处</w:t>
      </w:r>
      <w:r>
        <w:rPr>
          <w:rFonts w:eastAsia="方正仿宋_GBK"/>
          <w:sz w:val="28"/>
          <w:szCs w:val="28"/>
        </w:rPr>
        <w:t>8000</w:t>
      </w:r>
      <w:r>
        <w:rPr>
          <w:rFonts w:eastAsia="方正仿宋_GBK"/>
          <w:sz w:val="28"/>
          <w:szCs w:val="28"/>
        </w:rPr>
        <w:t>元以上</w:t>
      </w:r>
      <w:r>
        <w:rPr>
          <w:rFonts w:eastAsia="方正仿宋_GBK"/>
          <w:sz w:val="28"/>
          <w:szCs w:val="28"/>
        </w:rPr>
        <w:t>1.4</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、在草原上行驶的公共交通工具上的司机、乘务人员或者旅客丢弃火种，经劝阻了仍不停止违法行为的，对有关责任人员处</w:t>
      </w:r>
      <w:r>
        <w:rPr>
          <w:rFonts w:eastAsia="方正仿宋_GBK"/>
          <w:sz w:val="28"/>
          <w:szCs w:val="28"/>
        </w:rPr>
        <w:t>1400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1.4</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72" w:name="_Toc7402"/>
      <w:bookmarkStart w:id="473" w:name="_Toc20050"/>
      <w:bookmarkStart w:id="474" w:name="_Toc13399"/>
      <w:bookmarkStart w:id="475" w:name="_Toc8232"/>
      <w:bookmarkStart w:id="476" w:name="_Toc2333"/>
      <w:bookmarkStart w:id="477" w:name="_Toc14332"/>
      <w:r>
        <w:rPr>
          <w:rFonts w:eastAsia="方正黑体_GBK"/>
          <w:sz w:val="28"/>
          <w:szCs w:val="28"/>
        </w:rPr>
        <w:t>第五十</w:t>
      </w:r>
      <w:r>
        <w:rPr>
          <w:rFonts w:eastAsia="方正黑体_GBK" w:hint="eastAsia"/>
          <w:sz w:val="28"/>
          <w:szCs w:val="28"/>
        </w:rPr>
        <w:t>三</w:t>
      </w:r>
      <w:r>
        <w:rPr>
          <w:rFonts w:eastAsia="方正黑体_GBK"/>
          <w:sz w:val="28"/>
          <w:szCs w:val="28"/>
        </w:rPr>
        <w:t>条在草原上野外作业人员不遵守防火安全操作规程或者对野外作业的机械设备未采取防火措施的行为</w:t>
      </w:r>
      <w:bookmarkEnd w:id="472"/>
      <w:bookmarkEnd w:id="473"/>
      <w:bookmarkEnd w:id="474"/>
      <w:bookmarkEnd w:id="475"/>
      <w:bookmarkEnd w:id="476"/>
      <w:bookmarkEnd w:id="477"/>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w:t>
      </w:r>
      <w:r>
        <w:rPr>
          <w:rFonts w:eastAsia="方正仿宋_GBK"/>
          <w:sz w:val="28"/>
          <w:szCs w:val="28"/>
        </w:rPr>
        <w:t>200</w:t>
      </w:r>
      <w:r>
        <w:rPr>
          <w:rFonts w:eastAsia="方正仿宋_GBK"/>
          <w:sz w:val="28"/>
          <w:szCs w:val="28"/>
        </w:rPr>
        <w:t>元</w:t>
      </w:r>
      <w:r>
        <w:rPr>
          <w:rFonts w:eastAsia="方正仿宋_GBK"/>
          <w:sz w:val="28"/>
          <w:szCs w:val="28"/>
        </w:rPr>
        <w:lastRenderedPageBreak/>
        <w:t>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2</w:t>
      </w:r>
      <w:r>
        <w:rPr>
          <w:rFonts w:eastAsia="方正仿宋_GBK"/>
          <w:sz w:val="28"/>
          <w:szCs w:val="28"/>
        </w:rPr>
        <w:t>万元以下罚款；拒不采取防火措施、消除火灾隐患的，由县级以上地方人民政府草原防火主管部门代为采取防火措施、消除火灾隐患，所需费用由违法单位或者个人承担：</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rsidR="00FE3A9E" w:rsidRDefault="00B846CE">
      <w:pPr>
        <w:spacing w:line="400" w:lineRule="exact"/>
        <w:ind w:leftChars="200" w:left="42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责令停止违法行为，采取防火措施，消除火灾隐患，并按下列标准处罚：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、在草原上从事野外作业的机械设备作业人员不遵守防火安全操作规程或者对野外作业的机械设备未采取防火措施，经教育立即改正的，对有关责任人员处</w:t>
      </w:r>
      <w:r>
        <w:rPr>
          <w:rFonts w:eastAsia="方正仿宋_GBK"/>
          <w:sz w:val="28"/>
          <w:szCs w:val="28"/>
        </w:rPr>
        <w:t>200</w:t>
      </w:r>
      <w:r>
        <w:rPr>
          <w:rFonts w:eastAsia="方正仿宋_GBK"/>
          <w:sz w:val="28"/>
          <w:szCs w:val="28"/>
        </w:rPr>
        <w:t>元以上</w:t>
      </w:r>
      <w:r>
        <w:rPr>
          <w:rFonts w:eastAsia="方正仿宋_GBK"/>
          <w:sz w:val="28"/>
          <w:szCs w:val="28"/>
        </w:rPr>
        <w:t>800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8000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、在草原上从事野外作业的机械设备作业人员不遵守防火安全操作规程或者对野外作业的机械设备未采取防火措施，经劝阻后停止违法行为，对有关责任人员处</w:t>
      </w:r>
      <w:r>
        <w:rPr>
          <w:rFonts w:eastAsia="方正仿宋_GBK"/>
          <w:sz w:val="28"/>
          <w:szCs w:val="28"/>
        </w:rPr>
        <w:t>800</w:t>
      </w:r>
      <w:r>
        <w:rPr>
          <w:rFonts w:eastAsia="方正仿宋_GBK"/>
          <w:sz w:val="28"/>
          <w:szCs w:val="28"/>
        </w:rPr>
        <w:t>元以上</w:t>
      </w:r>
      <w:r>
        <w:rPr>
          <w:rFonts w:eastAsia="方正仿宋_GBK"/>
          <w:sz w:val="28"/>
          <w:szCs w:val="28"/>
        </w:rPr>
        <w:t>1400</w:t>
      </w:r>
      <w:r>
        <w:rPr>
          <w:rFonts w:eastAsia="方正仿宋_GBK"/>
          <w:sz w:val="28"/>
          <w:szCs w:val="28"/>
        </w:rPr>
        <w:t>元以下罚款，对有关责任单位处</w:t>
      </w:r>
      <w:r>
        <w:rPr>
          <w:rFonts w:eastAsia="方正仿宋_GBK"/>
          <w:sz w:val="28"/>
          <w:szCs w:val="28"/>
        </w:rPr>
        <w:t>8000</w:t>
      </w:r>
      <w:r>
        <w:rPr>
          <w:rFonts w:eastAsia="方正仿宋_GBK"/>
          <w:sz w:val="28"/>
          <w:szCs w:val="28"/>
        </w:rPr>
        <w:t>元以上</w:t>
      </w:r>
      <w:r>
        <w:rPr>
          <w:rFonts w:eastAsia="方正仿宋_GBK"/>
          <w:sz w:val="28"/>
          <w:szCs w:val="28"/>
        </w:rPr>
        <w:t>1.4</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、在草原上从事野外作业的机械设备作业人员不遵守防火安全操作规程或者对野外作业的机械设备未采取防火措施，经劝阻了仍不停止违法行为的，对有关责任人员处</w:t>
      </w:r>
      <w:r>
        <w:rPr>
          <w:rFonts w:eastAsia="方正仿宋_GBK"/>
          <w:sz w:val="28"/>
          <w:szCs w:val="28"/>
        </w:rPr>
        <w:t>1400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1.4</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78" w:name="_Toc13983"/>
      <w:bookmarkStart w:id="479" w:name="_Toc11325"/>
      <w:bookmarkStart w:id="480" w:name="_Toc5224"/>
      <w:bookmarkStart w:id="481" w:name="_Toc8525"/>
      <w:bookmarkStart w:id="482" w:name="_Toc8321"/>
      <w:bookmarkStart w:id="483" w:name="_Toc19884"/>
      <w:r>
        <w:rPr>
          <w:rFonts w:eastAsia="方正黑体_GBK"/>
          <w:sz w:val="28"/>
          <w:szCs w:val="28"/>
        </w:rPr>
        <w:t>第五十</w:t>
      </w:r>
      <w:r>
        <w:rPr>
          <w:rFonts w:eastAsia="方正黑体_GBK" w:hint="eastAsia"/>
          <w:sz w:val="28"/>
          <w:szCs w:val="28"/>
        </w:rPr>
        <w:t>四</w:t>
      </w:r>
      <w:r>
        <w:rPr>
          <w:rFonts w:eastAsia="方正黑体_GBK"/>
          <w:sz w:val="28"/>
          <w:szCs w:val="28"/>
        </w:rPr>
        <w:t>条不按野外用火规定在草原防火管制区内用火的行为</w:t>
      </w:r>
      <w:bookmarkEnd w:id="478"/>
      <w:bookmarkEnd w:id="479"/>
      <w:bookmarkEnd w:id="480"/>
      <w:bookmarkEnd w:id="481"/>
      <w:bookmarkEnd w:id="482"/>
      <w:bookmarkEnd w:id="483"/>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w:t>
      </w:r>
      <w:r>
        <w:rPr>
          <w:rFonts w:eastAsia="方正仿宋_GBK"/>
          <w:sz w:val="28"/>
          <w:szCs w:val="28"/>
        </w:rPr>
        <w:t>200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2</w:t>
      </w:r>
      <w:r>
        <w:rPr>
          <w:rFonts w:eastAsia="方正仿宋_GBK"/>
          <w:sz w:val="28"/>
          <w:szCs w:val="28"/>
        </w:rPr>
        <w:t>万元以下罚款；拒不采取防火措施、消除火灾隐患的，由县级以上地方人民政府草原防火主管部门代为采取防火措施、消除火灾隐患，所需费用由违法单位或者个人承担：</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（五）在草原防火管制区内未按照规定用火的。</w:t>
      </w:r>
    </w:p>
    <w:p w:rsidR="00FE3A9E" w:rsidRDefault="00B846CE">
      <w:pPr>
        <w:spacing w:line="400" w:lineRule="exact"/>
        <w:ind w:leftChars="200" w:left="42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黑体_GBK"/>
          <w:sz w:val="28"/>
          <w:szCs w:val="28"/>
        </w:rPr>
      </w:pPr>
      <w:r>
        <w:rPr>
          <w:rFonts w:eastAsia="方正仿宋_GBK"/>
          <w:sz w:val="28"/>
          <w:szCs w:val="28"/>
        </w:rPr>
        <w:t>责令停止违法行为，采取防火措施，消除火灾隐患，并按下列标准</w:t>
      </w:r>
      <w:r>
        <w:rPr>
          <w:rFonts w:eastAsia="方正仿宋_GBK"/>
          <w:sz w:val="28"/>
          <w:szCs w:val="28"/>
        </w:rPr>
        <w:lastRenderedPageBreak/>
        <w:t>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hint="eastAsia"/>
          <w:sz w:val="28"/>
          <w:szCs w:val="28"/>
        </w:rPr>
        <w:t>、在草原防火管制区内未按照规定用火，经教育立即改正的，</w:t>
      </w:r>
      <w:r>
        <w:rPr>
          <w:rFonts w:eastAsia="方正仿宋_GBK"/>
          <w:sz w:val="28"/>
          <w:szCs w:val="28"/>
        </w:rPr>
        <w:t>对有关责任人员处</w:t>
      </w:r>
      <w:r>
        <w:rPr>
          <w:rFonts w:eastAsia="方正仿宋_GBK"/>
          <w:sz w:val="28"/>
          <w:szCs w:val="28"/>
        </w:rPr>
        <w:t>200</w:t>
      </w:r>
      <w:r>
        <w:rPr>
          <w:rFonts w:eastAsia="方正仿宋_GBK"/>
          <w:sz w:val="28"/>
          <w:szCs w:val="28"/>
        </w:rPr>
        <w:t>元以上</w:t>
      </w:r>
      <w:r>
        <w:rPr>
          <w:rFonts w:eastAsia="方正仿宋_GBK"/>
          <w:sz w:val="28"/>
          <w:szCs w:val="28"/>
        </w:rPr>
        <w:t>800</w:t>
      </w:r>
      <w:r>
        <w:rPr>
          <w:rFonts w:eastAsia="方正仿宋_GBK"/>
          <w:sz w:val="28"/>
          <w:szCs w:val="28"/>
        </w:rPr>
        <w:t>元以下罚款，对有关责任单位处</w:t>
      </w:r>
      <w:r>
        <w:rPr>
          <w:rFonts w:eastAsia="方正仿宋_GBK"/>
          <w:sz w:val="28"/>
          <w:szCs w:val="28"/>
        </w:rPr>
        <w:t>2000</w:t>
      </w:r>
      <w:r>
        <w:rPr>
          <w:rFonts w:eastAsia="方正仿宋_GBK"/>
          <w:sz w:val="28"/>
          <w:szCs w:val="28"/>
        </w:rPr>
        <w:t>元以上</w:t>
      </w:r>
      <w:r>
        <w:rPr>
          <w:rFonts w:eastAsia="方正仿宋_GBK"/>
          <w:sz w:val="28"/>
          <w:szCs w:val="28"/>
        </w:rPr>
        <w:t>8000</w:t>
      </w:r>
      <w:r>
        <w:rPr>
          <w:rFonts w:eastAsia="方正仿宋_GBK"/>
          <w:sz w:val="28"/>
          <w:szCs w:val="28"/>
        </w:rPr>
        <w:t>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hint="eastAsia"/>
          <w:sz w:val="28"/>
          <w:szCs w:val="28"/>
        </w:rPr>
        <w:t>、在草原防火管制区内未按照规定用火，经劝阻后停止违法行为，</w:t>
      </w:r>
      <w:r>
        <w:rPr>
          <w:rFonts w:eastAsia="方正仿宋_GBK"/>
          <w:sz w:val="28"/>
          <w:szCs w:val="28"/>
        </w:rPr>
        <w:t>对有关责任人员处</w:t>
      </w:r>
      <w:r>
        <w:rPr>
          <w:rFonts w:eastAsia="方正仿宋_GBK"/>
          <w:sz w:val="28"/>
          <w:szCs w:val="28"/>
        </w:rPr>
        <w:t>800</w:t>
      </w:r>
      <w:r>
        <w:rPr>
          <w:rFonts w:eastAsia="方正仿宋_GBK"/>
          <w:sz w:val="28"/>
          <w:szCs w:val="28"/>
        </w:rPr>
        <w:t>元以上</w:t>
      </w:r>
      <w:r>
        <w:rPr>
          <w:rFonts w:eastAsia="方正仿宋_GBK"/>
          <w:sz w:val="28"/>
          <w:szCs w:val="28"/>
        </w:rPr>
        <w:t>1400</w:t>
      </w:r>
      <w:r>
        <w:rPr>
          <w:rFonts w:eastAsia="方正仿宋_GBK"/>
          <w:sz w:val="28"/>
          <w:szCs w:val="28"/>
        </w:rPr>
        <w:t>元以下罚款，对有关责任单位处</w:t>
      </w:r>
      <w:r>
        <w:rPr>
          <w:rFonts w:eastAsia="方正仿宋_GBK"/>
          <w:sz w:val="28"/>
          <w:szCs w:val="28"/>
        </w:rPr>
        <w:t>8000</w:t>
      </w:r>
      <w:r>
        <w:rPr>
          <w:rFonts w:eastAsia="方正仿宋_GBK"/>
          <w:sz w:val="28"/>
          <w:szCs w:val="28"/>
        </w:rPr>
        <w:t>元以上</w:t>
      </w:r>
      <w:r>
        <w:rPr>
          <w:rFonts w:eastAsia="方正仿宋_GBK"/>
          <w:sz w:val="28"/>
          <w:szCs w:val="28"/>
        </w:rPr>
        <w:t>1.4</w:t>
      </w:r>
      <w:r>
        <w:rPr>
          <w:rFonts w:eastAsia="方正仿宋_GBK"/>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hint="eastAsia"/>
          <w:sz w:val="28"/>
          <w:szCs w:val="28"/>
        </w:rPr>
        <w:t>、在草原防火管制区内未按照规定用火，经劝阻了仍不停止违法行为的，</w:t>
      </w:r>
      <w:r>
        <w:rPr>
          <w:rFonts w:eastAsia="方正仿宋_GBK"/>
          <w:sz w:val="28"/>
          <w:szCs w:val="28"/>
        </w:rPr>
        <w:t>对有关责任人员处</w:t>
      </w:r>
      <w:r>
        <w:rPr>
          <w:rFonts w:eastAsia="方正仿宋_GBK"/>
          <w:sz w:val="28"/>
          <w:szCs w:val="28"/>
        </w:rPr>
        <w:t>1400</w:t>
      </w:r>
      <w:r>
        <w:rPr>
          <w:rFonts w:eastAsia="方正仿宋_GBK"/>
          <w:sz w:val="28"/>
          <w:szCs w:val="28"/>
        </w:rPr>
        <w:t>元以上</w:t>
      </w:r>
      <w:r>
        <w:rPr>
          <w:rFonts w:eastAsia="方正仿宋_GBK"/>
          <w:sz w:val="28"/>
          <w:szCs w:val="28"/>
        </w:rPr>
        <w:t>2000</w:t>
      </w:r>
      <w:r>
        <w:rPr>
          <w:rFonts w:eastAsia="方正仿宋_GBK"/>
          <w:sz w:val="28"/>
          <w:szCs w:val="28"/>
        </w:rPr>
        <w:t>元以下罚款，对有关责任单位处</w:t>
      </w:r>
      <w:r>
        <w:rPr>
          <w:rFonts w:eastAsia="方正仿宋_GBK"/>
          <w:sz w:val="28"/>
          <w:szCs w:val="28"/>
        </w:rPr>
        <w:t>1.4</w:t>
      </w:r>
      <w:r>
        <w:rPr>
          <w:rFonts w:eastAsia="方正仿宋_GBK"/>
          <w:sz w:val="28"/>
          <w:szCs w:val="28"/>
        </w:rPr>
        <w:t>万元以上</w:t>
      </w:r>
      <w:r>
        <w:rPr>
          <w:rFonts w:eastAsia="方正仿宋_GBK"/>
          <w:sz w:val="28"/>
          <w:szCs w:val="28"/>
        </w:rPr>
        <w:t>2</w:t>
      </w:r>
      <w:r>
        <w:rPr>
          <w:rFonts w:eastAsia="方正仿宋_GBK"/>
          <w:sz w:val="28"/>
          <w:szCs w:val="28"/>
        </w:rPr>
        <w:t>万元以下罚款。</w:t>
      </w:r>
    </w:p>
    <w:p w:rsidR="00FE3A9E" w:rsidRDefault="00B846CE">
      <w:pPr>
        <w:spacing w:line="400" w:lineRule="exact"/>
        <w:ind w:firstLineChars="200" w:firstLine="560"/>
        <w:outlineLvl w:val="2"/>
        <w:rPr>
          <w:rFonts w:eastAsia="方正黑体_GBK"/>
          <w:sz w:val="28"/>
          <w:szCs w:val="28"/>
        </w:rPr>
      </w:pPr>
      <w:bookmarkStart w:id="484" w:name="_Toc9643"/>
      <w:bookmarkStart w:id="485" w:name="_Toc26809"/>
      <w:bookmarkStart w:id="486" w:name="_Toc2571"/>
      <w:bookmarkStart w:id="487" w:name="_Toc30133"/>
      <w:bookmarkStart w:id="488" w:name="_Toc21467"/>
      <w:bookmarkStart w:id="489" w:name="_Toc10333"/>
      <w:r>
        <w:rPr>
          <w:rFonts w:eastAsia="方正黑体_GBK"/>
          <w:sz w:val="28"/>
          <w:szCs w:val="28"/>
        </w:rPr>
        <w:t>第五十</w:t>
      </w:r>
      <w:r>
        <w:rPr>
          <w:rFonts w:eastAsia="方正黑体_GBK" w:hint="eastAsia"/>
          <w:sz w:val="28"/>
          <w:szCs w:val="28"/>
        </w:rPr>
        <w:t>五</w:t>
      </w:r>
      <w:r>
        <w:rPr>
          <w:rFonts w:eastAsia="方正黑体_GBK"/>
          <w:sz w:val="28"/>
          <w:szCs w:val="28"/>
        </w:rPr>
        <w:t>条经营者未履行草原防火责任的行为</w:t>
      </w:r>
      <w:bookmarkEnd w:id="484"/>
      <w:bookmarkEnd w:id="485"/>
      <w:bookmarkEnd w:id="486"/>
      <w:bookmarkEnd w:id="487"/>
      <w:bookmarkEnd w:id="488"/>
      <w:bookmarkEnd w:id="489"/>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w:t>
      </w:r>
      <w:r>
        <w:rPr>
          <w:rFonts w:eastAsia="方正仿宋_GBK"/>
          <w:sz w:val="28"/>
          <w:szCs w:val="28"/>
        </w:rPr>
        <w:t>5000</w:t>
      </w:r>
      <w:r>
        <w:rPr>
          <w:rFonts w:eastAsia="方正仿宋_GBK"/>
          <w:sz w:val="28"/>
          <w:szCs w:val="28"/>
        </w:rPr>
        <w:t>元以上</w:t>
      </w:r>
      <w:r>
        <w:rPr>
          <w:rFonts w:eastAsia="方正仿宋_GBK"/>
          <w:sz w:val="28"/>
          <w:szCs w:val="28"/>
        </w:rPr>
        <w:t>2</w:t>
      </w:r>
      <w:r>
        <w:rPr>
          <w:rFonts w:eastAsia="方正仿宋_GBK"/>
          <w:sz w:val="28"/>
          <w:szCs w:val="28"/>
        </w:rPr>
        <w:t>万元以下罚款。</w:t>
      </w:r>
    </w:p>
    <w:p w:rsidR="00FE3A9E" w:rsidRDefault="00B846CE">
      <w:pPr>
        <w:spacing w:line="400" w:lineRule="exact"/>
        <w:ind w:leftChars="200" w:left="42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hint="eastAsia"/>
          <w:sz w:val="28"/>
          <w:szCs w:val="28"/>
        </w:rPr>
        <w:t>责令改正，并按下列标准处罚：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hint="eastAsia"/>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eastAsia="方正仿宋_GBK" w:hint="eastAsia"/>
          <w:sz w:val="28"/>
          <w:szCs w:val="28"/>
        </w:rPr>
        <w:t>元以上</w:t>
      </w:r>
      <w:r>
        <w:rPr>
          <w:rFonts w:eastAsia="方正仿宋_GBK" w:hint="eastAsia"/>
          <w:sz w:val="28"/>
          <w:szCs w:val="28"/>
        </w:rPr>
        <w:t>1</w:t>
      </w:r>
      <w:r>
        <w:rPr>
          <w:rFonts w:eastAsia="方正仿宋_GBK" w:hint="eastAsia"/>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hint="eastAsia"/>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eastAsia="方正仿宋_GBK" w:hint="eastAsia"/>
          <w:sz w:val="28"/>
          <w:szCs w:val="28"/>
        </w:rPr>
        <w:t>万元以上</w:t>
      </w:r>
      <w:r>
        <w:rPr>
          <w:rFonts w:eastAsia="方正仿宋_GBK" w:hint="eastAsia"/>
          <w:sz w:val="28"/>
          <w:szCs w:val="28"/>
        </w:rPr>
        <w:t>1.5</w:t>
      </w:r>
      <w:r>
        <w:rPr>
          <w:rFonts w:eastAsia="方正仿宋_GBK" w:hint="eastAsia"/>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hint="eastAsia"/>
          <w:sz w:val="28"/>
          <w:szCs w:val="28"/>
        </w:rPr>
        <w:t>、违反本条例规定，草原上的生产经营等单位未建立或者未落实草原防火责任制，经劝阻了仍不停止违法行为的，责令改正，对有关责任单位处</w:t>
      </w:r>
      <w:r>
        <w:rPr>
          <w:rFonts w:eastAsia="方正仿宋_GBK" w:hint="eastAsia"/>
          <w:sz w:val="28"/>
          <w:szCs w:val="28"/>
        </w:rPr>
        <w:t>1.5</w:t>
      </w:r>
      <w:r>
        <w:rPr>
          <w:rFonts w:eastAsia="方正仿宋_GBK" w:hint="eastAsia"/>
          <w:sz w:val="28"/>
          <w:szCs w:val="28"/>
        </w:rPr>
        <w:t>万元以上</w:t>
      </w:r>
      <w:r>
        <w:rPr>
          <w:rFonts w:eastAsia="方正仿宋_GBK"/>
          <w:sz w:val="28"/>
          <w:szCs w:val="28"/>
        </w:rPr>
        <w:t>2</w:t>
      </w:r>
      <w:r>
        <w:rPr>
          <w:rFonts w:eastAsia="方正仿宋_GBK" w:hint="eastAsia"/>
          <w:sz w:val="28"/>
          <w:szCs w:val="28"/>
        </w:rPr>
        <w:t>万元以下罚款。</w:t>
      </w:r>
    </w:p>
    <w:p w:rsidR="00FE3A9E" w:rsidRDefault="00B846CE">
      <w:pPr>
        <w:spacing w:line="400" w:lineRule="exact"/>
        <w:ind w:firstLineChars="200" w:firstLine="560"/>
        <w:jc w:val="left"/>
        <w:outlineLvl w:val="2"/>
        <w:rPr>
          <w:rFonts w:eastAsia="方正黑体_GBK"/>
          <w:sz w:val="28"/>
          <w:szCs w:val="28"/>
        </w:rPr>
      </w:pPr>
      <w:bookmarkStart w:id="490" w:name="_Toc7080"/>
      <w:bookmarkStart w:id="491" w:name="_Toc11165"/>
      <w:bookmarkStart w:id="492" w:name="_Toc9169"/>
      <w:bookmarkStart w:id="493" w:name="_Toc18279"/>
      <w:bookmarkStart w:id="494" w:name="_Toc26770"/>
      <w:bookmarkStart w:id="495" w:name="_Toc24286"/>
      <w:bookmarkStart w:id="496" w:name="_Toc26110"/>
      <w:r>
        <w:rPr>
          <w:rFonts w:eastAsia="方正黑体_GBK"/>
          <w:sz w:val="28"/>
          <w:szCs w:val="28"/>
        </w:rPr>
        <w:t>第</w:t>
      </w:r>
      <w:r>
        <w:rPr>
          <w:rFonts w:eastAsia="方正黑体_GBK" w:hint="eastAsia"/>
          <w:sz w:val="28"/>
          <w:szCs w:val="28"/>
        </w:rPr>
        <w:t>五</w:t>
      </w:r>
      <w:r>
        <w:rPr>
          <w:rFonts w:eastAsia="方正黑体_GBK"/>
          <w:sz w:val="28"/>
          <w:szCs w:val="28"/>
        </w:rPr>
        <w:t>十</w:t>
      </w:r>
      <w:r>
        <w:rPr>
          <w:rFonts w:eastAsia="方正黑体_GBK" w:hint="eastAsia"/>
          <w:sz w:val="28"/>
          <w:szCs w:val="28"/>
        </w:rPr>
        <w:t>六</w:t>
      </w:r>
      <w:r>
        <w:rPr>
          <w:rFonts w:eastAsia="方正黑体_GBK"/>
          <w:sz w:val="28"/>
          <w:szCs w:val="28"/>
        </w:rPr>
        <w:t>条在国有林场禁火区内吸烟、生火、烧香点烛、燃放鞭炮的行为</w:t>
      </w:r>
      <w:bookmarkEnd w:id="447"/>
      <w:bookmarkEnd w:id="490"/>
      <w:bookmarkEnd w:id="491"/>
      <w:bookmarkEnd w:id="492"/>
      <w:bookmarkEnd w:id="493"/>
      <w:bookmarkEnd w:id="494"/>
      <w:bookmarkEnd w:id="495"/>
      <w:bookmarkEnd w:id="496"/>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1</w:t>
      </w:r>
      <w:r>
        <w:rPr>
          <w:rFonts w:eastAsia="方正黑体_GBK"/>
          <w:sz w:val="28"/>
          <w:szCs w:val="28"/>
        </w:rPr>
        <w:t>、《湖南省国有林场管理办法》第三十六条第（三）项：</w:t>
      </w:r>
      <w:r>
        <w:rPr>
          <w:rFonts w:eastAsia="方正黑体_GBK"/>
          <w:sz w:val="28"/>
          <w:szCs w:val="28"/>
        </w:rPr>
        <w:t xml:space="preserve"> </w:t>
      </w:r>
      <w:r>
        <w:rPr>
          <w:rFonts w:eastAsia="方正仿宋_GBK"/>
          <w:sz w:val="28"/>
          <w:szCs w:val="28"/>
        </w:rPr>
        <w:t>违反本办法规定，有下列行为之一的，给予行政处罚：（三）在禁火区吸烟、生火、烧香点烛、燃放鞭炮的，由林业行政主管部门或者其委托的国有林场予</w:t>
      </w:r>
      <w:r>
        <w:rPr>
          <w:rFonts w:eastAsia="方正仿宋_GBK"/>
          <w:sz w:val="28"/>
          <w:szCs w:val="28"/>
        </w:rPr>
        <w:lastRenderedPageBreak/>
        <w:t>以警告，可并处</w:t>
      </w:r>
      <w:r>
        <w:rPr>
          <w:rFonts w:eastAsia="方正仿宋_GBK"/>
          <w:sz w:val="28"/>
          <w:szCs w:val="28"/>
        </w:rPr>
        <w:t>50</w:t>
      </w:r>
      <w:r>
        <w:rPr>
          <w:rFonts w:eastAsia="方正仿宋_GBK"/>
          <w:sz w:val="28"/>
          <w:szCs w:val="28"/>
        </w:rPr>
        <w:t>元至</w:t>
      </w:r>
      <w:r>
        <w:rPr>
          <w:rFonts w:eastAsia="方正仿宋_GBK"/>
          <w:sz w:val="28"/>
          <w:szCs w:val="28"/>
        </w:rPr>
        <w:t>200</w:t>
      </w:r>
      <w:r>
        <w:rPr>
          <w:rFonts w:eastAsia="方正仿宋_GBK"/>
          <w:sz w:val="28"/>
          <w:szCs w:val="28"/>
        </w:rPr>
        <w:t>元的罚款。</w:t>
      </w:r>
    </w:p>
    <w:p w:rsidR="00FE3A9E" w:rsidRDefault="00B846CE">
      <w:pPr>
        <w:spacing w:line="400" w:lineRule="exact"/>
        <w:ind w:firstLineChars="200" w:firstLine="560"/>
        <w:jc w:val="left"/>
        <w:rPr>
          <w:rFonts w:eastAsia="方正仿宋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、在禁火区吸烟、生火、烧香点烛、燃放鞭炮未造成重大影响的，予以警告，并处</w:t>
      </w:r>
      <w:r>
        <w:rPr>
          <w:rFonts w:eastAsia="方正仿宋_GBK"/>
          <w:sz w:val="28"/>
          <w:szCs w:val="28"/>
        </w:rPr>
        <w:t>50</w:t>
      </w:r>
      <w:r>
        <w:rPr>
          <w:rFonts w:eastAsia="方正仿宋_GBK"/>
          <w:sz w:val="28"/>
          <w:szCs w:val="28"/>
        </w:rPr>
        <w:t>元罚款；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、在禁火区吸烟、生火、烧香点烛、燃放鞭炮的，态度恶劣的</w:t>
      </w:r>
      <w:r>
        <w:rPr>
          <w:rFonts w:eastAsia="方正仿宋_GBK" w:hint="eastAsia"/>
          <w:sz w:val="28"/>
          <w:szCs w:val="28"/>
        </w:rPr>
        <w:t>，</w:t>
      </w:r>
      <w:r>
        <w:rPr>
          <w:rFonts w:eastAsia="方正仿宋_GBK"/>
          <w:sz w:val="28"/>
          <w:szCs w:val="28"/>
        </w:rPr>
        <w:t>予以警告，并处</w:t>
      </w:r>
      <w:r>
        <w:rPr>
          <w:rFonts w:eastAsia="方正仿宋_GBK"/>
          <w:sz w:val="28"/>
          <w:szCs w:val="28"/>
        </w:rPr>
        <w:t>100</w:t>
      </w:r>
      <w:r>
        <w:rPr>
          <w:rFonts w:eastAsia="方正仿宋_GBK"/>
          <w:sz w:val="28"/>
          <w:szCs w:val="28"/>
        </w:rPr>
        <w:t>元罚款；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、在禁火区吸烟、生火、烧香点烛、燃放鞭炮，造成环境污染的，予以警告，并处</w:t>
      </w:r>
      <w:r>
        <w:rPr>
          <w:rFonts w:eastAsia="方正仿宋_GBK"/>
          <w:sz w:val="28"/>
          <w:szCs w:val="28"/>
        </w:rPr>
        <w:t>200</w:t>
      </w:r>
      <w:r>
        <w:rPr>
          <w:rFonts w:eastAsia="方正仿宋_GBK"/>
          <w:sz w:val="28"/>
          <w:szCs w:val="28"/>
        </w:rPr>
        <w:t>元罚款。</w:t>
      </w:r>
    </w:p>
    <w:p w:rsidR="00FE3A9E" w:rsidRDefault="00B846CE">
      <w:pPr>
        <w:spacing w:line="400" w:lineRule="exact"/>
        <w:ind w:firstLineChars="200" w:firstLine="560"/>
        <w:outlineLvl w:val="2"/>
        <w:rPr>
          <w:rFonts w:eastAsia="方正黑体_GBK"/>
          <w:sz w:val="28"/>
          <w:szCs w:val="28"/>
        </w:rPr>
      </w:pPr>
      <w:bookmarkStart w:id="497" w:name="_Toc739"/>
      <w:bookmarkStart w:id="498" w:name="_Toc15624"/>
      <w:bookmarkStart w:id="499" w:name="_Toc15099"/>
      <w:bookmarkStart w:id="500" w:name="_Toc4631"/>
      <w:bookmarkStart w:id="501" w:name="_Toc22234"/>
      <w:bookmarkStart w:id="502" w:name="_Toc5973"/>
      <w:r>
        <w:rPr>
          <w:rFonts w:eastAsia="方正黑体_GBK"/>
          <w:sz w:val="28"/>
          <w:szCs w:val="28"/>
        </w:rPr>
        <w:t>第五十</w:t>
      </w:r>
      <w:r>
        <w:rPr>
          <w:rFonts w:eastAsia="方正黑体_GBK" w:hint="eastAsia"/>
          <w:sz w:val="28"/>
          <w:szCs w:val="28"/>
        </w:rPr>
        <w:t>七</w:t>
      </w:r>
      <w:r>
        <w:rPr>
          <w:rFonts w:eastAsia="方正黑体_GBK"/>
          <w:sz w:val="28"/>
          <w:szCs w:val="28"/>
        </w:rPr>
        <w:t>条在风景名胜区内燃放孔明灯等带有明火的空中飘移物，在禁火区内吸烟、生火、烧香点烛、燃放烟花爆竹等破坏景观、植被的行为</w:t>
      </w:r>
      <w:bookmarkEnd w:id="497"/>
      <w:bookmarkEnd w:id="498"/>
      <w:bookmarkEnd w:id="499"/>
      <w:bookmarkEnd w:id="500"/>
      <w:bookmarkEnd w:id="501"/>
      <w:bookmarkEnd w:id="502"/>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、《湖南省风景名胜区条例》第四十二条第一款第（三）项：</w:t>
      </w:r>
      <w:r>
        <w:rPr>
          <w:rFonts w:eastAsia="方正仿宋_GBK"/>
          <w:kern w:val="0"/>
          <w:sz w:val="28"/>
          <w:szCs w:val="28"/>
        </w:rPr>
        <w:t>违反本条例规定，有下列行为之一的，由风景名胜区管理机构给予处罚：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rsidR="00FE3A9E" w:rsidRDefault="00B846CE">
      <w:pPr>
        <w:spacing w:line="400" w:lineRule="exact"/>
        <w:ind w:firstLineChars="200" w:firstLine="560"/>
        <w:jc w:val="left"/>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责令改正，拒不改正的，可按下列标准处罚：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w:t>
      </w:r>
      <w:r>
        <w:rPr>
          <w:rFonts w:eastAsia="方正仿宋_GBK"/>
          <w:kern w:val="0"/>
          <w:sz w:val="28"/>
          <w:szCs w:val="28"/>
        </w:rPr>
        <w:t>燃放孔明灯等带有明火的空中飘移物，在禁火区内吸烟、生火、烧香点烛、燃放烟花爆竹</w:t>
      </w:r>
      <w:r>
        <w:rPr>
          <w:rFonts w:eastAsia="方正仿宋_GBK" w:hint="eastAsia"/>
          <w:kern w:val="0"/>
          <w:sz w:val="28"/>
          <w:szCs w:val="28"/>
        </w:rPr>
        <w:t>等破坏景观、植被轻微，影响不大，可处</w:t>
      </w:r>
      <w:r>
        <w:rPr>
          <w:rFonts w:eastAsia="方正仿宋_GBK" w:hint="eastAsia"/>
          <w:kern w:val="0"/>
          <w:sz w:val="28"/>
          <w:szCs w:val="28"/>
        </w:rPr>
        <w:t>1000</w:t>
      </w:r>
      <w:r>
        <w:rPr>
          <w:rFonts w:eastAsia="方正仿宋_GBK" w:hint="eastAsia"/>
          <w:kern w:val="0"/>
          <w:sz w:val="28"/>
          <w:szCs w:val="28"/>
        </w:rPr>
        <w:t>元以上</w:t>
      </w:r>
      <w:r>
        <w:rPr>
          <w:rFonts w:eastAsia="方正仿宋_GBK" w:hint="eastAsia"/>
          <w:kern w:val="0"/>
          <w:sz w:val="28"/>
          <w:szCs w:val="28"/>
        </w:rPr>
        <w:t>4000</w:t>
      </w:r>
      <w:r>
        <w:rPr>
          <w:rFonts w:eastAsia="方正仿宋_GBK" w:hint="eastAsia"/>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2</w:t>
      </w:r>
      <w:r>
        <w:rPr>
          <w:rFonts w:eastAsia="方正仿宋_GBK" w:hint="eastAsia"/>
          <w:kern w:val="0"/>
          <w:sz w:val="28"/>
          <w:szCs w:val="28"/>
        </w:rPr>
        <w:t>、</w:t>
      </w:r>
      <w:r>
        <w:rPr>
          <w:rFonts w:eastAsia="方正仿宋_GBK"/>
          <w:kern w:val="0"/>
          <w:sz w:val="28"/>
          <w:szCs w:val="28"/>
        </w:rPr>
        <w:t>燃放孔明灯等带有明火的空中飘移物，在禁火区内吸烟、生火、烧香点烛、燃放烟花爆竹</w:t>
      </w:r>
      <w:r>
        <w:rPr>
          <w:rFonts w:eastAsia="方正仿宋_GBK" w:hint="eastAsia"/>
          <w:kern w:val="0"/>
          <w:sz w:val="28"/>
          <w:szCs w:val="28"/>
        </w:rPr>
        <w:t>等破坏景观、植被严重，可在一定期限内恢复的，可处</w:t>
      </w:r>
      <w:r>
        <w:rPr>
          <w:rFonts w:eastAsia="方正仿宋_GBK" w:hint="eastAsia"/>
          <w:kern w:val="0"/>
          <w:sz w:val="28"/>
          <w:szCs w:val="28"/>
        </w:rPr>
        <w:t>4000</w:t>
      </w:r>
      <w:r>
        <w:rPr>
          <w:rFonts w:eastAsia="方正仿宋_GBK" w:hint="eastAsia"/>
          <w:kern w:val="0"/>
          <w:sz w:val="28"/>
          <w:szCs w:val="28"/>
        </w:rPr>
        <w:t>元以上</w:t>
      </w:r>
      <w:r>
        <w:rPr>
          <w:rFonts w:eastAsia="方正仿宋_GBK" w:hint="eastAsia"/>
          <w:kern w:val="0"/>
          <w:sz w:val="28"/>
          <w:szCs w:val="28"/>
        </w:rPr>
        <w:t>7000</w:t>
      </w:r>
      <w:r>
        <w:rPr>
          <w:rFonts w:eastAsia="方正仿宋_GBK" w:hint="eastAsia"/>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w:t>
      </w:r>
      <w:r>
        <w:rPr>
          <w:rFonts w:eastAsia="方正仿宋_GBK"/>
          <w:kern w:val="0"/>
          <w:sz w:val="28"/>
          <w:szCs w:val="28"/>
        </w:rPr>
        <w:t>燃放孔明灯等带有明火的空中飘移物，在禁火区内吸烟、生火、烧香点烛、燃放烟花爆竹</w:t>
      </w:r>
      <w:r>
        <w:rPr>
          <w:rFonts w:eastAsia="方正仿宋_GBK" w:hint="eastAsia"/>
          <w:kern w:val="0"/>
          <w:sz w:val="28"/>
          <w:szCs w:val="28"/>
        </w:rPr>
        <w:t>等破坏景观、植被极其严重，很难恢复或需较长时间恢复的，可处</w:t>
      </w:r>
      <w:r>
        <w:rPr>
          <w:rFonts w:eastAsia="方正仿宋_GBK" w:hint="eastAsia"/>
          <w:kern w:val="0"/>
          <w:sz w:val="28"/>
          <w:szCs w:val="28"/>
        </w:rPr>
        <w:t>7000</w:t>
      </w:r>
      <w:r>
        <w:rPr>
          <w:rFonts w:eastAsia="方正仿宋_GBK" w:hint="eastAsia"/>
          <w:kern w:val="0"/>
          <w:sz w:val="28"/>
          <w:szCs w:val="28"/>
        </w:rPr>
        <w:t>元以上</w:t>
      </w:r>
      <w:r>
        <w:rPr>
          <w:rFonts w:eastAsia="方正仿宋_GBK" w:hint="eastAsia"/>
          <w:kern w:val="0"/>
          <w:sz w:val="28"/>
          <w:szCs w:val="28"/>
        </w:rPr>
        <w:t>1</w:t>
      </w:r>
      <w:r>
        <w:rPr>
          <w:rFonts w:eastAsia="方正仿宋_GBK" w:hint="eastAsia"/>
          <w:kern w:val="0"/>
          <w:sz w:val="28"/>
          <w:szCs w:val="28"/>
        </w:rPr>
        <w:t>万元以下的罚款。</w:t>
      </w:r>
    </w:p>
    <w:p w:rsidR="00FE3A9E" w:rsidRDefault="00FE3A9E">
      <w:pPr>
        <w:spacing w:line="400" w:lineRule="exact"/>
        <w:ind w:firstLineChars="200" w:firstLine="560"/>
        <w:jc w:val="center"/>
        <w:outlineLvl w:val="1"/>
        <w:rPr>
          <w:rFonts w:eastAsia="方正小标宋_GBK"/>
          <w:kern w:val="0"/>
          <w:sz w:val="28"/>
          <w:szCs w:val="28"/>
        </w:rPr>
      </w:pPr>
    </w:p>
    <w:p w:rsidR="00FE3A9E" w:rsidRDefault="00B846CE">
      <w:pPr>
        <w:spacing w:line="400" w:lineRule="exact"/>
        <w:ind w:firstLineChars="200" w:firstLine="560"/>
        <w:jc w:val="center"/>
        <w:outlineLvl w:val="1"/>
        <w:rPr>
          <w:rFonts w:eastAsia="方正小标宋_GBK"/>
          <w:kern w:val="0"/>
          <w:sz w:val="28"/>
          <w:szCs w:val="28"/>
        </w:rPr>
      </w:pPr>
      <w:bookmarkStart w:id="503" w:name="_Toc28328"/>
      <w:bookmarkStart w:id="504" w:name="_Toc18190"/>
      <w:bookmarkStart w:id="505" w:name="_Toc1118"/>
      <w:bookmarkStart w:id="506" w:name="_Toc2517"/>
      <w:bookmarkStart w:id="507" w:name="_Toc23196"/>
      <w:bookmarkStart w:id="508" w:name="_Toc20333"/>
      <w:bookmarkStart w:id="509" w:name="_Toc2042"/>
      <w:bookmarkStart w:id="510" w:name="_Toc149"/>
      <w:r>
        <w:rPr>
          <w:rFonts w:eastAsia="方正小标宋_GBK"/>
          <w:kern w:val="0"/>
          <w:sz w:val="28"/>
          <w:szCs w:val="28"/>
        </w:rPr>
        <w:t>第十部分</w:t>
      </w:r>
      <w:r>
        <w:rPr>
          <w:rFonts w:eastAsia="方正小标宋_GBK"/>
          <w:kern w:val="0"/>
          <w:sz w:val="28"/>
          <w:szCs w:val="28"/>
        </w:rPr>
        <w:t xml:space="preserve">  </w:t>
      </w:r>
      <w:r>
        <w:rPr>
          <w:rFonts w:eastAsia="方正小标宋_GBK"/>
          <w:kern w:val="0"/>
          <w:sz w:val="28"/>
          <w:szCs w:val="28"/>
        </w:rPr>
        <w:t>违反林业有害生物防治检疫法规案件</w:t>
      </w:r>
      <w:bookmarkEnd w:id="503"/>
      <w:bookmarkEnd w:id="504"/>
      <w:bookmarkEnd w:id="505"/>
      <w:bookmarkEnd w:id="506"/>
      <w:bookmarkEnd w:id="507"/>
      <w:bookmarkEnd w:id="508"/>
      <w:bookmarkEnd w:id="509"/>
      <w:bookmarkEnd w:id="510"/>
    </w:p>
    <w:p w:rsidR="00FE3A9E" w:rsidRDefault="00B846CE">
      <w:pPr>
        <w:spacing w:line="400" w:lineRule="exact"/>
        <w:ind w:firstLineChars="200" w:firstLine="560"/>
        <w:jc w:val="left"/>
        <w:outlineLvl w:val="2"/>
        <w:rPr>
          <w:rFonts w:eastAsia="方正黑体_GBK"/>
          <w:kern w:val="0"/>
          <w:sz w:val="28"/>
          <w:szCs w:val="28"/>
        </w:rPr>
      </w:pPr>
      <w:bookmarkStart w:id="511" w:name="_Toc28494"/>
      <w:bookmarkStart w:id="512" w:name="_Toc851"/>
      <w:bookmarkStart w:id="513" w:name="_Toc30717"/>
      <w:bookmarkStart w:id="514" w:name="_Toc3443"/>
      <w:bookmarkStart w:id="515" w:name="_Toc27092"/>
      <w:bookmarkStart w:id="516" w:name="_Toc29712"/>
      <w:bookmarkStart w:id="517" w:name="_Toc3906"/>
      <w:bookmarkStart w:id="518" w:name="_Toc28440"/>
      <w:r>
        <w:rPr>
          <w:rFonts w:eastAsia="方正黑体_GBK"/>
          <w:kern w:val="0"/>
          <w:sz w:val="28"/>
          <w:szCs w:val="28"/>
        </w:rPr>
        <w:t>第</w:t>
      </w:r>
      <w:r>
        <w:rPr>
          <w:rFonts w:eastAsia="方正黑体_GBK" w:hint="eastAsia"/>
          <w:kern w:val="0"/>
          <w:sz w:val="28"/>
          <w:szCs w:val="28"/>
        </w:rPr>
        <w:t>五十八</w:t>
      </w:r>
      <w:r>
        <w:rPr>
          <w:rFonts w:eastAsia="方正黑体_GBK"/>
          <w:kern w:val="0"/>
          <w:sz w:val="28"/>
          <w:szCs w:val="28"/>
        </w:rPr>
        <w:t>条使用带有危险性病虫害的林木种苗育苗或者造林的行为</w:t>
      </w:r>
      <w:bookmarkEnd w:id="511"/>
      <w:bookmarkEnd w:id="512"/>
      <w:bookmarkEnd w:id="513"/>
      <w:bookmarkEnd w:id="514"/>
      <w:bookmarkEnd w:id="515"/>
      <w:bookmarkEnd w:id="516"/>
      <w:bookmarkEnd w:id="517"/>
      <w:bookmarkEnd w:id="518"/>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、《森林病虫害防治条例》第二十二条第（一）项</w:t>
      </w:r>
      <w:r>
        <w:rPr>
          <w:rFonts w:eastAsia="方正仿宋_GBK"/>
          <w:kern w:val="0"/>
          <w:sz w:val="28"/>
          <w:szCs w:val="28"/>
        </w:rPr>
        <w:t>：有下列行为之</w:t>
      </w:r>
      <w:r>
        <w:rPr>
          <w:rFonts w:eastAsia="方正仿宋_GBK"/>
          <w:kern w:val="0"/>
          <w:sz w:val="28"/>
          <w:szCs w:val="28"/>
        </w:rPr>
        <w:lastRenderedPageBreak/>
        <w:t>一的，责令限期除治、赔偿损失，可以并处</w:t>
      </w:r>
      <w:r>
        <w:rPr>
          <w:rFonts w:eastAsia="方正仿宋_GBK" w:hint="eastAsia"/>
          <w:kern w:val="0"/>
          <w:sz w:val="28"/>
          <w:szCs w:val="28"/>
        </w:rPr>
        <w:t>一百</w:t>
      </w:r>
      <w:r>
        <w:rPr>
          <w:rFonts w:eastAsia="方正仿宋_GBK"/>
          <w:kern w:val="0"/>
          <w:sz w:val="28"/>
          <w:szCs w:val="28"/>
        </w:rPr>
        <w:t>元至</w:t>
      </w:r>
      <w:r>
        <w:rPr>
          <w:rFonts w:eastAsia="方正仿宋_GBK" w:hint="eastAsia"/>
          <w:kern w:val="0"/>
          <w:sz w:val="28"/>
          <w:szCs w:val="28"/>
        </w:rPr>
        <w:t>两千</w:t>
      </w:r>
      <w:r>
        <w:rPr>
          <w:rFonts w:eastAsia="方正仿宋_GBK"/>
          <w:kern w:val="0"/>
          <w:sz w:val="28"/>
          <w:szCs w:val="28"/>
        </w:rPr>
        <w:t>元的罚款。（一）</w:t>
      </w:r>
      <w:r>
        <w:rPr>
          <w:rFonts w:eastAsia="方正仿宋_GBK"/>
          <w:kern w:val="0"/>
          <w:sz w:val="28"/>
          <w:szCs w:val="28"/>
        </w:rPr>
        <w:t xml:space="preserve"> </w:t>
      </w:r>
      <w:r>
        <w:rPr>
          <w:rFonts w:eastAsia="方正仿宋_GBK"/>
          <w:kern w:val="0"/>
          <w:sz w:val="28"/>
          <w:szCs w:val="28"/>
        </w:rPr>
        <w:t>用带有危险性病虫害的林木种苗进行育苗或者造林的。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责令限期除治，赔偿损失，可以按以下标准处罚：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、用带有危险性病虫害的林木种苗进行育苗或者造林，森林植物及其产品货值</w:t>
      </w:r>
      <w:r>
        <w:rPr>
          <w:rFonts w:eastAsia="方正仿宋_GBK"/>
          <w:kern w:val="0"/>
          <w:sz w:val="28"/>
          <w:szCs w:val="28"/>
        </w:rPr>
        <w:t>500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、用带有危险性病虫害的林木种苗进行育苗或者造林，森林植物及其产品货值</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、用带有危险性病虫害的林木种苗进行育苗或者造林，森林植物及其产品货值</w:t>
      </w:r>
      <w:r>
        <w:rPr>
          <w:rFonts w:eastAsia="方正仿宋_GBK"/>
          <w:kern w:val="0"/>
          <w:sz w:val="28"/>
          <w:szCs w:val="28"/>
        </w:rPr>
        <w:t>2000</w:t>
      </w:r>
      <w:r>
        <w:rPr>
          <w:rFonts w:eastAsia="方正仿宋_GBK"/>
          <w:kern w:val="0"/>
          <w:sz w:val="28"/>
          <w:szCs w:val="28"/>
        </w:rPr>
        <w:t>元以上的，处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元以下的罚款。</w:t>
      </w:r>
    </w:p>
    <w:p w:rsidR="00FE3A9E" w:rsidRDefault="00B846CE">
      <w:pPr>
        <w:spacing w:line="400" w:lineRule="exact"/>
        <w:ind w:firstLineChars="200" w:firstLine="560"/>
        <w:jc w:val="left"/>
        <w:outlineLvl w:val="2"/>
        <w:rPr>
          <w:rFonts w:eastAsia="方正黑体_GBK"/>
          <w:kern w:val="0"/>
          <w:sz w:val="28"/>
          <w:szCs w:val="28"/>
        </w:rPr>
      </w:pPr>
      <w:bookmarkStart w:id="519" w:name="_Toc26751"/>
      <w:bookmarkStart w:id="520" w:name="_Toc28243"/>
      <w:bookmarkStart w:id="521" w:name="_Toc4286"/>
      <w:bookmarkStart w:id="522" w:name="_Toc4442"/>
      <w:bookmarkStart w:id="523" w:name="_Toc2568"/>
      <w:bookmarkStart w:id="524" w:name="_Toc142"/>
      <w:bookmarkStart w:id="525" w:name="_Toc11076"/>
      <w:bookmarkStart w:id="526" w:name="_Toc1749"/>
      <w:r>
        <w:rPr>
          <w:rFonts w:eastAsia="方正黑体_GBK"/>
          <w:kern w:val="0"/>
          <w:sz w:val="28"/>
          <w:szCs w:val="28"/>
        </w:rPr>
        <w:t>第</w:t>
      </w:r>
      <w:r>
        <w:rPr>
          <w:rFonts w:eastAsia="方正黑体_GBK" w:hint="eastAsia"/>
          <w:kern w:val="0"/>
          <w:sz w:val="28"/>
          <w:szCs w:val="28"/>
        </w:rPr>
        <w:t>五</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条对森林病虫害不除治或者除治不力的行为</w:t>
      </w:r>
      <w:bookmarkEnd w:id="519"/>
      <w:bookmarkEnd w:id="520"/>
      <w:bookmarkEnd w:id="521"/>
      <w:bookmarkEnd w:id="522"/>
      <w:bookmarkEnd w:id="523"/>
      <w:bookmarkEnd w:id="524"/>
      <w:bookmarkEnd w:id="525"/>
      <w:bookmarkEnd w:id="526"/>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、《森林病虫害防治条例》第二十二条第（二）项：</w:t>
      </w:r>
      <w:r>
        <w:rPr>
          <w:rFonts w:eastAsia="方正仿宋_GBK"/>
          <w:kern w:val="0"/>
          <w:sz w:val="28"/>
          <w:szCs w:val="28"/>
        </w:rPr>
        <w:t>有下列行为之一的，责令限期除治、赔偿损失，可以并处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元的罚款。（二）</w:t>
      </w:r>
      <w:r>
        <w:rPr>
          <w:rFonts w:eastAsia="方正仿宋_GBK"/>
          <w:kern w:val="0"/>
          <w:sz w:val="28"/>
          <w:szCs w:val="28"/>
        </w:rPr>
        <w:t xml:space="preserve"> </w:t>
      </w:r>
      <w:r>
        <w:rPr>
          <w:rFonts w:eastAsia="方正仿宋_GBK"/>
          <w:kern w:val="0"/>
          <w:sz w:val="28"/>
          <w:szCs w:val="28"/>
        </w:rPr>
        <w:t>发生森林病虫害不除治或者除治不力，造成森林病虫害蔓延成灾的。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责令限期除治，赔偿损失，可以按以下标准处罚：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、发生森林病虫害不除治造成森林病虫害蔓延成灾，成灾面积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、发生森林病虫害不除治造成森林病虫害蔓延成灾，成灾面积</w:t>
      </w:r>
      <w:r>
        <w:rPr>
          <w:rFonts w:eastAsia="方正仿宋_GBK"/>
          <w:kern w:val="0"/>
          <w:sz w:val="28"/>
          <w:szCs w:val="28"/>
        </w:rPr>
        <w:t>10</w:t>
      </w:r>
      <w:r>
        <w:rPr>
          <w:rFonts w:eastAsia="方正仿宋_GBK"/>
          <w:kern w:val="0"/>
          <w:sz w:val="28"/>
          <w:szCs w:val="28"/>
        </w:rPr>
        <w:t>亩以上</w:t>
      </w:r>
      <w:r>
        <w:rPr>
          <w:rFonts w:eastAsia="方正仿宋_GBK"/>
          <w:kern w:val="0"/>
          <w:sz w:val="28"/>
          <w:szCs w:val="28"/>
        </w:rPr>
        <w:t>50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、发生森林病虫害不除治造成森林病虫害蔓延成灾，成灾面积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527" w:name="_Toc13581"/>
      <w:bookmarkStart w:id="528" w:name="_Toc30435"/>
      <w:bookmarkStart w:id="529" w:name="_Toc23016"/>
      <w:bookmarkStart w:id="530" w:name="_Toc11332"/>
      <w:bookmarkStart w:id="531" w:name="_Toc19535"/>
      <w:bookmarkStart w:id="532" w:name="_Toc16394"/>
      <w:bookmarkStart w:id="533" w:name="_Toc24742"/>
      <w:bookmarkStart w:id="534" w:name="_Toc4339"/>
      <w:r>
        <w:rPr>
          <w:rFonts w:eastAsia="方正黑体_GBK"/>
          <w:kern w:val="0"/>
          <w:sz w:val="28"/>
          <w:szCs w:val="28"/>
        </w:rPr>
        <w:t>第六十条隐瞒或者虚报森林病虫害实情的行为</w:t>
      </w:r>
      <w:bookmarkEnd w:id="527"/>
      <w:bookmarkEnd w:id="528"/>
      <w:bookmarkEnd w:id="529"/>
      <w:bookmarkEnd w:id="530"/>
      <w:bookmarkEnd w:id="531"/>
      <w:bookmarkEnd w:id="532"/>
      <w:bookmarkEnd w:id="533"/>
      <w:bookmarkEnd w:id="534"/>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、《森林病虫害防治条例》第二十二条第（三）项：</w:t>
      </w:r>
      <w:r>
        <w:rPr>
          <w:rFonts w:eastAsia="方正仿宋_GBK"/>
          <w:kern w:val="0"/>
          <w:sz w:val="28"/>
          <w:szCs w:val="28"/>
        </w:rPr>
        <w:t>有下列行为之一的，责令限期除治、赔偿损失，可以并处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元的罚款。（三）</w:t>
      </w:r>
      <w:r>
        <w:rPr>
          <w:rFonts w:eastAsia="方正仿宋_GBK"/>
          <w:kern w:val="0"/>
          <w:sz w:val="28"/>
          <w:szCs w:val="28"/>
        </w:rPr>
        <w:t xml:space="preserve"> </w:t>
      </w:r>
      <w:r>
        <w:rPr>
          <w:rFonts w:eastAsia="方正仿宋_GBK"/>
          <w:kern w:val="0"/>
          <w:sz w:val="28"/>
          <w:szCs w:val="28"/>
        </w:rPr>
        <w:t>隐瞒或者虚报森林病虫害情况，造成森林病虫害蔓延成灾的。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责令限期除治，赔偿损失，可以按以下标准处罚：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、隐瞒森林病虫害情况，造成森林病虫害蔓延成灾，成灾面积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、隐瞒森林病虫害情况，造成森林病虫害蔓延成灾，成灾面积</w:t>
      </w:r>
      <w:r>
        <w:rPr>
          <w:rFonts w:eastAsia="方正仿宋_GBK"/>
          <w:kern w:val="0"/>
          <w:sz w:val="28"/>
          <w:szCs w:val="28"/>
        </w:rPr>
        <w:t>10</w:t>
      </w:r>
      <w:r>
        <w:rPr>
          <w:rFonts w:eastAsia="方正仿宋_GBK"/>
          <w:kern w:val="0"/>
          <w:sz w:val="28"/>
          <w:szCs w:val="28"/>
        </w:rPr>
        <w:lastRenderedPageBreak/>
        <w:t>亩以上</w:t>
      </w:r>
      <w:r>
        <w:rPr>
          <w:rFonts w:eastAsia="方正仿宋_GBK"/>
          <w:kern w:val="0"/>
          <w:sz w:val="28"/>
          <w:szCs w:val="28"/>
        </w:rPr>
        <w:t>50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、隐瞒森林病虫害情况，造成森林病虫害蔓延成灾，成灾面积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535" w:name="_Toc3435"/>
      <w:bookmarkStart w:id="536" w:name="_Toc7212"/>
      <w:bookmarkStart w:id="537" w:name="_Toc2861"/>
      <w:bookmarkStart w:id="538" w:name="_Toc14001"/>
      <w:bookmarkStart w:id="539" w:name="_Toc8276"/>
      <w:bookmarkStart w:id="540" w:name="_Toc11108"/>
      <w:bookmarkStart w:id="541" w:name="_Toc23712"/>
      <w:bookmarkStart w:id="542" w:name="_Toc2089"/>
      <w:r>
        <w:rPr>
          <w:rFonts w:eastAsia="方正黑体_GBK"/>
          <w:kern w:val="0"/>
          <w:sz w:val="28"/>
          <w:szCs w:val="28"/>
        </w:rPr>
        <w:t>第六十</w:t>
      </w:r>
      <w:r>
        <w:rPr>
          <w:rFonts w:eastAsia="方正黑体_GBK" w:hint="eastAsia"/>
          <w:kern w:val="0"/>
          <w:sz w:val="28"/>
          <w:szCs w:val="28"/>
        </w:rPr>
        <w:t>一</w:t>
      </w:r>
      <w:r>
        <w:rPr>
          <w:rFonts w:eastAsia="方正黑体_GBK"/>
          <w:kern w:val="0"/>
          <w:sz w:val="28"/>
          <w:szCs w:val="28"/>
        </w:rPr>
        <w:t>条未依法办理植物检疫证书的行为</w:t>
      </w:r>
      <w:bookmarkEnd w:id="535"/>
      <w:bookmarkEnd w:id="536"/>
      <w:bookmarkEnd w:id="537"/>
      <w:bookmarkEnd w:id="538"/>
      <w:bookmarkEnd w:id="539"/>
      <w:bookmarkEnd w:id="540"/>
      <w:bookmarkEnd w:id="541"/>
      <w:bookmarkEnd w:id="54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w:t>
      </w:r>
      <w:r>
        <w:rPr>
          <w:rFonts w:eastAsia="方正仿宋_GBK"/>
          <w:kern w:val="0"/>
          <w:sz w:val="28"/>
          <w:szCs w:val="28"/>
        </w:rPr>
        <w:t xml:space="preserve"> </w:t>
      </w:r>
      <w:r>
        <w:rPr>
          <w:rFonts w:eastAsia="方正仿宋_GBK"/>
          <w:kern w:val="0"/>
          <w:sz w:val="28"/>
          <w:szCs w:val="28"/>
        </w:rPr>
        <w:t>未依照本条例规定办理植物检疫证书或者在报检过程中弄虚作假的；</w:t>
      </w:r>
    </w:p>
    <w:p w:rsidR="00FE3A9E" w:rsidRDefault="00B846CE">
      <w:pPr>
        <w:spacing w:line="400" w:lineRule="exact"/>
        <w:ind w:firstLineChars="200" w:firstLine="560"/>
        <w:jc w:val="left"/>
        <w:rPr>
          <w:rFonts w:eastAsia="方正仿宋_GBK"/>
          <w:kern w:val="0"/>
          <w:sz w:val="28"/>
          <w:szCs w:val="28"/>
        </w:rPr>
      </w:pPr>
      <w:r>
        <w:rPr>
          <w:rFonts w:eastAsia="方正黑体_GBK" w:hint="eastAsia"/>
          <w:kern w:val="0"/>
          <w:sz w:val="28"/>
          <w:szCs w:val="28"/>
        </w:rPr>
        <w:t>第十八条第二款：</w:t>
      </w:r>
      <w:r>
        <w:rPr>
          <w:rFonts w:eastAsia="方正仿宋_GBK"/>
          <w:kern w:val="0"/>
          <w:sz w:val="28"/>
          <w:szCs w:val="28"/>
        </w:rPr>
        <w:t>有前款第（一）、（二）、（三）、（四）项所列情形之一，尚不构成犯罪的，植物检疫机构可以没收非法所得。</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元罚款；造成损失的，应当责令赔偿；构成犯罪的，由司法机关依法追究刑事责任：（一）未依照规定办理《植物检疫证书》或者在报检过程中弄虚作假的；</w:t>
      </w:r>
    </w:p>
    <w:p w:rsidR="00FE3A9E" w:rsidRDefault="00B846CE">
      <w:pPr>
        <w:spacing w:line="400" w:lineRule="exact"/>
        <w:ind w:firstLineChars="200" w:firstLine="560"/>
        <w:jc w:val="left"/>
        <w:rPr>
          <w:rFonts w:eastAsia="方正仿宋_GBK"/>
          <w:kern w:val="0"/>
          <w:sz w:val="28"/>
          <w:szCs w:val="28"/>
        </w:rPr>
      </w:pPr>
      <w:r>
        <w:rPr>
          <w:rFonts w:eastAsia="方正黑体_GBK" w:hint="eastAsia"/>
          <w:kern w:val="0"/>
          <w:sz w:val="28"/>
          <w:szCs w:val="28"/>
        </w:rPr>
        <w:t>第三十条第二款：</w:t>
      </w:r>
      <w:r>
        <w:rPr>
          <w:rFonts w:eastAsia="方正仿宋_GBK"/>
          <w:kern w:val="0"/>
          <w:sz w:val="28"/>
          <w:szCs w:val="28"/>
        </w:rPr>
        <w:t>有前款第（一）、（二）、（三）、（四）项所列情形之一尚不构成犯罪的，森检机构可以没收非法所得。</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责令纠正；造成损失的，责令赔偿；同时按以下规定处罚：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、未依照规定办理《植物检疫证书》，发现检疫性林业有害生物的，没收非法所得，并处</w:t>
      </w:r>
      <w:r>
        <w:rPr>
          <w:rFonts w:eastAsia="方正仿宋_GBK"/>
          <w:kern w:val="0"/>
          <w:sz w:val="28"/>
          <w:szCs w:val="28"/>
        </w:rPr>
        <w:t>2000</w:t>
      </w:r>
      <w:r>
        <w:rPr>
          <w:rFonts w:eastAsia="方正仿宋_GBK"/>
          <w:kern w:val="0"/>
          <w:sz w:val="28"/>
          <w:szCs w:val="28"/>
        </w:rPr>
        <w:t>元罚款。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、未依照规定办理《植物检疫证书》，未发现检疫性林业有害生物，森林植物及其产品货值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、未依照规定办理《植物检疫证书》，未发现检疫性林业有害生物，森林植物及其产品货值在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、未依照规定办理《植物检疫证书》，未发现检疫性林业有害生物，森林植物及其产品货值在</w:t>
      </w:r>
      <w:r>
        <w:rPr>
          <w:rFonts w:eastAsia="方正仿宋_GBK"/>
          <w:kern w:val="0"/>
          <w:sz w:val="28"/>
          <w:szCs w:val="28"/>
        </w:rPr>
        <w:t>1</w:t>
      </w:r>
      <w:r>
        <w:rPr>
          <w:rFonts w:eastAsia="方正仿宋_GBK"/>
          <w:kern w:val="0"/>
          <w:sz w:val="28"/>
          <w:szCs w:val="28"/>
        </w:rPr>
        <w:t>万元以上的，处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43" w:name="_Toc29354"/>
      <w:bookmarkStart w:id="544" w:name="_Toc3390"/>
      <w:bookmarkStart w:id="545" w:name="_Toc12477"/>
      <w:bookmarkStart w:id="546" w:name="_Toc10596"/>
      <w:bookmarkStart w:id="547" w:name="_Toc6488"/>
      <w:bookmarkStart w:id="548" w:name="_Toc22456"/>
      <w:bookmarkStart w:id="549" w:name="_Toc5294"/>
      <w:bookmarkStart w:id="550" w:name="_Toc6953"/>
      <w:r>
        <w:rPr>
          <w:rFonts w:eastAsia="方正黑体_GBK"/>
          <w:kern w:val="0"/>
          <w:sz w:val="28"/>
          <w:szCs w:val="28"/>
        </w:rPr>
        <w:t>第六十</w:t>
      </w:r>
      <w:r>
        <w:rPr>
          <w:rFonts w:eastAsia="方正黑体_GBK" w:hint="eastAsia"/>
          <w:kern w:val="0"/>
          <w:sz w:val="28"/>
          <w:szCs w:val="28"/>
        </w:rPr>
        <w:t>二</w:t>
      </w:r>
      <w:r>
        <w:rPr>
          <w:rFonts w:eastAsia="方正黑体_GBK"/>
          <w:kern w:val="0"/>
          <w:sz w:val="28"/>
          <w:szCs w:val="28"/>
        </w:rPr>
        <w:t>条弄虚作假报检森林植物及其产品的行为</w:t>
      </w:r>
      <w:bookmarkEnd w:id="543"/>
      <w:bookmarkEnd w:id="544"/>
      <w:bookmarkEnd w:id="545"/>
      <w:bookmarkEnd w:id="546"/>
      <w:bookmarkEnd w:id="547"/>
      <w:bookmarkEnd w:id="548"/>
      <w:bookmarkEnd w:id="549"/>
      <w:bookmarkEnd w:id="55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、《植物检疫条例》第十八条第一款第（一）项：</w:t>
      </w:r>
      <w:r>
        <w:rPr>
          <w:rFonts w:eastAsia="方正仿宋_GBK"/>
          <w:kern w:val="0"/>
          <w:sz w:val="28"/>
          <w:szCs w:val="28"/>
        </w:rPr>
        <w:t>有下列行为之一</w:t>
      </w:r>
      <w:r>
        <w:rPr>
          <w:rFonts w:eastAsia="方正仿宋_GBK"/>
          <w:kern w:val="0"/>
          <w:sz w:val="28"/>
          <w:szCs w:val="28"/>
        </w:rPr>
        <w:lastRenderedPageBreak/>
        <w:t>的，植物检疫机构应当责令纠正，可以处以罚款；造成损失的，应当负责赔偿；构成犯罪的，由司法机关依法追究刑事责任：（一）</w:t>
      </w:r>
      <w:r>
        <w:rPr>
          <w:rFonts w:eastAsia="方正仿宋_GBK"/>
          <w:kern w:val="0"/>
          <w:sz w:val="28"/>
          <w:szCs w:val="28"/>
        </w:rPr>
        <w:t xml:space="preserve"> </w:t>
      </w:r>
      <w:r>
        <w:rPr>
          <w:rFonts w:eastAsia="方正仿宋_GBK"/>
          <w:kern w:val="0"/>
          <w:sz w:val="28"/>
          <w:szCs w:val="28"/>
        </w:rPr>
        <w:t>未依照本条例规定办理植物检疫证书或者在报检过程中弄虚作假的；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第十八条第二款：</w:t>
      </w:r>
      <w:r>
        <w:rPr>
          <w:rFonts w:eastAsia="方正仿宋_GBK"/>
          <w:kern w:val="0"/>
          <w:sz w:val="28"/>
          <w:szCs w:val="28"/>
        </w:rPr>
        <w:t>有前款第（一）、（二）、（三）、（四）项所列情形之一，尚不构成犯罪的，植物检疫机构可以没收非法所得。</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元罚款；造成损失的，应当责令赔偿；构成犯罪的，由司法机关依法追究刑事责任：（一）未依照规定办理《植物检疫证书》或者在报检过程中弄虚作假的；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第三十条第二款：</w:t>
      </w:r>
      <w:r>
        <w:rPr>
          <w:rFonts w:eastAsia="方正仿宋_GBK"/>
          <w:kern w:val="0"/>
          <w:sz w:val="28"/>
          <w:szCs w:val="28"/>
        </w:rPr>
        <w:t>有前款第</w:t>
      </w:r>
      <w:r>
        <w:rPr>
          <w:rFonts w:eastAsia="方正仿宋_GBK" w:hint="eastAsia"/>
          <w:kern w:val="0"/>
          <w:sz w:val="28"/>
          <w:szCs w:val="28"/>
        </w:rPr>
        <w:t>（</w:t>
      </w:r>
      <w:r>
        <w:rPr>
          <w:rFonts w:eastAsia="方正仿宋_GBK"/>
          <w:kern w:val="0"/>
          <w:sz w:val="28"/>
          <w:szCs w:val="28"/>
        </w:rPr>
        <w:t>一</w:t>
      </w:r>
      <w:r>
        <w:rPr>
          <w:rFonts w:eastAsia="方正仿宋_GBK" w:hint="eastAsia"/>
          <w:kern w:val="0"/>
          <w:sz w:val="28"/>
          <w:szCs w:val="28"/>
        </w:rPr>
        <w:t>）</w:t>
      </w:r>
      <w:r>
        <w:rPr>
          <w:rFonts w:eastAsia="方正仿宋_GBK"/>
          <w:kern w:val="0"/>
          <w:sz w:val="28"/>
          <w:szCs w:val="28"/>
        </w:rPr>
        <w:t>、</w:t>
      </w:r>
      <w:r>
        <w:rPr>
          <w:rFonts w:eastAsia="方正仿宋_GBK" w:hint="eastAsia"/>
          <w:kern w:val="0"/>
          <w:sz w:val="28"/>
          <w:szCs w:val="28"/>
        </w:rPr>
        <w:t>（</w:t>
      </w:r>
      <w:r>
        <w:rPr>
          <w:rFonts w:eastAsia="方正仿宋_GBK"/>
          <w:kern w:val="0"/>
          <w:sz w:val="28"/>
          <w:szCs w:val="28"/>
        </w:rPr>
        <w:t>二）、（三）、（四）项所列情形之一尚不构成犯罪的，森检机构可以没收非法所得。</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、在报检过程中弄虚作假，发现检疫性林业有害生物的，没收非法所得，并处</w:t>
      </w:r>
      <w:r>
        <w:rPr>
          <w:rFonts w:eastAsia="方正仿宋_GBK"/>
          <w:kern w:val="0"/>
          <w:sz w:val="28"/>
          <w:szCs w:val="28"/>
        </w:rPr>
        <w:t>2000</w:t>
      </w:r>
      <w:r>
        <w:rPr>
          <w:rFonts w:eastAsia="方正仿宋_GBK"/>
          <w:kern w:val="0"/>
          <w:sz w:val="28"/>
          <w:szCs w:val="28"/>
        </w:rPr>
        <w:t>元罚款。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、在报检过程中弄虚作假，未发现检疫性林业有害生物，森林植物及其产品货值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、在报检过程中弄虚作假，未发现检疫性林业有害生物，森林植物及其产品货值在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、在报检过程中弄虚作假，未发现检疫性林业有害生物，森林植物及其产品货值在</w:t>
      </w:r>
      <w:r>
        <w:rPr>
          <w:rFonts w:eastAsia="方正仿宋_GBK"/>
          <w:kern w:val="0"/>
          <w:sz w:val="28"/>
          <w:szCs w:val="28"/>
        </w:rPr>
        <w:t>1</w:t>
      </w:r>
      <w:r>
        <w:rPr>
          <w:rFonts w:eastAsia="方正仿宋_GBK"/>
          <w:kern w:val="0"/>
          <w:sz w:val="28"/>
          <w:szCs w:val="28"/>
        </w:rPr>
        <w:t>万元以上的，处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51" w:name="_Toc20440"/>
      <w:bookmarkStart w:id="552" w:name="_Toc21017"/>
      <w:bookmarkStart w:id="553" w:name="_Toc15819"/>
      <w:bookmarkStart w:id="554" w:name="_Toc14340"/>
      <w:bookmarkStart w:id="555" w:name="_Toc13178"/>
      <w:bookmarkStart w:id="556" w:name="_Toc26581"/>
      <w:bookmarkStart w:id="557" w:name="_Toc26342"/>
      <w:bookmarkStart w:id="558" w:name="_Toc447"/>
      <w:r>
        <w:rPr>
          <w:rFonts w:eastAsia="方正黑体_GBK"/>
          <w:kern w:val="0"/>
          <w:sz w:val="28"/>
          <w:szCs w:val="28"/>
        </w:rPr>
        <w:t>第六十</w:t>
      </w:r>
      <w:r>
        <w:rPr>
          <w:rFonts w:eastAsia="方正黑体_GBK" w:hint="eastAsia"/>
          <w:kern w:val="0"/>
          <w:sz w:val="28"/>
          <w:szCs w:val="28"/>
        </w:rPr>
        <w:t>三</w:t>
      </w:r>
      <w:r>
        <w:rPr>
          <w:rFonts w:eastAsia="方正黑体_GBK"/>
          <w:kern w:val="0"/>
          <w:sz w:val="28"/>
          <w:szCs w:val="28"/>
        </w:rPr>
        <w:t>条未按规定调运、隔离试种或者生产应施检疫的森林植物及其产品的行为</w:t>
      </w:r>
      <w:bookmarkEnd w:id="551"/>
      <w:bookmarkEnd w:id="552"/>
      <w:bookmarkEnd w:id="553"/>
      <w:bookmarkEnd w:id="554"/>
      <w:bookmarkEnd w:id="555"/>
      <w:bookmarkEnd w:id="556"/>
      <w:bookmarkEnd w:id="557"/>
      <w:bookmarkEnd w:id="55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w:t>
      </w:r>
      <w:r>
        <w:rPr>
          <w:rFonts w:eastAsia="方正仿宋_GBK"/>
          <w:kern w:val="0"/>
          <w:sz w:val="28"/>
          <w:szCs w:val="28"/>
        </w:rPr>
        <w:t xml:space="preserve"> </w:t>
      </w:r>
      <w:r>
        <w:rPr>
          <w:rFonts w:eastAsia="方正仿宋_GBK"/>
          <w:kern w:val="0"/>
          <w:sz w:val="28"/>
          <w:szCs w:val="28"/>
        </w:rPr>
        <w:t>未依照本条例规定调运、隔离试种或者生产应施检疫的植物、植物产品的；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w:t>
      </w:r>
      <w:r>
        <w:rPr>
          <w:rFonts w:eastAsia="方正仿宋_GBK"/>
          <w:kern w:val="0"/>
          <w:sz w:val="28"/>
          <w:szCs w:val="28"/>
        </w:rPr>
        <w:lastRenderedPageBreak/>
        <w:t xml:space="preserve">收、销毁或者责令改变用途。销毁所需费用由责任人承担。　</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元罚款；造成损失的，应当责令赔偿；构成犯罪的，由司法机关依法追究刑事责任：（三）未依照规定调运、隔离试种或者生产应施检疫的森林植物及其产品的；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第三十条第二款：</w:t>
      </w:r>
      <w:r>
        <w:rPr>
          <w:rFonts w:eastAsia="方正仿宋_GBK"/>
          <w:kern w:val="0"/>
          <w:sz w:val="28"/>
          <w:szCs w:val="28"/>
        </w:rPr>
        <w:t>有前款第（一）、（二）、（三）、（四）项所列情形之一尚不构成犯罪的，森检机构可以没收非法所得。对违反规定调运的森林植物及其产品，森检机构有权予以封存、没收、销毁或者责令改变用途。销毁所需费用由责任人承担。</w:t>
      </w:r>
      <w:r>
        <w:rPr>
          <w:rFonts w:eastAsia="方正仿宋_GBK"/>
          <w:kern w:val="0"/>
          <w:sz w:val="28"/>
          <w:szCs w:val="28"/>
        </w:rPr>
        <w:t xml:space="preserve"> </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元的罚款。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、未依照规定调运、隔离试种或者生产应施检疫的森林植物及其产品，发现检疫性林业有害生物，未造成严重后果的，封存、没收或销毁该森林植物及其产品，销毁费用由货主承担，并处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、未依照规定调运、隔离试种或者生产应施检疫的森林植物及其产品，发现检疫性林业有害生物，造成严重后果的，对该森林植物及其产品销毁处理，销毁费用由货主承担，并处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59" w:name="_Toc22836"/>
      <w:bookmarkStart w:id="560" w:name="_Toc27313"/>
      <w:bookmarkStart w:id="561" w:name="_Toc29736"/>
      <w:bookmarkStart w:id="562" w:name="_Toc25672"/>
      <w:bookmarkStart w:id="563" w:name="_Toc14933"/>
      <w:bookmarkStart w:id="564" w:name="_Toc17031"/>
      <w:bookmarkStart w:id="565" w:name="_Toc24647"/>
      <w:bookmarkStart w:id="566" w:name="_Toc5523"/>
      <w:r>
        <w:rPr>
          <w:rFonts w:eastAsia="方正黑体_GBK"/>
          <w:kern w:val="0"/>
          <w:sz w:val="28"/>
          <w:szCs w:val="28"/>
        </w:rPr>
        <w:t>第六十</w:t>
      </w:r>
      <w:r>
        <w:rPr>
          <w:rFonts w:eastAsia="方正黑体_GBK" w:hint="eastAsia"/>
          <w:kern w:val="0"/>
          <w:sz w:val="28"/>
          <w:szCs w:val="28"/>
        </w:rPr>
        <w:t>四</w:t>
      </w:r>
      <w:r>
        <w:rPr>
          <w:rFonts w:eastAsia="方正黑体_GBK"/>
          <w:kern w:val="0"/>
          <w:sz w:val="28"/>
          <w:szCs w:val="28"/>
        </w:rPr>
        <w:t>条违反规定，擅自开拆植物、植物产品包装，调换植物、植物产品，或者擅自改变植物、植物产品的规定用途的行为</w:t>
      </w:r>
      <w:bookmarkEnd w:id="559"/>
      <w:bookmarkEnd w:id="560"/>
      <w:bookmarkEnd w:id="561"/>
      <w:bookmarkEnd w:id="562"/>
      <w:bookmarkEnd w:id="563"/>
      <w:bookmarkEnd w:id="564"/>
      <w:bookmarkEnd w:id="565"/>
      <w:bookmarkEnd w:id="56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w:t>
      </w:r>
      <w:r>
        <w:rPr>
          <w:rFonts w:eastAsia="方正仿宋_GBK"/>
          <w:kern w:val="0"/>
          <w:sz w:val="28"/>
          <w:szCs w:val="28"/>
        </w:rPr>
        <w:t xml:space="preserve"> </w:t>
      </w:r>
      <w:r>
        <w:rPr>
          <w:rFonts w:eastAsia="方正仿宋_GBK"/>
          <w:kern w:val="0"/>
          <w:sz w:val="28"/>
          <w:szCs w:val="28"/>
        </w:rPr>
        <w:t>违反本条例规定，擅自开拆植物、植物产品包装，调换植物、植物产品，或者擅</w:t>
      </w:r>
      <w:r>
        <w:rPr>
          <w:rFonts w:eastAsia="方正仿宋_GBK"/>
          <w:kern w:val="0"/>
          <w:sz w:val="28"/>
          <w:szCs w:val="28"/>
        </w:rPr>
        <w:lastRenderedPageBreak/>
        <w:t>自改变植物、植物产品的规定用途的；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第十八条第二款：</w:t>
      </w:r>
      <w:r>
        <w:rPr>
          <w:rFonts w:eastAsia="方正仿宋_GBK"/>
          <w:kern w:val="0"/>
          <w:sz w:val="28"/>
          <w:szCs w:val="28"/>
        </w:rPr>
        <w:t>有前款第（一）、（二）、（三）、（四）项所列情形之一，尚不构成犯罪的，植物检疫机构可以没收非法所得。</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《植物检疫条例实施细则（林业部分）》第三十条第一款第（四）项</w:t>
      </w:r>
      <w:r>
        <w:rPr>
          <w:rFonts w:eastAsia="方正黑体_GBK"/>
          <w:kern w:val="0"/>
          <w:sz w:val="28"/>
          <w:szCs w:val="28"/>
        </w:rPr>
        <w:t xml:space="preserve"> </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元罚款；造成损失的，应当责令赔偿；构成犯罪的，由司法机关依法追究刑事责任：（四）违反规定，擅自开拆森林植物及其产品的包装，调换森林植物及其产品，或者擅自改变森林植物及其产品的规定用途的；</w:t>
      </w:r>
    </w:p>
    <w:p w:rsidR="00FE3A9E" w:rsidRDefault="00B846CE">
      <w:pPr>
        <w:spacing w:line="400" w:lineRule="exact"/>
        <w:ind w:firstLineChars="200" w:firstLine="560"/>
        <w:rPr>
          <w:rFonts w:eastAsia="方正仿宋_GBK"/>
          <w:kern w:val="0"/>
          <w:sz w:val="28"/>
          <w:szCs w:val="28"/>
        </w:rPr>
      </w:pPr>
      <w:r>
        <w:rPr>
          <w:rFonts w:eastAsia="方正黑体_GBK" w:hint="eastAsia"/>
          <w:kern w:val="0"/>
          <w:sz w:val="28"/>
          <w:szCs w:val="28"/>
        </w:rPr>
        <w:t>第三十条第二款：</w:t>
      </w:r>
      <w:r>
        <w:rPr>
          <w:rFonts w:eastAsia="方正仿宋_GBK"/>
          <w:kern w:val="0"/>
          <w:sz w:val="28"/>
          <w:szCs w:val="28"/>
        </w:rPr>
        <w:t>有前款第（一）、（二）、（三）、（四）项所列情形之一尚不构成犯罪的，森检机构可以没收非法所得。</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、违反规定，擅自开拆森林植物及其产品的包装，调换森林植物及其产品，或者擅自改变森林植物及其产品的规定用途的，森林植物及其产品货值</w:t>
      </w:r>
      <w:r>
        <w:rPr>
          <w:rFonts w:eastAsia="方正仿宋_GBK"/>
          <w:kern w:val="0"/>
          <w:sz w:val="28"/>
          <w:szCs w:val="28"/>
        </w:rPr>
        <w:t>1000</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、违反规定，擅自开拆森林植物及其产品的包装，调换森林植物及其产品，或者擅自改变森林植物及其产品的规定用途的，森林植物及其产品货值在</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、违反规定，擅自开拆森林植物及其产品的包装，调换森林植物及其产品，或者擅自改变森林植物及其产品的规定用途的，货值在</w:t>
      </w:r>
      <w:r>
        <w:rPr>
          <w:rFonts w:eastAsia="方正仿宋_GBK"/>
          <w:kern w:val="0"/>
          <w:sz w:val="28"/>
          <w:szCs w:val="28"/>
        </w:rPr>
        <w:t>1</w:t>
      </w:r>
      <w:r>
        <w:rPr>
          <w:rFonts w:eastAsia="方正仿宋_GBK"/>
          <w:kern w:val="0"/>
          <w:sz w:val="28"/>
          <w:szCs w:val="28"/>
        </w:rPr>
        <w:t>万元以上的，处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67" w:name="_Toc3430"/>
      <w:bookmarkStart w:id="568" w:name="_Toc11023"/>
      <w:bookmarkStart w:id="569" w:name="_Toc30037"/>
      <w:bookmarkStart w:id="570" w:name="_Toc15895"/>
      <w:bookmarkStart w:id="571" w:name="_Toc7507"/>
      <w:bookmarkStart w:id="572" w:name="_Toc13352"/>
      <w:bookmarkStart w:id="573" w:name="_Toc1621"/>
      <w:bookmarkStart w:id="574" w:name="_Toc20811"/>
      <w:r>
        <w:rPr>
          <w:rFonts w:eastAsia="方正黑体_GBK"/>
          <w:kern w:val="0"/>
          <w:sz w:val="28"/>
          <w:szCs w:val="28"/>
        </w:rPr>
        <w:t>第六十</w:t>
      </w:r>
      <w:r>
        <w:rPr>
          <w:rFonts w:eastAsia="方正黑体_GBK" w:hint="eastAsia"/>
          <w:kern w:val="0"/>
          <w:sz w:val="28"/>
          <w:szCs w:val="28"/>
        </w:rPr>
        <w:t>五</w:t>
      </w:r>
      <w:r>
        <w:rPr>
          <w:rFonts w:eastAsia="方正黑体_GBK"/>
          <w:kern w:val="0"/>
          <w:sz w:val="28"/>
          <w:szCs w:val="28"/>
        </w:rPr>
        <w:t>条非法引起林业有害生物疫情扩散的行为</w:t>
      </w:r>
      <w:bookmarkEnd w:id="567"/>
      <w:bookmarkEnd w:id="568"/>
      <w:bookmarkEnd w:id="569"/>
      <w:bookmarkEnd w:id="570"/>
      <w:bookmarkEnd w:id="571"/>
      <w:bookmarkEnd w:id="572"/>
      <w:bookmarkEnd w:id="573"/>
      <w:bookmarkEnd w:id="57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w:t>
      </w:r>
      <w:r>
        <w:rPr>
          <w:rFonts w:eastAsia="方正仿宋_GBK"/>
          <w:kern w:val="0"/>
          <w:sz w:val="28"/>
          <w:szCs w:val="28"/>
        </w:rPr>
        <w:t xml:space="preserve"> </w:t>
      </w:r>
      <w:r>
        <w:rPr>
          <w:rFonts w:eastAsia="方正仿宋_GBK"/>
          <w:kern w:val="0"/>
          <w:sz w:val="28"/>
          <w:szCs w:val="28"/>
        </w:rPr>
        <w:t>违反本条例规定，引起疫情扩散的。</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元罚款；造成损失的，应当责令赔偿；构成犯罪的，由司法机关依法追究刑事责任：（五）违反规定，引起疫情扩散的。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责令纠正；造成损失的，责令赔偿；同时按以下规定处罚：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lastRenderedPageBreak/>
        <w:t>1</w:t>
      </w:r>
      <w:r>
        <w:rPr>
          <w:rFonts w:eastAsia="方正仿宋_GBK"/>
          <w:kern w:val="0"/>
          <w:sz w:val="28"/>
          <w:szCs w:val="28"/>
        </w:rPr>
        <w:t>、违反规定，引起疫情扩散，扩散面积</w:t>
      </w:r>
      <w:r>
        <w:rPr>
          <w:rFonts w:eastAsia="方正仿宋_GBK"/>
          <w:kern w:val="0"/>
          <w:sz w:val="28"/>
          <w:szCs w:val="28"/>
        </w:rPr>
        <w:t>10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、违反规定，引起疫情扩散，扩散面积</w:t>
      </w:r>
      <w:r>
        <w:rPr>
          <w:rFonts w:eastAsia="方正仿宋_GBK"/>
          <w:kern w:val="0"/>
          <w:sz w:val="28"/>
          <w:szCs w:val="28"/>
        </w:rPr>
        <w:t>10</w:t>
      </w:r>
      <w:r>
        <w:rPr>
          <w:rFonts w:eastAsia="方正仿宋_GBK"/>
          <w:kern w:val="0"/>
          <w:sz w:val="28"/>
          <w:szCs w:val="28"/>
        </w:rPr>
        <w:t>亩以上</w:t>
      </w:r>
      <w:r>
        <w:rPr>
          <w:rFonts w:eastAsia="方正仿宋_GBK"/>
          <w:kern w:val="0"/>
          <w:sz w:val="28"/>
          <w:szCs w:val="28"/>
        </w:rPr>
        <w:t>30</w:t>
      </w:r>
      <w:r>
        <w:rPr>
          <w:rFonts w:eastAsia="方正仿宋_GBK"/>
          <w:kern w:val="0"/>
          <w:sz w:val="28"/>
          <w:szCs w:val="28"/>
        </w:rPr>
        <w:t>亩</w:t>
      </w:r>
      <w:r>
        <w:rPr>
          <w:rFonts w:eastAsia="方正仿宋_GBK"/>
          <w:sz w:val="28"/>
          <w:szCs w:val="28"/>
        </w:rPr>
        <w:t>以下</w:t>
      </w:r>
      <w:r>
        <w:rPr>
          <w:rFonts w:eastAsia="方正仿宋_GBK"/>
          <w:kern w:val="0"/>
          <w:sz w:val="28"/>
          <w:szCs w:val="28"/>
        </w:rPr>
        <w:t>的，处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、违反规定，引起疫情扩散，扩散面积</w:t>
      </w:r>
      <w:r>
        <w:rPr>
          <w:rFonts w:eastAsia="方正仿宋_GBK"/>
          <w:kern w:val="0"/>
          <w:sz w:val="28"/>
          <w:szCs w:val="28"/>
        </w:rPr>
        <w:t>30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75" w:name="_Toc3564"/>
      <w:bookmarkStart w:id="576" w:name="_Toc16340"/>
      <w:bookmarkStart w:id="577" w:name="_Toc32478"/>
      <w:bookmarkStart w:id="578" w:name="_Toc8071"/>
      <w:bookmarkStart w:id="579" w:name="_Toc32172"/>
      <w:bookmarkStart w:id="580" w:name="_Toc14636"/>
      <w:bookmarkStart w:id="581" w:name="_Toc13641"/>
      <w:bookmarkStart w:id="582" w:name="_Toc6550"/>
      <w:r>
        <w:rPr>
          <w:rFonts w:eastAsia="方正黑体_GBK"/>
          <w:kern w:val="0"/>
          <w:sz w:val="28"/>
          <w:szCs w:val="28"/>
        </w:rPr>
        <w:t>第</w:t>
      </w:r>
      <w:r>
        <w:rPr>
          <w:rFonts w:eastAsia="方正黑体_GBK" w:hint="eastAsia"/>
          <w:kern w:val="0"/>
          <w:sz w:val="28"/>
          <w:szCs w:val="28"/>
        </w:rPr>
        <w:t>六</w:t>
      </w:r>
      <w:r>
        <w:rPr>
          <w:rFonts w:eastAsia="方正黑体_GBK"/>
          <w:kern w:val="0"/>
          <w:sz w:val="28"/>
          <w:szCs w:val="28"/>
        </w:rPr>
        <w:t>十</w:t>
      </w:r>
      <w:r>
        <w:rPr>
          <w:rFonts w:eastAsia="方正黑体_GBK" w:hint="eastAsia"/>
          <w:kern w:val="0"/>
          <w:sz w:val="28"/>
          <w:szCs w:val="28"/>
        </w:rPr>
        <w:t>六</w:t>
      </w:r>
      <w:r>
        <w:rPr>
          <w:rFonts w:eastAsia="方正黑体_GBK"/>
          <w:kern w:val="0"/>
          <w:sz w:val="28"/>
          <w:szCs w:val="28"/>
        </w:rPr>
        <w:t>条在种子生产基地进行检疫性有害生物接种试验的行为</w:t>
      </w:r>
      <w:bookmarkEnd w:id="575"/>
      <w:bookmarkEnd w:id="576"/>
      <w:bookmarkEnd w:id="577"/>
      <w:bookmarkEnd w:id="578"/>
      <w:bookmarkEnd w:id="579"/>
      <w:bookmarkEnd w:id="580"/>
      <w:bookmarkEnd w:id="581"/>
      <w:bookmarkEnd w:id="58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责令停止，并按以下标准处罚：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、试验面积</w:t>
      </w:r>
      <w:r>
        <w:rPr>
          <w:rFonts w:eastAsia="方正仿宋_GBK"/>
          <w:kern w:val="0"/>
          <w:sz w:val="28"/>
          <w:szCs w:val="28"/>
        </w:rPr>
        <w:t>1</w:t>
      </w:r>
      <w:r>
        <w:rPr>
          <w:rFonts w:eastAsia="方正仿宋_GBK"/>
          <w:kern w:val="0"/>
          <w:sz w:val="28"/>
          <w:szCs w:val="28"/>
        </w:rPr>
        <w:t>亩以下的，处五千元以上一万元以下罚款。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、试验面积</w:t>
      </w:r>
      <w:r>
        <w:rPr>
          <w:rFonts w:eastAsia="方正仿宋_GBK"/>
          <w:kern w:val="0"/>
          <w:sz w:val="28"/>
          <w:szCs w:val="28"/>
        </w:rPr>
        <w:t>1</w:t>
      </w:r>
      <w:r>
        <w:rPr>
          <w:rFonts w:eastAsia="方正仿宋_GBK"/>
          <w:kern w:val="0"/>
          <w:sz w:val="28"/>
          <w:szCs w:val="28"/>
        </w:rPr>
        <w:t>亩以上</w:t>
      </w:r>
      <w:r>
        <w:rPr>
          <w:rFonts w:eastAsia="方正仿宋_GBK"/>
          <w:kern w:val="0"/>
          <w:sz w:val="28"/>
          <w:szCs w:val="28"/>
        </w:rPr>
        <w:t>5</w:t>
      </w:r>
      <w:r>
        <w:rPr>
          <w:rFonts w:eastAsia="方正仿宋_GBK"/>
          <w:kern w:val="0"/>
          <w:sz w:val="28"/>
          <w:szCs w:val="28"/>
        </w:rPr>
        <w:t>亩以下的，处一万元以上三万元以下罚款。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、试验面积</w:t>
      </w:r>
      <w:r>
        <w:rPr>
          <w:rFonts w:eastAsia="方正仿宋_GBK"/>
          <w:kern w:val="0"/>
          <w:sz w:val="28"/>
          <w:szCs w:val="28"/>
        </w:rPr>
        <w:t>5</w:t>
      </w:r>
      <w:r>
        <w:rPr>
          <w:rFonts w:eastAsia="方正仿宋_GBK"/>
          <w:kern w:val="0"/>
          <w:sz w:val="28"/>
          <w:szCs w:val="28"/>
        </w:rPr>
        <w:t>亩以上的，处三万元以上五万元以下罚款。</w:t>
      </w:r>
    </w:p>
    <w:p w:rsidR="00FE3A9E" w:rsidRDefault="00B846CE">
      <w:pPr>
        <w:spacing w:line="400" w:lineRule="exact"/>
        <w:ind w:firstLineChars="200" w:firstLine="560"/>
        <w:outlineLvl w:val="2"/>
        <w:rPr>
          <w:rFonts w:eastAsia="方正黑体_GBK"/>
          <w:kern w:val="0"/>
          <w:sz w:val="28"/>
          <w:szCs w:val="28"/>
        </w:rPr>
      </w:pPr>
      <w:bookmarkStart w:id="583" w:name="_Toc5017"/>
      <w:bookmarkStart w:id="584" w:name="_Toc32338"/>
      <w:bookmarkStart w:id="585" w:name="_Toc16468"/>
      <w:bookmarkStart w:id="586" w:name="_Toc3025"/>
      <w:bookmarkStart w:id="587" w:name="_Toc27276"/>
      <w:bookmarkStart w:id="588" w:name="_Toc31813"/>
      <w:bookmarkStart w:id="589" w:name="_Toc14181"/>
      <w:bookmarkStart w:id="590" w:name="_Toc30736"/>
      <w:r>
        <w:rPr>
          <w:rFonts w:eastAsia="方正黑体_GBK"/>
          <w:kern w:val="0"/>
          <w:sz w:val="28"/>
          <w:szCs w:val="28"/>
        </w:rPr>
        <w:t>第</w:t>
      </w:r>
      <w:r>
        <w:rPr>
          <w:rFonts w:eastAsia="方正黑体_GBK" w:hint="eastAsia"/>
          <w:kern w:val="0"/>
          <w:sz w:val="28"/>
          <w:szCs w:val="28"/>
        </w:rPr>
        <w:t>六</w:t>
      </w:r>
      <w:r>
        <w:rPr>
          <w:rFonts w:eastAsia="方正黑体_GBK"/>
          <w:kern w:val="0"/>
          <w:sz w:val="28"/>
          <w:szCs w:val="28"/>
        </w:rPr>
        <w:t>十</w:t>
      </w:r>
      <w:r>
        <w:rPr>
          <w:rFonts w:eastAsia="方正黑体_GBK" w:hint="eastAsia"/>
          <w:kern w:val="0"/>
          <w:sz w:val="28"/>
          <w:szCs w:val="28"/>
        </w:rPr>
        <w:t>七</w:t>
      </w:r>
      <w:r>
        <w:rPr>
          <w:rFonts w:eastAsia="方正黑体_GBK"/>
          <w:kern w:val="0"/>
          <w:sz w:val="28"/>
          <w:szCs w:val="28"/>
        </w:rPr>
        <w:t>条拒不按照除治方案要求履行除治责任的行为</w:t>
      </w:r>
      <w:bookmarkEnd w:id="583"/>
      <w:bookmarkEnd w:id="584"/>
      <w:bookmarkEnd w:id="585"/>
      <w:bookmarkEnd w:id="586"/>
      <w:bookmarkEnd w:id="587"/>
      <w:bookmarkEnd w:id="588"/>
      <w:bookmarkEnd w:id="589"/>
      <w:bookmarkEnd w:id="59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、《湖南省林业有害生物防治检疫条例》第二十八条第一款</w:t>
      </w:r>
      <w:r>
        <w:rPr>
          <w:rFonts w:eastAsia="方正仿宋_GBK"/>
          <w:kern w:val="0"/>
          <w:sz w:val="28"/>
          <w:szCs w:val="28"/>
        </w:rPr>
        <w:t> </w:t>
      </w:r>
      <w:r>
        <w:rPr>
          <w:rFonts w:eastAsia="方正仿宋_GBK"/>
          <w:kern w:val="0"/>
          <w:sz w:val="28"/>
          <w:szCs w:val="28"/>
        </w:rPr>
        <w:t>：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造成经济损失的，依法赔偿损失，并按以下规定处罚：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、造成林业有害生物蔓延成灾，成灾面积</w:t>
      </w:r>
      <w:r>
        <w:rPr>
          <w:rFonts w:eastAsia="方正仿宋_GBK"/>
          <w:sz w:val="28"/>
          <w:szCs w:val="28"/>
        </w:rPr>
        <w:t>10</w:t>
      </w:r>
      <w:r>
        <w:rPr>
          <w:rFonts w:eastAsia="方正仿宋_GBK"/>
          <w:sz w:val="28"/>
          <w:szCs w:val="28"/>
        </w:rPr>
        <w:t>亩以下的，处</w:t>
      </w:r>
      <w:r>
        <w:rPr>
          <w:rFonts w:eastAsia="方正仿宋_GBK"/>
          <w:sz w:val="28"/>
          <w:szCs w:val="28"/>
        </w:rPr>
        <w:t>200</w:t>
      </w:r>
      <w:r>
        <w:rPr>
          <w:rFonts w:eastAsia="方正仿宋_GBK"/>
          <w:sz w:val="28"/>
          <w:szCs w:val="28"/>
        </w:rPr>
        <w:t>元以上</w:t>
      </w:r>
      <w:r>
        <w:rPr>
          <w:rFonts w:eastAsia="方正仿宋_GBK"/>
          <w:sz w:val="28"/>
          <w:szCs w:val="28"/>
        </w:rPr>
        <w:t>700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、造成林业有害生物蔓延成灾，成灾面积</w:t>
      </w:r>
      <w:r>
        <w:rPr>
          <w:rFonts w:eastAsia="方正仿宋_GBK"/>
          <w:sz w:val="28"/>
          <w:szCs w:val="28"/>
        </w:rPr>
        <w:t>10</w:t>
      </w:r>
      <w:r>
        <w:rPr>
          <w:rFonts w:eastAsia="方正仿宋_GBK"/>
          <w:sz w:val="28"/>
          <w:szCs w:val="28"/>
        </w:rPr>
        <w:t>亩以上</w:t>
      </w:r>
      <w:r>
        <w:rPr>
          <w:rFonts w:eastAsia="方正仿宋_GBK"/>
          <w:sz w:val="28"/>
          <w:szCs w:val="28"/>
        </w:rPr>
        <w:t>50</w:t>
      </w:r>
      <w:r>
        <w:rPr>
          <w:rFonts w:eastAsia="方正仿宋_GBK"/>
          <w:sz w:val="28"/>
          <w:szCs w:val="28"/>
        </w:rPr>
        <w:t>亩以下的，处</w:t>
      </w:r>
      <w:r>
        <w:rPr>
          <w:rFonts w:eastAsia="方正仿宋_GBK"/>
          <w:sz w:val="28"/>
          <w:szCs w:val="28"/>
        </w:rPr>
        <w:t>700</w:t>
      </w:r>
      <w:r>
        <w:rPr>
          <w:rFonts w:eastAsia="方正仿宋_GBK"/>
          <w:sz w:val="28"/>
          <w:szCs w:val="28"/>
        </w:rPr>
        <w:t>元以上</w:t>
      </w:r>
      <w:r>
        <w:rPr>
          <w:rFonts w:eastAsia="方正仿宋_GBK"/>
          <w:sz w:val="28"/>
          <w:szCs w:val="28"/>
        </w:rPr>
        <w:t>1500</w:t>
      </w:r>
      <w:r>
        <w:rPr>
          <w:rFonts w:eastAsia="方正仿宋_GBK"/>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、造成林业有害生物蔓延成灾，成灾面积</w:t>
      </w:r>
      <w:r>
        <w:rPr>
          <w:rFonts w:eastAsia="方正仿宋_GBK"/>
          <w:kern w:val="0"/>
          <w:sz w:val="28"/>
          <w:szCs w:val="28"/>
        </w:rPr>
        <w:t>50</w:t>
      </w:r>
      <w:r>
        <w:rPr>
          <w:rFonts w:eastAsia="方正仿宋_GBK"/>
          <w:kern w:val="0"/>
          <w:sz w:val="28"/>
          <w:szCs w:val="28"/>
        </w:rPr>
        <w:t>亩以上的，处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91" w:name="_Toc6212"/>
      <w:bookmarkStart w:id="592" w:name="_Toc15130"/>
      <w:bookmarkStart w:id="593" w:name="_Toc30392"/>
      <w:bookmarkStart w:id="594" w:name="_Toc16949"/>
      <w:bookmarkStart w:id="595" w:name="_Toc18351"/>
      <w:bookmarkStart w:id="596" w:name="_Toc29847"/>
      <w:bookmarkStart w:id="597" w:name="_Toc12602"/>
      <w:bookmarkStart w:id="598" w:name="_Toc26828"/>
      <w:r>
        <w:rPr>
          <w:rFonts w:eastAsia="方正黑体_GBK"/>
          <w:kern w:val="0"/>
          <w:sz w:val="28"/>
          <w:szCs w:val="28"/>
        </w:rPr>
        <w:t>第</w:t>
      </w:r>
      <w:r>
        <w:rPr>
          <w:rFonts w:eastAsia="方正黑体_GBK" w:hint="eastAsia"/>
          <w:kern w:val="0"/>
          <w:sz w:val="28"/>
          <w:szCs w:val="28"/>
        </w:rPr>
        <w:t>六</w:t>
      </w:r>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条违反规定调入松科类植物及其木质产品的行为</w:t>
      </w:r>
      <w:bookmarkEnd w:id="591"/>
      <w:bookmarkEnd w:id="592"/>
      <w:bookmarkEnd w:id="593"/>
      <w:bookmarkEnd w:id="594"/>
      <w:bookmarkEnd w:id="595"/>
      <w:bookmarkEnd w:id="596"/>
      <w:bookmarkEnd w:id="597"/>
      <w:bookmarkEnd w:id="59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、情节较轻，未造成重大危害后果的，处</w:t>
      </w:r>
      <w:r>
        <w:rPr>
          <w:rFonts w:eastAsia="方正仿宋_GBK"/>
          <w:sz w:val="28"/>
          <w:szCs w:val="28"/>
        </w:rPr>
        <w:t>200</w:t>
      </w:r>
      <w:r>
        <w:rPr>
          <w:rFonts w:eastAsia="方正仿宋_GBK"/>
          <w:sz w:val="28"/>
          <w:szCs w:val="28"/>
        </w:rPr>
        <w:t>元以上</w:t>
      </w:r>
      <w:r>
        <w:rPr>
          <w:rFonts w:eastAsia="方正仿宋_GBK"/>
          <w:sz w:val="28"/>
          <w:szCs w:val="28"/>
        </w:rPr>
        <w:t>700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、情节严重，造成重大危害后果的，处</w:t>
      </w:r>
      <w:r>
        <w:rPr>
          <w:rFonts w:eastAsia="方正仿宋_GBK"/>
          <w:sz w:val="28"/>
          <w:szCs w:val="28"/>
        </w:rPr>
        <w:t>700</w:t>
      </w:r>
      <w:r>
        <w:rPr>
          <w:rFonts w:eastAsia="方正仿宋_GBK"/>
          <w:sz w:val="28"/>
          <w:szCs w:val="28"/>
        </w:rPr>
        <w:t>元以上</w:t>
      </w:r>
      <w:r>
        <w:rPr>
          <w:rFonts w:eastAsia="方正仿宋_GBK"/>
          <w:sz w:val="28"/>
          <w:szCs w:val="28"/>
        </w:rPr>
        <w:t>1500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、情节特别严重，造成特别重大危害后果的，处</w:t>
      </w:r>
      <w:r>
        <w:rPr>
          <w:rFonts w:eastAsia="方正仿宋_GBK"/>
          <w:sz w:val="28"/>
          <w:szCs w:val="28"/>
        </w:rPr>
        <w:t>1500</w:t>
      </w:r>
      <w:r>
        <w:rPr>
          <w:rFonts w:eastAsia="方正仿宋_GBK"/>
          <w:sz w:val="28"/>
          <w:szCs w:val="28"/>
        </w:rPr>
        <w:t>元以上</w:t>
      </w:r>
      <w:r>
        <w:rPr>
          <w:rFonts w:eastAsia="方正仿宋_GBK"/>
          <w:sz w:val="28"/>
          <w:szCs w:val="28"/>
        </w:rPr>
        <w:t>2000</w:t>
      </w:r>
      <w:r>
        <w:rPr>
          <w:rFonts w:eastAsia="方正仿宋_GBK"/>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599" w:name="_Toc2170"/>
      <w:bookmarkStart w:id="600" w:name="_Toc23471"/>
      <w:bookmarkStart w:id="601" w:name="_Toc1113"/>
      <w:bookmarkStart w:id="602" w:name="_Toc25000"/>
      <w:bookmarkStart w:id="603" w:name="_Toc8459"/>
      <w:bookmarkStart w:id="604" w:name="_Toc15548"/>
      <w:bookmarkStart w:id="605" w:name="_Toc4388"/>
      <w:bookmarkStart w:id="606" w:name="_Toc15037"/>
      <w:r>
        <w:rPr>
          <w:rFonts w:eastAsia="方正黑体_GBK"/>
          <w:kern w:val="0"/>
          <w:sz w:val="28"/>
          <w:szCs w:val="28"/>
        </w:rPr>
        <w:t>第</w:t>
      </w:r>
      <w:r>
        <w:rPr>
          <w:rFonts w:eastAsia="方正黑体_GBK" w:hint="eastAsia"/>
          <w:kern w:val="0"/>
          <w:sz w:val="28"/>
          <w:szCs w:val="28"/>
        </w:rPr>
        <w:t>六</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条违反规定导致疫情传入或扩散蔓延的行为</w:t>
      </w:r>
      <w:bookmarkEnd w:id="599"/>
      <w:bookmarkEnd w:id="600"/>
      <w:bookmarkEnd w:id="601"/>
      <w:bookmarkEnd w:id="602"/>
      <w:bookmarkEnd w:id="603"/>
      <w:bookmarkEnd w:id="604"/>
      <w:bookmarkEnd w:id="605"/>
      <w:bookmarkEnd w:id="60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由防治检疫机构责令改正；造成经济损失的，依法赔偿损失；并按以下规定处罚：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、导致疫情传入且未造成重大危害后果或疫情扩散蔓延面积</w:t>
      </w:r>
      <w:r>
        <w:rPr>
          <w:rFonts w:eastAsia="方正仿宋_GBK"/>
          <w:sz w:val="28"/>
          <w:szCs w:val="28"/>
        </w:rPr>
        <w:t>50</w:t>
      </w:r>
      <w:r>
        <w:rPr>
          <w:rFonts w:eastAsia="方正仿宋_GBK"/>
          <w:sz w:val="28"/>
          <w:szCs w:val="28"/>
        </w:rPr>
        <w:t>亩以下的，处</w:t>
      </w:r>
      <w:r>
        <w:rPr>
          <w:rFonts w:eastAsia="方正仿宋_GBK"/>
          <w:sz w:val="28"/>
          <w:szCs w:val="28"/>
        </w:rPr>
        <w:t>2000</w:t>
      </w:r>
      <w:r>
        <w:rPr>
          <w:rFonts w:eastAsia="方正仿宋_GBK"/>
          <w:sz w:val="28"/>
          <w:szCs w:val="28"/>
        </w:rPr>
        <w:t>元以上</w:t>
      </w:r>
      <w:r>
        <w:rPr>
          <w:rFonts w:eastAsia="方正仿宋_GBK"/>
          <w:sz w:val="28"/>
          <w:szCs w:val="28"/>
        </w:rPr>
        <w:t>7000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、导致疫情传入且造成重大危害后果或疫情扩散蔓延面积</w:t>
      </w:r>
      <w:r>
        <w:rPr>
          <w:rFonts w:eastAsia="方正仿宋_GBK"/>
          <w:sz w:val="28"/>
          <w:szCs w:val="28"/>
        </w:rPr>
        <w:t>50</w:t>
      </w:r>
      <w:r>
        <w:rPr>
          <w:rFonts w:eastAsia="方正仿宋_GBK"/>
          <w:sz w:val="28"/>
          <w:szCs w:val="28"/>
        </w:rPr>
        <w:t>亩以上</w:t>
      </w:r>
      <w:r>
        <w:rPr>
          <w:rFonts w:eastAsia="方正仿宋_GBK"/>
          <w:sz w:val="28"/>
          <w:szCs w:val="28"/>
        </w:rPr>
        <w:t>100</w:t>
      </w:r>
      <w:r>
        <w:rPr>
          <w:rFonts w:eastAsia="方正仿宋_GBK"/>
          <w:sz w:val="28"/>
          <w:szCs w:val="28"/>
        </w:rPr>
        <w:t>亩以下的，处</w:t>
      </w:r>
      <w:r>
        <w:rPr>
          <w:rFonts w:eastAsia="方正仿宋_GBK"/>
          <w:sz w:val="28"/>
          <w:szCs w:val="28"/>
        </w:rPr>
        <w:t>7000</w:t>
      </w:r>
      <w:r>
        <w:rPr>
          <w:rFonts w:eastAsia="方正仿宋_GBK"/>
          <w:sz w:val="28"/>
          <w:szCs w:val="28"/>
        </w:rPr>
        <w:t>元以上</w:t>
      </w:r>
      <w:r>
        <w:rPr>
          <w:rFonts w:eastAsia="方正仿宋_GBK"/>
          <w:sz w:val="28"/>
          <w:szCs w:val="28"/>
        </w:rPr>
        <w:t>15000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、导致疫情传入且造成特别重大危害后果或疫情扩散蔓延面积</w:t>
      </w:r>
      <w:r>
        <w:rPr>
          <w:rFonts w:eastAsia="方正仿宋_GBK"/>
          <w:sz w:val="28"/>
          <w:szCs w:val="28"/>
        </w:rPr>
        <w:t>100</w:t>
      </w:r>
      <w:r>
        <w:rPr>
          <w:rFonts w:eastAsia="方正仿宋_GBK"/>
          <w:sz w:val="28"/>
          <w:szCs w:val="28"/>
        </w:rPr>
        <w:t>亩以上的，处</w:t>
      </w:r>
      <w:r>
        <w:rPr>
          <w:rFonts w:eastAsia="方正仿宋_GBK"/>
          <w:sz w:val="28"/>
          <w:szCs w:val="28"/>
        </w:rPr>
        <w:t>15000</w:t>
      </w:r>
      <w:r>
        <w:rPr>
          <w:rFonts w:eastAsia="方正仿宋_GBK"/>
          <w:sz w:val="28"/>
          <w:szCs w:val="28"/>
        </w:rPr>
        <w:t>元以上</w:t>
      </w:r>
      <w:r>
        <w:rPr>
          <w:rFonts w:eastAsia="方正仿宋_GBK"/>
          <w:sz w:val="28"/>
          <w:szCs w:val="28"/>
        </w:rPr>
        <w:t>20000</w:t>
      </w:r>
      <w:r>
        <w:rPr>
          <w:rFonts w:eastAsia="方正仿宋_GBK"/>
          <w:sz w:val="28"/>
          <w:szCs w:val="28"/>
        </w:rPr>
        <w:t>元以下罚款。</w:t>
      </w:r>
    </w:p>
    <w:p w:rsidR="00FE3A9E" w:rsidRDefault="00B846CE">
      <w:pPr>
        <w:spacing w:line="400" w:lineRule="exact"/>
        <w:ind w:firstLineChars="200" w:firstLine="560"/>
        <w:jc w:val="center"/>
        <w:outlineLvl w:val="1"/>
        <w:rPr>
          <w:rFonts w:eastAsia="方正小标宋_GBK"/>
          <w:kern w:val="0"/>
          <w:sz w:val="28"/>
          <w:szCs w:val="28"/>
        </w:rPr>
      </w:pPr>
      <w:bookmarkStart w:id="607" w:name="_Toc32726"/>
      <w:bookmarkStart w:id="608" w:name="_Toc14136"/>
      <w:bookmarkStart w:id="609" w:name="_Toc16903"/>
      <w:bookmarkStart w:id="610" w:name="_Toc25701"/>
      <w:bookmarkStart w:id="611" w:name="_Toc30876"/>
      <w:bookmarkStart w:id="612" w:name="_Toc6012"/>
      <w:bookmarkStart w:id="613" w:name="_Toc10306"/>
      <w:bookmarkStart w:id="614" w:name="_Toc24398"/>
      <w:r>
        <w:rPr>
          <w:rFonts w:eastAsia="方正小标宋_GBK"/>
          <w:kern w:val="0"/>
          <w:sz w:val="28"/>
          <w:szCs w:val="28"/>
        </w:rPr>
        <w:t>第十</w:t>
      </w:r>
      <w:r>
        <w:rPr>
          <w:rFonts w:eastAsia="方正小标宋_GBK" w:hint="eastAsia"/>
          <w:kern w:val="0"/>
          <w:sz w:val="28"/>
          <w:szCs w:val="28"/>
        </w:rPr>
        <w:t>一</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违反林木种苗及植物新品种管理法规案件</w:t>
      </w:r>
      <w:bookmarkEnd w:id="607"/>
      <w:bookmarkEnd w:id="608"/>
      <w:bookmarkEnd w:id="609"/>
      <w:bookmarkEnd w:id="610"/>
      <w:bookmarkEnd w:id="611"/>
      <w:bookmarkEnd w:id="612"/>
      <w:bookmarkEnd w:id="613"/>
      <w:bookmarkEnd w:id="614"/>
    </w:p>
    <w:p w:rsidR="00FE3A9E" w:rsidRDefault="00B846CE">
      <w:pPr>
        <w:spacing w:line="400" w:lineRule="exact"/>
        <w:ind w:firstLineChars="200" w:firstLine="560"/>
        <w:jc w:val="left"/>
        <w:outlineLvl w:val="2"/>
        <w:rPr>
          <w:rFonts w:eastAsia="方正黑体_GBK"/>
          <w:kern w:val="0"/>
          <w:sz w:val="28"/>
          <w:szCs w:val="28"/>
        </w:rPr>
      </w:pPr>
      <w:bookmarkStart w:id="615" w:name="_Toc12438"/>
      <w:bookmarkStart w:id="616" w:name="_Toc19194"/>
      <w:bookmarkStart w:id="617" w:name="_Toc18815"/>
      <w:bookmarkStart w:id="618" w:name="_Toc27094"/>
      <w:bookmarkStart w:id="619" w:name="_Toc561"/>
      <w:bookmarkStart w:id="620" w:name="_Toc23308"/>
      <w:bookmarkStart w:id="621" w:name="_Toc27384"/>
      <w:bookmarkStart w:id="622" w:name="_Toc12"/>
      <w:r>
        <w:rPr>
          <w:rFonts w:eastAsia="方正黑体_GBK"/>
          <w:kern w:val="0"/>
          <w:sz w:val="28"/>
          <w:szCs w:val="28"/>
        </w:rPr>
        <w:t>第七十条非法采集或者采伐林木种质资源的行为</w:t>
      </w:r>
      <w:bookmarkEnd w:id="615"/>
      <w:bookmarkEnd w:id="616"/>
      <w:bookmarkEnd w:id="617"/>
      <w:bookmarkEnd w:id="618"/>
      <w:bookmarkEnd w:id="619"/>
      <w:bookmarkEnd w:id="620"/>
      <w:bookmarkEnd w:id="621"/>
      <w:bookmarkEnd w:id="62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lastRenderedPageBreak/>
        <w:t>1</w:t>
      </w:r>
      <w:r>
        <w:rPr>
          <w:rFonts w:eastAsia="方正黑体_GBK"/>
          <w:kern w:val="0"/>
          <w:sz w:val="28"/>
          <w:szCs w:val="28"/>
        </w:rPr>
        <w:t>、《中华人民共和国种子法》第八十一条：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、天然种质资源价值和违法所得</w:t>
      </w:r>
      <w:r>
        <w:rPr>
          <w:rFonts w:eastAsia="方正仿宋_GBK"/>
          <w:kern w:val="0"/>
          <w:sz w:val="28"/>
          <w:szCs w:val="28"/>
        </w:rPr>
        <w:t>1000</w:t>
      </w:r>
      <w:r>
        <w:rPr>
          <w:rFonts w:eastAsia="方正仿宋_GBK"/>
          <w:kern w:val="0"/>
          <w:sz w:val="28"/>
          <w:szCs w:val="28"/>
        </w:rPr>
        <w:t>元以下的，处</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、天然种质资源价值和违法所得</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元以下的，处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、天然种质资源价值和违法所得</w:t>
      </w:r>
      <w:r>
        <w:rPr>
          <w:rFonts w:eastAsia="方正仿宋_GBK"/>
          <w:kern w:val="0"/>
          <w:sz w:val="28"/>
          <w:szCs w:val="28"/>
        </w:rPr>
        <w:t>3000</w:t>
      </w:r>
      <w:r>
        <w:rPr>
          <w:rFonts w:eastAsia="方正仿宋_GBK"/>
          <w:kern w:val="0"/>
          <w:sz w:val="28"/>
          <w:szCs w:val="28"/>
        </w:rPr>
        <w:t>元以上的，处</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623" w:name="_Toc14633"/>
      <w:bookmarkStart w:id="624" w:name="_Toc3883"/>
      <w:bookmarkStart w:id="625" w:name="_Toc21047"/>
      <w:bookmarkStart w:id="626" w:name="_Toc31905"/>
      <w:bookmarkStart w:id="627" w:name="_Toc20596"/>
      <w:bookmarkStart w:id="628" w:name="_Toc5890"/>
      <w:bookmarkStart w:id="629" w:name="_Toc1660"/>
      <w:bookmarkStart w:id="630" w:name="_Toc27430"/>
      <w:r>
        <w:rPr>
          <w:rFonts w:eastAsia="方正黑体_GBK"/>
          <w:kern w:val="0"/>
          <w:sz w:val="28"/>
          <w:szCs w:val="28"/>
        </w:rPr>
        <w:t>第七十</w:t>
      </w:r>
      <w:r>
        <w:rPr>
          <w:rFonts w:eastAsia="方正黑体_GBK" w:hint="eastAsia"/>
          <w:kern w:val="0"/>
          <w:sz w:val="28"/>
          <w:szCs w:val="28"/>
        </w:rPr>
        <w:t>一</w:t>
      </w:r>
      <w:r>
        <w:rPr>
          <w:rFonts w:eastAsia="方正黑体_GBK"/>
          <w:kern w:val="0"/>
          <w:sz w:val="28"/>
          <w:szCs w:val="28"/>
        </w:rPr>
        <w:t>条非法提供或者引进林木种质资源的行为</w:t>
      </w:r>
      <w:bookmarkEnd w:id="623"/>
      <w:bookmarkEnd w:id="624"/>
      <w:bookmarkEnd w:id="625"/>
      <w:bookmarkEnd w:id="626"/>
      <w:bookmarkEnd w:id="627"/>
      <w:bookmarkEnd w:id="628"/>
      <w:bookmarkEnd w:id="629"/>
      <w:bookmarkEnd w:id="630"/>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、种质资源价值和违法所得</w:t>
      </w:r>
      <w:r>
        <w:rPr>
          <w:rFonts w:eastAsia="方正仿宋_GBK"/>
          <w:kern w:val="0"/>
          <w:sz w:val="28"/>
          <w:szCs w:val="28"/>
        </w:rPr>
        <w:t>1000</w:t>
      </w:r>
      <w:r>
        <w:rPr>
          <w:rFonts w:eastAsia="方正仿宋_GBK"/>
          <w:kern w:val="0"/>
          <w:sz w:val="28"/>
          <w:szCs w:val="28"/>
        </w:rPr>
        <w:t>元以下的，处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、种质资源价值和违法所得</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元以下的，处</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12</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、种质资源价值和违法所得</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4000</w:t>
      </w:r>
      <w:r>
        <w:rPr>
          <w:rFonts w:eastAsia="方正仿宋_GBK"/>
          <w:kern w:val="0"/>
          <w:sz w:val="28"/>
          <w:szCs w:val="28"/>
        </w:rPr>
        <w:t>元以下的，处</w:t>
      </w:r>
      <w:r>
        <w:rPr>
          <w:rFonts w:eastAsia="方正仿宋_GBK"/>
          <w:kern w:val="0"/>
          <w:sz w:val="28"/>
          <w:szCs w:val="28"/>
        </w:rPr>
        <w:t>12</w:t>
      </w:r>
      <w:r>
        <w:rPr>
          <w:rFonts w:eastAsia="方正仿宋_GBK"/>
          <w:kern w:val="0"/>
          <w:sz w:val="28"/>
          <w:szCs w:val="28"/>
        </w:rPr>
        <w:t>万元以上</w:t>
      </w:r>
      <w:r>
        <w:rPr>
          <w:rFonts w:eastAsia="方正仿宋_GBK"/>
          <w:kern w:val="0"/>
          <w:sz w:val="28"/>
          <w:szCs w:val="28"/>
        </w:rPr>
        <w:t>16</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、种质资源价值和违法所得</w:t>
      </w:r>
      <w:r>
        <w:rPr>
          <w:rFonts w:eastAsia="方正仿宋_GBK"/>
          <w:kern w:val="0"/>
          <w:sz w:val="28"/>
          <w:szCs w:val="28"/>
        </w:rPr>
        <w:t>4000</w:t>
      </w:r>
      <w:r>
        <w:rPr>
          <w:rFonts w:eastAsia="方正仿宋_GBK"/>
          <w:kern w:val="0"/>
          <w:sz w:val="28"/>
          <w:szCs w:val="28"/>
        </w:rPr>
        <w:t>元以上的，处</w:t>
      </w:r>
      <w:r>
        <w:rPr>
          <w:rFonts w:eastAsia="方正仿宋_GBK"/>
          <w:kern w:val="0"/>
          <w:sz w:val="28"/>
          <w:szCs w:val="28"/>
        </w:rPr>
        <w:t>16</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631" w:name="_Toc12297"/>
      <w:bookmarkStart w:id="632" w:name="_Toc30330"/>
      <w:bookmarkStart w:id="633" w:name="_Toc28739"/>
      <w:bookmarkStart w:id="634" w:name="_Toc24097"/>
      <w:bookmarkStart w:id="635" w:name="_Toc16482"/>
      <w:bookmarkStart w:id="636" w:name="_Toc19911"/>
      <w:bookmarkStart w:id="637" w:name="_Toc27171"/>
      <w:bookmarkStart w:id="638" w:name="_Toc9012"/>
      <w:r>
        <w:rPr>
          <w:rFonts w:eastAsia="方正黑体_GBK"/>
          <w:kern w:val="0"/>
          <w:sz w:val="28"/>
          <w:szCs w:val="28"/>
        </w:rPr>
        <w:lastRenderedPageBreak/>
        <w:t>第七十</w:t>
      </w:r>
      <w:r>
        <w:rPr>
          <w:rFonts w:eastAsia="方正黑体_GBK" w:hint="eastAsia"/>
          <w:kern w:val="0"/>
          <w:sz w:val="28"/>
          <w:szCs w:val="28"/>
        </w:rPr>
        <w:t>二</w:t>
      </w:r>
      <w:r>
        <w:rPr>
          <w:rFonts w:eastAsia="方正黑体_GBK"/>
          <w:kern w:val="0"/>
          <w:sz w:val="28"/>
          <w:szCs w:val="28"/>
        </w:rPr>
        <w:t>条非法推广、销售所谓林木良种的行为</w:t>
      </w:r>
      <w:bookmarkEnd w:id="631"/>
      <w:bookmarkEnd w:id="632"/>
      <w:bookmarkEnd w:id="633"/>
      <w:bookmarkEnd w:id="634"/>
      <w:bookmarkEnd w:id="635"/>
      <w:bookmarkEnd w:id="636"/>
      <w:bookmarkEnd w:id="637"/>
      <w:bookmarkEnd w:id="63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0"/>
          <w:sz w:val="28"/>
          <w:szCs w:val="28"/>
        </w:rPr>
        <w:t>1</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lang w:eastAsia="ar-SA"/>
        </w:rPr>
        <w:t>100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0"/>
          <w:sz w:val="28"/>
          <w:szCs w:val="28"/>
        </w:rPr>
        <w:t>2</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lang w:eastAsia="ar-SA"/>
        </w:rPr>
        <w:t>100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rPr>
        <w:t>2</w:t>
      </w:r>
      <w:r>
        <w:rPr>
          <w:rFonts w:eastAsia="方正仿宋_GBK"/>
          <w:kern w:val="1"/>
          <w:sz w:val="28"/>
          <w:szCs w:val="28"/>
          <w:lang w:eastAsia="ar-SA"/>
        </w:rPr>
        <w:t>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0"/>
          <w:sz w:val="28"/>
          <w:szCs w:val="28"/>
        </w:rPr>
        <w:t>3</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rPr>
        <w:t>5</w:t>
      </w:r>
      <w:r>
        <w:rPr>
          <w:rFonts w:eastAsia="方正仿宋_GBK"/>
          <w:kern w:val="1"/>
          <w:sz w:val="28"/>
          <w:szCs w:val="28"/>
          <w:lang w:eastAsia="ar-SA"/>
        </w:rPr>
        <w:t>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0"/>
          <w:sz w:val="28"/>
          <w:szCs w:val="28"/>
        </w:rPr>
        <w:t>4</w:t>
      </w:r>
      <w:r>
        <w:rPr>
          <w:rFonts w:eastAsia="方正仿宋_GBK"/>
          <w:kern w:val="0"/>
          <w:sz w:val="28"/>
          <w:szCs w:val="28"/>
        </w:rPr>
        <w:t>、</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w:t>
      </w:r>
      <w:r>
        <w:rPr>
          <w:rFonts w:eastAsia="方正仿宋_GBK"/>
          <w:kern w:val="1"/>
          <w:sz w:val="28"/>
          <w:szCs w:val="28"/>
          <w:lang w:eastAsia="ar-SA"/>
        </w:rPr>
        <w:t>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rPr>
        <w:t>20</w:t>
      </w:r>
      <w:r>
        <w:rPr>
          <w:rFonts w:eastAsia="方正仿宋_GBK"/>
          <w:kern w:val="1"/>
          <w:sz w:val="28"/>
          <w:szCs w:val="28"/>
        </w:rPr>
        <w:t>万元以下</w:t>
      </w:r>
      <w:r>
        <w:rPr>
          <w:rFonts w:eastAsia="方正仿宋_GBK"/>
          <w:kern w:val="1"/>
          <w:sz w:val="28"/>
          <w:szCs w:val="28"/>
          <w:lang w:eastAsia="ar-SA"/>
        </w:rPr>
        <w:t>罚款。</w:t>
      </w:r>
    </w:p>
    <w:p w:rsidR="00FE3A9E" w:rsidRDefault="00B846CE">
      <w:pPr>
        <w:spacing w:line="400" w:lineRule="exact"/>
        <w:ind w:firstLineChars="200" w:firstLine="560"/>
        <w:outlineLvl w:val="2"/>
        <w:rPr>
          <w:rFonts w:eastAsia="方正黑体_GBK"/>
          <w:kern w:val="0"/>
          <w:sz w:val="28"/>
          <w:szCs w:val="28"/>
        </w:rPr>
      </w:pPr>
      <w:bookmarkStart w:id="639" w:name="_Toc11111"/>
      <w:bookmarkStart w:id="640" w:name="_Toc18051"/>
      <w:bookmarkStart w:id="641" w:name="_Toc14868"/>
      <w:bookmarkStart w:id="642" w:name="_Toc23021"/>
      <w:bookmarkStart w:id="643" w:name="_Toc7174"/>
      <w:bookmarkStart w:id="644" w:name="_Toc4852"/>
      <w:bookmarkStart w:id="645" w:name="_Toc24065"/>
      <w:bookmarkStart w:id="646" w:name="_Toc29871"/>
      <w:r>
        <w:rPr>
          <w:rFonts w:eastAsia="方正黑体_GBK"/>
          <w:kern w:val="0"/>
          <w:sz w:val="28"/>
          <w:szCs w:val="28"/>
        </w:rPr>
        <w:t>第七十</w:t>
      </w:r>
      <w:r>
        <w:rPr>
          <w:rFonts w:eastAsia="方正黑体_GBK" w:hint="eastAsia"/>
          <w:kern w:val="0"/>
          <w:sz w:val="28"/>
          <w:szCs w:val="28"/>
        </w:rPr>
        <w:t>三</w:t>
      </w:r>
      <w:r>
        <w:rPr>
          <w:rFonts w:eastAsia="方正黑体_GBK"/>
          <w:kern w:val="0"/>
          <w:sz w:val="28"/>
          <w:szCs w:val="28"/>
        </w:rPr>
        <w:t>条非法生产经营林木种子行为</w:t>
      </w:r>
      <w:bookmarkEnd w:id="639"/>
      <w:bookmarkEnd w:id="640"/>
      <w:bookmarkEnd w:id="641"/>
      <w:bookmarkEnd w:id="642"/>
      <w:bookmarkEnd w:id="643"/>
      <w:bookmarkEnd w:id="644"/>
      <w:bookmarkEnd w:id="645"/>
      <w:bookmarkEnd w:id="64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责令改正，没收违法所得和种子，并按下列标准处罚：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2</w:t>
      </w:r>
      <w:r>
        <w:rPr>
          <w:rFonts w:eastAsia="方正仿宋_GBK"/>
          <w:kern w:val="0"/>
          <w:sz w:val="28"/>
          <w:szCs w:val="28"/>
        </w:rPr>
        <w:t>万元以</w:t>
      </w:r>
      <w:r>
        <w:rPr>
          <w:rFonts w:eastAsia="方正仿宋_GBK"/>
          <w:kern w:val="0"/>
          <w:sz w:val="28"/>
          <w:szCs w:val="28"/>
        </w:rPr>
        <w:lastRenderedPageBreak/>
        <w:t>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万元以上，处货值金额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倍以下罚款，吊销种子生产经营许可证。</w:t>
      </w:r>
    </w:p>
    <w:p w:rsidR="00FE3A9E" w:rsidRDefault="00B846CE">
      <w:pPr>
        <w:spacing w:line="400" w:lineRule="exact"/>
        <w:ind w:firstLineChars="200" w:firstLine="560"/>
        <w:outlineLvl w:val="2"/>
        <w:rPr>
          <w:rFonts w:eastAsia="方正黑体_GBK"/>
          <w:kern w:val="0"/>
          <w:sz w:val="28"/>
          <w:szCs w:val="28"/>
        </w:rPr>
      </w:pPr>
      <w:bookmarkStart w:id="647" w:name="_Toc6428"/>
      <w:bookmarkStart w:id="648" w:name="_Toc20517"/>
      <w:bookmarkStart w:id="649" w:name="_Toc16165"/>
      <w:bookmarkStart w:id="650" w:name="_Toc26902"/>
      <w:bookmarkStart w:id="651" w:name="_Toc13783"/>
      <w:bookmarkStart w:id="652" w:name="_Toc27557"/>
      <w:bookmarkStart w:id="653" w:name="_Toc11007"/>
      <w:bookmarkStart w:id="654" w:name="_Toc31063"/>
      <w:r>
        <w:rPr>
          <w:rFonts w:eastAsia="方正黑体_GBK"/>
          <w:kern w:val="0"/>
          <w:sz w:val="28"/>
          <w:szCs w:val="28"/>
        </w:rPr>
        <w:t>第七十</w:t>
      </w:r>
      <w:r>
        <w:rPr>
          <w:rFonts w:eastAsia="方正黑体_GBK" w:hint="eastAsia"/>
          <w:kern w:val="0"/>
          <w:sz w:val="28"/>
          <w:szCs w:val="28"/>
        </w:rPr>
        <w:t>四</w:t>
      </w:r>
      <w:r>
        <w:rPr>
          <w:rFonts w:eastAsia="方正黑体_GBK"/>
          <w:kern w:val="0"/>
          <w:sz w:val="28"/>
          <w:szCs w:val="28"/>
        </w:rPr>
        <w:t>条非法采集林木种子的行为</w:t>
      </w:r>
      <w:bookmarkEnd w:id="647"/>
      <w:bookmarkEnd w:id="648"/>
      <w:bookmarkEnd w:id="649"/>
      <w:bookmarkEnd w:id="650"/>
      <w:bookmarkEnd w:id="651"/>
      <w:bookmarkEnd w:id="652"/>
      <w:bookmarkEnd w:id="653"/>
      <w:bookmarkEnd w:id="65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、抢采掠青、损坏母树或者在劣质林内、劣质母树上采种，非法采集种子</w:t>
      </w:r>
      <w:r>
        <w:rPr>
          <w:rFonts w:eastAsia="方正仿宋_GBK"/>
          <w:kern w:val="0"/>
          <w:sz w:val="28"/>
          <w:szCs w:val="28"/>
        </w:rPr>
        <w:t>100</w:t>
      </w:r>
      <w:r>
        <w:rPr>
          <w:rFonts w:eastAsia="方正仿宋_GBK"/>
          <w:kern w:val="0"/>
          <w:sz w:val="28"/>
          <w:szCs w:val="28"/>
        </w:rPr>
        <w:t>公斤以下的，处所采种子货值金额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、抢采掠青、损坏母树或者在劣质林内、劣质母树上采种，非法采集种子</w:t>
      </w:r>
      <w:r>
        <w:rPr>
          <w:rFonts w:eastAsia="方正仿宋_GBK"/>
          <w:kern w:val="0"/>
          <w:sz w:val="28"/>
          <w:szCs w:val="28"/>
        </w:rPr>
        <w:t>100</w:t>
      </w:r>
      <w:r>
        <w:rPr>
          <w:rFonts w:eastAsia="方正仿宋_GBK"/>
          <w:kern w:val="0"/>
          <w:sz w:val="28"/>
          <w:szCs w:val="28"/>
        </w:rPr>
        <w:t>公斤以上</w:t>
      </w:r>
      <w:r>
        <w:rPr>
          <w:rFonts w:eastAsia="方正仿宋_GBK"/>
          <w:kern w:val="0"/>
          <w:sz w:val="28"/>
          <w:szCs w:val="28"/>
        </w:rPr>
        <w:t>500</w:t>
      </w:r>
      <w:r>
        <w:rPr>
          <w:rFonts w:eastAsia="方正仿宋_GBK"/>
          <w:kern w:val="0"/>
          <w:sz w:val="28"/>
          <w:szCs w:val="28"/>
        </w:rPr>
        <w:t>公斤</w:t>
      </w:r>
      <w:r>
        <w:rPr>
          <w:rFonts w:eastAsia="方正仿宋_GBK"/>
          <w:sz w:val="28"/>
          <w:szCs w:val="28"/>
        </w:rPr>
        <w:t>以下</w:t>
      </w:r>
      <w:r>
        <w:rPr>
          <w:rFonts w:eastAsia="方正仿宋_GBK"/>
          <w:kern w:val="0"/>
          <w:sz w:val="28"/>
          <w:szCs w:val="28"/>
        </w:rPr>
        <w:t>的，处所采种子货值金额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、抢采掠青、损坏母树或者在劣质林内、劣质母树上采种，非法采集种子</w:t>
      </w:r>
      <w:r>
        <w:rPr>
          <w:rFonts w:eastAsia="方正仿宋_GBK"/>
          <w:kern w:val="0"/>
          <w:sz w:val="28"/>
          <w:szCs w:val="28"/>
        </w:rPr>
        <w:t>500</w:t>
      </w:r>
      <w:r>
        <w:rPr>
          <w:rFonts w:eastAsia="方正仿宋_GBK"/>
          <w:kern w:val="0"/>
          <w:sz w:val="28"/>
          <w:szCs w:val="28"/>
        </w:rPr>
        <w:t>公斤以上的，处所采种子货值金额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655" w:name="_Toc26141"/>
      <w:bookmarkStart w:id="656" w:name="_Toc11829"/>
      <w:bookmarkStart w:id="657" w:name="_Toc18037"/>
      <w:bookmarkStart w:id="658" w:name="_Toc31617"/>
      <w:bookmarkStart w:id="659" w:name="_Toc7358"/>
      <w:bookmarkStart w:id="660" w:name="_Toc19436"/>
      <w:bookmarkStart w:id="661" w:name="_Toc12164"/>
      <w:bookmarkStart w:id="662" w:name="_Toc21642"/>
      <w:r>
        <w:rPr>
          <w:rFonts w:eastAsia="方正黑体_GBK"/>
          <w:kern w:val="0"/>
          <w:sz w:val="28"/>
          <w:szCs w:val="28"/>
        </w:rPr>
        <w:t>第七十</w:t>
      </w:r>
      <w:r>
        <w:rPr>
          <w:rFonts w:eastAsia="方正黑体_GBK" w:hint="eastAsia"/>
          <w:kern w:val="0"/>
          <w:sz w:val="28"/>
          <w:szCs w:val="28"/>
        </w:rPr>
        <w:t>五</w:t>
      </w:r>
      <w:r>
        <w:rPr>
          <w:rFonts w:eastAsia="方正黑体_GBK"/>
          <w:kern w:val="0"/>
          <w:sz w:val="28"/>
          <w:szCs w:val="28"/>
        </w:rPr>
        <w:t>条未按规定建立、保存林木种子生产经营档案的行为</w:t>
      </w:r>
      <w:bookmarkEnd w:id="655"/>
      <w:bookmarkEnd w:id="656"/>
      <w:bookmarkEnd w:id="657"/>
      <w:bookmarkEnd w:id="658"/>
      <w:bookmarkEnd w:id="659"/>
      <w:bookmarkEnd w:id="660"/>
      <w:bookmarkEnd w:id="661"/>
      <w:bookmarkEnd w:id="66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责令改正，并按下列标准处罚：</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1</w:t>
      </w:r>
      <w:r>
        <w:rPr>
          <w:rFonts w:eastAsia="方正仿宋_GBK"/>
          <w:kern w:val="0"/>
          <w:sz w:val="28"/>
          <w:szCs w:val="28"/>
        </w:rPr>
        <w:t>、</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5000</w:t>
      </w:r>
      <w:r>
        <w:rPr>
          <w:rFonts w:eastAsia="方正仿宋_GBK"/>
          <w:kern w:val="1"/>
          <w:sz w:val="28"/>
          <w:szCs w:val="28"/>
        </w:rPr>
        <w:t>元以下</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2</w:t>
      </w:r>
      <w:r>
        <w:rPr>
          <w:rFonts w:eastAsia="方正仿宋_GBK"/>
          <w:kern w:val="0"/>
          <w:sz w:val="28"/>
          <w:szCs w:val="28"/>
        </w:rPr>
        <w:t>、</w:t>
      </w:r>
      <w:r>
        <w:rPr>
          <w:rFonts w:eastAsia="方正仿宋_GBK"/>
          <w:kern w:val="1"/>
          <w:sz w:val="28"/>
          <w:szCs w:val="28"/>
        </w:rPr>
        <w:t>没有保存种子生产、经营档案，以及虽然保存但不到规定年限的，处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1</w:t>
      </w:r>
      <w:r>
        <w:rPr>
          <w:rFonts w:eastAsia="方正仿宋_GBK"/>
          <w:kern w:val="1"/>
          <w:sz w:val="28"/>
          <w:szCs w:val="28"/>
        </w:rPr>
        <w:t>万元以下罚款。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3</w:t>
      </w:r>
      <w:r>
        <w:rPr>
          <w:rFonts w:eastAsia="方正仿宋_GBK"/>
          <w:kern w:val="0"/>
          <w:sz w:val="28"/>
          <w:szCs w:val="28"/>
        </w:rPr>
        <w:t>、</w:t>
      </w:r>
      <w:r>
        <w:rPr>
          <w:rFonts w:eastAsia="方正仿宋_GBK"/>
          <w:kern w:val="1"/>
          <w:sz w:val="28"/>
          <w:szCs w:val="28"/>
        </w:rPr>
        <w:t>没有制作种子生产、经营档案的，处</w:t>
      </w:r>
      <w:r>
        <w:rPr>
          <w:rFonts w:eastAsia="方正仿宋_GBK"/>
          <w:kern w:val="1"/>
          <w:sz w:val="28"/>
          <w:szCs w:val="28"/>
        </w:rPr>
        <w:t>1</w:t>
      </w:r>
      <w:r>
        <w:rPr>
          <w:rFonts w:eastAsia="方正仿宋_GBK"/>
          <w:kern w:val="1"/>
          <w:sz w:val="28"/>
          <w:szCs w:val="28"/>
        </w:rPr>
        <w:t>万</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1.5</w:t>
      </w:r>
      <w:r>
        <w:rPr>
          <w:rFonts w:eastAsia="方正仿宋_GBK"/>
          <w:kern w:val="1"/>
          <w:sz w:val="28"/>
          <w:szCs w:val="28"/>
        </w:rPr>
        <w:t>万元以下罚</w:t>
      </w:r>
      <w:r>
        <w:rPr>
          <w:rFonts w:eastAsia="方正仿宋_GBK"/>
          <w:kern w:val="1"/>
          <w:sz w:val="28"/>
          <w:szCs w:val="28"/>
        </w:rPr>
        <w:lastRenderedPageBreak/>
        <w:t>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4</w:t>
      </w:r>
      <w:r>
        <w:rPr>
          <w:rFonts w:eastAsia="方正仿宋_GBK"/>
          <w:kern w:val="0"/>
          <w:sz w:val="28"/>
          <w:szCs w:val="28"/>
        </w:rPr>
        <w:t>、</w:t>
      </w:r>
      <w:r>
        <w:rPr>
          <w:rFonts w:eastAsia="方正仿宋_GBK"/>
          <w:kern w:val="1"/>
          <w:sz w:val="28"/>
          <w:szCs w:val="28"/>
        </w:rPr>
        <w:t>伪造生产、经营档案，篡改种子生产、经营档案的，处</w:t>
      </w:r>
      <w:r>
        <w:rPr>
          <w:rFonts w:eastAsia="方正仿宋_GBK"/>
          <w:kern w:val="1"/>
          <w:sz w:val="28"/>
          <w:szCs w:val="28"/>
        </w:rPr>
        <w:t>1.5</w:t>
      </w:r>
      <w:r>
        <w:rPr>
          <w:rFonts w:eastAsia="方正仿宋_GBK"/>
          <w:kern w:val="1"/>
          <w:sz w:val="28"/>
          <w:szCs w:val="28"/>
        </w:rPr>
        <w:t>万元以上</w:t>
      </w:r>
      <w:r>
        <w:rPr>
          <w:rFonts w:eastAsia="方正仿宋_GBK"/>
          <w:kern w:val="1"/>
          <w:sz w:val="28"/>
          <w:szCs w:val="28"/>
        </w:rPr>
        <w:t>2</w:t>
      </w:r>
      <w:r>
        <w:rPr>
          <w:rFonts w:eastAsia="方正仿宋_GBK"/>
          <w:kern w:val="1"/>
          <w:sz w:val="28"/>
          <w:szCs w:val="28"/>
        </w:rPr>
        <w:t>万元以下罚款。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5</w:t>
      </w:r>
      <w:r>
        <w:rPr>
          <w:rFonts w:eastAsia="方正仿宋_GBK"/>
          <w:kern w:val="0"/>
          <w:sz w:val="28"/>
          <w:szCs w:val="28"/>
        </w:rPr>
        <w:t>、</w:t>
      </w:r>
      <w:r>
        <w:rPr>
          <w:rFonts w:eastAsia="方正仿宋_GBK"/>
          <w:kern w:val="1"/>
          <w:sz w:val="28"/>
          <w:szCs w:val="28"/>
        </w:rPr>
        <w:t>档案遗失的，按照没有制作种子生产、经营档案处罚。</w:t>
      </w:r>
    </w:p>
    <w:p w:rsidR="00FE3A9E" w:rsidRDefault="00B846CE">
      <w:pPr>
        <w:spacing w:line="400" w:lineRule="exact"/>
        <w:ind w:firstLineChars="200" w:firstLine="560"/>
        <w:outlineLvl w:val="2"/>
        <w:rPr>
          <w:rFonts w:eastAsia="方正黑体_GBK"/>
          <w:kern w:val="0"/>
          <w:sz w:val="28"/>
          <w:szCs w:val="28"/>
        </w:rPr>
      </w:pPr>
      <w:bookmarkStart w:id="663" w:name="_Toc16398"/>
      <w:bookmarkStart w:id="664" w:name="_Toc10707"/>
      <w:bookmarkStart w:id="665" w:name="_Toc26755"/>
      <w:bookmarkStart w:id="666" w:name="_Toc5485"/>
      <w:bookmarkStart w:id="667" w:name="_Toc12550"/>
      <w:bookmarkStart w:id="668" w:name="_Toc22889"/>
      <w:bookmarkStart w:id="669" w:name="_Toc13805"/>
      <w:bookmarkStart w:id="670" w:name="_Toc30803"/>
      <w:r>
        <w:rPr>
          <w:rFonts w:eastAsia="方正黑体_GBK"/>
          <w:kern w:val="0"/>
          <w:sz w:val="28"/>
          <w:szCs w:val="28"/>
        </w:rPr>
        <w:t>第</w:t>
      </w:r>
      <w:r>
        <w:rPr>
          <w:rFonts w:eastAsia="方正黑体_GBK" w:hint="eastAsia"/>
          <w:kern w:val="0"/>
          <w:sz w:val="28"/>
          <w:szCs w:val="28"/>
        </w:rPr>
        <w:t>七</w:t>
      </w:r>
      <w:r>
        <w:rPr>
          <w:rFonts w:eastAsia="方正黑体_GBK"/>
          <w:kern w:val="0"/>
          <w:sz w:val="28"/>
          <w:szCs w:val="28"/>
        </w:rPr>
        <w:t>十</w:t>
      </w:r>
      <w:r>
        <w:rPr>
          <w:rFonts w:eastAsia="方正黑体_GBK" w:hint="eastAsia"/>
          <w:kern w:val="0"/>
          <w:sz w:val="28"/>
          <w:szCs w:val="28"/>
        </w:rPr>
        <w:t>六</w:t>
      </w:r>
      <w:r>
        <w:rPr>
          <w:rFonts w:eastAsia="方正黑体_GBK"/>
          <w:kern w:val="0"/>
          <w:sz w:val="28"/>
          <w:szCs w:val="28"/>
        </w:rPr>
        <w:t>条生产经营者未依法备案的行为</w:t>
      </w:r>
      <w:bookmarkEnd w:id="663"/>
      <w:bookmarkEnd w:id="664"/>
      <w:bookmarkEnd w:id="665"/>
      <w:bookmarkEnd w:id="666"/>
      <w:bookmarkEnd w:id="667"/>
      <w:bookmarkEnd w:id="668"/>
      <w:bookmarkEnd w:id="669"/>
      <w:bookmarkEnd w:id="67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1"/>
          <w:sz w:val="28"/>
          <w:szCs w:val="28"/>
          <w:lang w:eastAsia="ar-SA"/>
        </w:rPr>
        <w:t>责令改正，并按下列标准处罚：</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1</w:t>
      </w:r>
      <w:r>
        <w:rPr>
          <w:rFonts w:eastAsia="方正仿宋_GBK"/>
          <w:kern w:val="0"/>
          <w:sz w:val="28"/>
          <w:szCs w:val="28"/>
        </w:rPr>
        <w:t>、</w:t>
      </w:r>
      <w:r>
        <w:rPr>
          <w:rFonts w:eastAsia="方正仿宋_GBK"/>
          <w:kern w:val="1"/>
          <w:sz w:val="28"/>
          <w:szCs w:val="28"/>
        </w:rPr>
        <w:t>自应当备案之日起</w:t>
      </w:r>
      <w:r>
        <w:rPr>
          <w:rFonts w:eastAsia="方正仿宋_GBK"/>
          <w:kern w:val="1"/>
          <w:sz w:val="28"/>
          <w:szCs w:val="28"/>
        </w:rPr>
        <w:t>15</w:t>
      </w:r>
      <w:r>
        <w:rPr>
          <w:rFonts w:eastAsia="方正仿宋_GBK"/>
          <w:kern w:val="1"/>
          <w:sz w:val="28"/>
          <w:szCs w:val="28"/>
        </w:rPr>
        <w:t>日内没有备案的但能立即改正的，可免于处罚。</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2</w:t>
      </w:r>
      <w:r>
        <w:rPr>
          <w:rFonts w:eastAsia="方正仿宋_GBK"/>
          <w:kern w:val="0"/>
          <w:sz w:val="28"/>
          <w:szCs w:val="28"/>
        </w:rPr>
        <w:t>、</w:t>
      </w:r>
      <w:r>
        <w:rPr>
          <w:rFonts w:eastAsia="方正仿宋_GBK"/>
          <w:kern w:val="1"/>
          <w:sz w:val="28"/>
          <w:szCs w:val="28"/>
        </w:rPr>
        <w:t>虽有备案但内容不全的，处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5000</w:t>
      </w:r>
      <w:r>
        <w:rPr>
          <w:rFonts w:eastAsia="方正仿宋_GBK"/>
          <w:kern w:val="1"/>
          <w:sz w:val="28"/>
          <w:szCs w:val="28"/>
        </w:rPr>
        <w:t>元以下罚款。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3</w:t>
      </w:r>
      <w:r>
        <w:rPr>
          <w:rFonts w:eastAsia="方正仿宋_GBK"/>
          <w:kern w:val="0"/>
          <w:sz w:val="28"/>
          <w:szCs w:val="28"/>
        </w:rPr>
        <w:t>、</w:t>
      </w:r>
      <w:r>
        <w:rPr>
          <w:rFonts w:eastAsia="方正仿宋_GBK"/>
          <w:kern w:val="1"/>
          <w:sz w:val="28"/>
          <w:szCs w:val="28"/>
        </w:rPr>
        <w:t>虽有备案但超过了生产经营许可证的有效区域的，处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1</w:t>
      </w:r>
      <w:r>
        <w:rPr>
          <w:rFonts w:eastAsia="方正仿宋_GBK"/>
          <w:kern w:val="1"/>
          <w:sz w:val="28"/>
          <w:szCs w:val="28"/>
        </w:rPr>
        <w:t>万元以下罚款。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4</w:t>
      </w:r>
      <w:r>
        <w:rPr>
          <w:rFonts w:eastAsia="方正仿宋_GBK"/>
          <w:kern w:val="0"/>
          <w:sz w:val="28"/>
          <w:szCs w:val="28"/>
        </w:rPr>
        <w:t>、</w:t>
      </w:r>
      <w:r>
        <w:rPr>
          <w:rFonts w:eastAsia="方正仿宋_GBK"/>
          <w:kern w:val="1"/>
          <w:sz w:val="28"/>
          <w:szCs w:val="28"/>
        </w:rPr>
        <w:t>自应当备案之日起超过</w:t>
      </w:r>
      <w:r>
        <w:rPr>
          <w:rFonts w:eastAsia="方正仿宋_GBK"/>
          <w:kern w:val="1"/>
          <w:sz w:val="28"/>
          <w:szCs w:val="28"/>
        </w:rPr>
        <w:t>15</w:t>
      </w:r>
      <w:r>
        <w:rPr>
          <w:rFonts w:eastAsia="方正仿宋_GBK"/>
          <w:kern w:val="1"/>
          <w:sz w:val="28"/>
          <w:szCs w:val="28"/>
        </w:rPr>
        <w:t>日还未备案的，处</w:t>
      </w:r>
      <w:r>
        <w:rPr>
          <w:rFonts w:eastAsia="方正仿宋_GBK"/>
          <w:kern w:val="1"/>
          <w:sz w:val="28"/>
          <w:szCs w:val="28"/>
        </w:rPr>
        <w:t>1</w:t>
      </w:r>
      <w:r>
        <w:rPr>
          <w:rFonts w:eastAsia="方正仿宋_GBK"/>
          <w:kern w:val="1"/>
          <w:sz w:val="28"/>
          <w:szCs w:val="28"/>
        </w:rPr>
        <w:t>万</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1.5</w:t>
      </w:r>
      <w:r>
        <w:rPr>
          <w:rFonts w:eastAsia="方正仿宋_GBK"/>
          <w:kern w:val="1"/>
          <w:sz w:val="28"/>
          <w:szCs w:val="28"/>
        </w:rPr>
        <w:t>万元以下罚款。</w:t>
      </w:r>
    </w:p>
    <w:p w:rsidR="00FE3A9E" w:rsidRDefault="00B846CE">
      <w:pPr>
        <w:spacing w:line="400" w:lineRule="exact"/>
        <w:ind w:firstLineChars="200" w:firstLine="560"/>
        <w:rPr>
          <w:rFonts w:eastAsia="方正仿宋_GBK"/>
          <w:kern w:val="1"/>
          <w:sz w:val="28"/>
          <w:szCs w:val="28"/>
        </w:rPr>
      </w:pPr>
      <w:r>
        <w:rPr>
          <w:rFonts w:eastAsia="方正仿宋_GBK"/>
          <w:kern w:val="1"/>
          <w:sz w:val="28"/>
          <w:szCs w:val="28"/>
        </w:rPr>
        <w:t>5</w:t>
      </w:r>
      <w:r>
        <w:rPr>
          <w:rFonts w:eastAsia="方正仿宋_GBK"/>
          <w:kern w:val="1"/>
          <w:sz w:val="28"/>
          <w:szCs w:val="28"/>
        </w:rPr>
        <w:t>、虚假备案的，处</w:t>
      </w:r>
      <w:r>
        <w:rPr>
          <w:rFonts w:eastAsia="方正仿宋_GBK"/>
          <w:kern w:val="1"/>
          <w:sz w:val="28"/>
          <w:szCs w:val="28"/>
        </w:rPr>
        <w:t>1.5</w:t>
      </w:r>
      <w:r>
        <w:rPr>
          <w:rFonts w:eastAsia="方正仿宋_GBK"/>
          <w:kern w:val="1"/>
          <w:sz w:val="28"/>
          <w:szCs w:val="28"/>
        </w:rPr>
        <w:t>万元以上</w:t>
      </w:r>
      <w:r>
        <w:rPr>
          <w:rFonts w:eastAsia="方正仿宋_GBK"/>
          <w:kern w:val="1"/>
          <w:sz w:val="28"/>
          <w:szCs w:val="28"/>
        </w:rPr>
        <w:t>2</w:t>
      </w:r>
      <w:r>
        <w:rPr>
          <w:rFonts w:eastAsia="方正仿宋_GBK"/>
          <w:kern w:val="1"/>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671" w:name="_Toc15963"/>
      <w:bookmarkStart w:id="672" w:name="_Toc29843"/>
      <w:bookmarkStart w:id="673" w:name="_Toc31344"/>
      <w:bookmarkStart w:id="674" w:name="_Toc1662"/>
      <w:bookmarkStart w:id="675" w:name="_Toc21975"/>
      <w:bookmarkStart w:id="676" w:name="_Toc19866"/>
      <w:bookmarkStart w:id="677" w:name="_Toc4403"/>
      <w:bookmarkStart w:id="678" w:name="_Toc24370"/>
      <w:r>
        <w:rPr>
          <w:rFonts w:eastAsia="方正黑体_GBK"/>
          <w:kern w:val="0"/>
          <w:sz w:val="28"/>
          <w:szCs w:val="28"/>
        </w:rPr>
        <w:t>第</w:t>
      </w:r>
      <w:r>
        <w:rPr>
          <w:rFonts w:eastAsia="方正黑体_GBK" w:hint="eastAsia"/>
          <w:kern w:val="0"/>
          <w:sz w:val="28"/>
          <w:szCs w:val="28"/>
        </w:rPr>
        <w:t>七</w:t>
      </w:r>
      <w:r>
        <w:rPr>
          <w:rFonts w:eastAsia="方正黑体_GBK"/>
          <w:kern w:val="0"/>
          <w:sz w:val="28"/>
          <w:szCs w:val="28"/>
        </w:rPr>
        <w:t>十</w:t>
      </w:r>
      <w:r>
        <w:rPr>
          <w:rFonts w:eastAsia="方正黑体_GBK" w:hint="eastAsia"/>
          <w:kern w:val="0"/>
          <w:sz w:val="28"/>
          <w:szCs w:val="28"/>
        </w:rPr>
        <w:t>七</w:t>
      </w:r>
      <w:r>
        <w:rPr>
          <w:rFonts w:eastAsia="方正黑体_GBK"/>
          <w:kern w:val="0"/>
          <w:sz w:val="28"/>
          <w:szCs w:val="28"/>
        </w:rPr>
        <w:t>条非法收购林木种子的行为</w:t>
      </w:r>
      <w:bookmarkEnd w:id="671"/>
      <w:bookmarkEnd w:id="672"/>
      <w:bookmarkEnd w:id="673"/>
      <w:bookmarkEnd w:id="674"/>
      <w:bookmarkEnd w:id="675"/>
      <w:bookmarkEnd w:id="676"/>
      <w:bookmarkEnd w:id="677"/>
      <w:bookmarkEnd w:id="67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没收所收购的种子，并按下列标准处罚：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、收购种子货值金额</w:t>
      </w:r>
      <w:r>
        <w:rPr>
          <w:rFonts w:eastAsia="方正仿宋_GBK"/>
          <w:kern w:val="0"/>
          <w:sz w:val="28"/>
          <w:szCs w:val="28"/>
        </w:rPr>
        <w:t>5000</w:t>
      </w:r>
      <w:r>
        <w:rPr>
          <w:rFonts w:eastAsia="方正仿宋_GBK"/>
          <w:kern w:val="0"/>
          <w:sz w:val="28"/>
          <w:szCs w:val="28"/>
        </w:rPr>
        <w:t>元以下的，处货值金额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、收购种子货值金额在</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万元以下的，处货值金额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lastRenderedPageBreak/>
        <w:t>3</w:t>
      </w:r>
      <w:r>
        <w:rPr>
          <w:rFonts w:eastAsia="方正仿宋_GBK"/>
          <w:kern w:val="0"/>
          <w:sz w:val="28"/>
          <w:szCs w:val="28"/>
        </w:rPr>
        <w:t>、收购种子货值金额在</w:t>
      </w:r>
      <w:r>
        <w:rPr>
          <w:rFonts w:eastAsia="方正仿宋_GBK"/>
          <w:kern w:val="0"/>
          <w:sz w:val="28"/>
          <w:szCs w:val="28"/>
        </w:rPr>
        <w:t>1</w:t>
      </w:r>
      <w:r>
        <w:rPr>
          <w:rFonts w:eastAsia="方正仿宋_GBK"/>
          <w:kern w:val="0"/>
          <w:sz w:val="28"/>
          <w:szCs w:val="28"/>
        </w:rPr>
        <w:t>万元以上的，处货值金额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679" w:name="_Toc1343"/>
      <w:bookmarkStart w:id="680" w:name="_Toc32730"/>
      <w:bookmarkStart w:id="681" w:name="_Toc22375"/>
      <w:bookmarkStart w:id="682" w:name="_Toc26118"/>
      <w:bookmarkStart w:id="683" w:name="_Toc3470"/>
      <w:bookmarkStart w:id="684" w:name="_Toc4290"/>
      <w:bookmarkStart w:id="685" w:name="_Toc6527"/>
      <w:bookmarkStart w:id="686" w:name="_Toc13363"/>
      <w:r>
        <w:rPr>
          <w:rFonts w:eastAsia="方正黑体_GBK"/>
          <w:kern w:val="0"/>
          <w:sz w:val="28"/>
          <w:szCs w:val="28"/>
        </w:rPr>
        <w:t>第</w:t>
      </w:r>
      <w:r>
        <w:rPr>
          <w:rFonts w:eastAsia="方正黑体_GBK" w:hint="eastAsia"/>
          <w:kern w:val="0"/>
          <w:sz w:val="28"/>
          <w:szCs w:val="28"/>
        </w:rPr>
        <w:t>七</w:t>
      </w:r>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条林木种子包装、标签违规行为</w:t>
      </w:r>
      <w:bookmarkEnd w:id="679"/>
      <w:bookmarkEnd w:id="680"/>
      <w:bookmarkEnd w:id="681"/>
      <w:bookmarkEnd w:id="682"/>
      <w:bookmarkEnd w:id="683"/>
      <w:bookmarkEnd w:id="684"/>
      <w:bookmarkEnd w:id="685"/>
      <w:bookmarkEnd w:id="68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1"/>
          <w:sz w:val="28"/>
          <w:szCs w:val="28"/>
          <w:lang w:eastAsia="ar-SA"/>
        </w:rPr>
        <w:t>责令改正，并按下列标准处罚：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、销售的种子应当包装而没有包装的</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1"/>
          <w:sz w:val="28"/>
          <w:szCs w:val="28"/>
        </w:rPr>
        <w:t>1.1</w:t>
      </w:r>
      <w:r>
        <w:rPr>
          <w:rFonts w:eastAsia="方正仿宋_GBK"/>
          <w:kern w:val="1"/>
          <w:sz w:val="28"/>
          <w:szCs w:val="28"/>
          <w:lang w:eastAsia="ar-SA"/>
        </w:rPr>
        <w:t>经营种子数量</w:t>
      </w:r>
      <w:r>
        <w:rPr>
          <w:rFonts w:eastAsia="方正仿宋_GBK"/>
          <w:kern w:val="1"/>
          <w:sz w:val="28"/>
          <w:szCs w:val="28"/>
          <w:lang w:eastAsia="ar-SA"/>
        </w:rPr>
        <w:t>200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5000</w:t>
      </w:r>
      <w:r>
        <w:rPr>
          <w:rFonts w:eastAsia="方正仿宋_GBK"/>
          <w:kern w:val="1"/>
          <w:sz w:val="28"/>
          <w:szCs w:val="28"/>
        </w:rPr>
        <w:t>元以下</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1"/>
          <w:sz w:val="28"/>
          <w:szCs w:val="28"/>
        </w:rPr>
        <w:t>1.2</w:t>
      </w:r>
      <w:r>
        <w:rPr>
          <w:rFonts w:eastAsia="方正仿宋_GBK"/>
          <w:kern w:val="1"/>
          <w:sz w:val="28"/>
          <w:szCs w:val="28"/>
          <w:lang w:eastAsia="ar-SA"/>
        </w:rPr>
        <w:t>经营种子数量</w:t>
      </w:r>
      <w:r>
        <w:rPr>
          <w:rFonts w:eastAsia="方正仿宋_GBK"/>
          <w:kern w:val="1"/>
          <w:sz w:val="28"/>
          <w:szCs w:val="28"/>
          <w:lang w:eastAsia="ar-SA"/>
        </w:rPr>
        <w:t>200</w:t>
      </w:r>
      <w:r>
        <w:rPr>
          <w:rFonts w:eastAsia="方正仿宋_GBK"/>
          <w:kern w:val="1"/>
          <w:sz w:val="28"/>
          <w:szCs w:val="28"/>
          <w:lang w:eastAsia="ar-SA"/>
        </w:rPr>
        <w:t>公斤</w:t>
      </w:r>
      <w:r>
        <w:rPr>
          <w:rFonts w:eastAsia="方正仿宋_GBK"/>
          <w:kern w:val="1"/>
          <w:sz w:val="28"/>
          <w:szCs w:val="28"/>
        </w:rPr>
        <w:t>以上</w:t>
      </w:r>
      <w:r>
        <w:rPr>
          <w:rFonts w:eastAsia="方正仿宋_GBK"/>
          <w:kern w:val="1"/>
          <w:sz w:val="28"/>
          <w:szCs w:val="28"/>
          <w:lang w:eastAsia="ar-SA"/>
        </w:rPr>
        <w:t>500</w:t>
      </w:r>
      <w:r>
        <w:rPr>
          <w:rFonts w:eastAsia="方正仿宋_GBK"/>
          <w:kern w:val="1"/>
          <w:sz w:val="28"/>
          <w:szCs w:val="28"/>
          <w:lang w:eastAsia="ar-SA"/>
        </w:rPr>
        <w:t>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w:t>
      </w:r>
      <w:r>
        <w:rPr>
          <w:rFonts w:eastAsia="方正仿宋_GBK"/>
          <w:kern w:val="1"/>
          <w:sz w:val="28"/>
          <w:szCs w:val="28"/>
        </w:rPr>
        <w:t>1</w:t>
      </w:r>
      <w:r>
        <w:rPr>
          <w:rFonts w:eastAsia="方正仿宋_GBK"/>
          <w:kern w:val="1"/>
          <w:sz w:val="28"/>
          <w:szCs w:val="28"/>
        </w:rPr>
        <w:t>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rsidR="00FE3A9E" w:rsidRDefault="00B846CE">
      <w:pPr>
        <w:spacing w:line="400" w:lineRule="exact"/>
        <w:ind w:firstLineChars="200" w:firstLine="560"/>
        <w:rPr>
          <w:rFonts w:eastAsia="方正仿宋_GBK"/>
          <w:sz w:val="28"/>
          <w:szCs w:val="28"/>
        </w:rPr>
      </w:pPr>
      <w:r>
        <w:rPr>
          <w:rFonts w:eastAsia="方正仿宋_GBK"/>
          <w:kern w:val="0"/>
          <w:sz w:val="28"/>
          <w:szCs w:val="28"/>
        </w:rPr>
        <w:t>1.3</w:t>
      </w:r>
      <w:r>
        <w:rPr>
          <w:rFonts w:eastAsia="方正仿宋_GBK"/>
          <w:sz w:val="28"/>
          <w:szCs w:val="28"/>
        </w:rPr>
        <w:t>经营种子数量</w:t>
      </w:r>
      <w:r>
        <w:rPr>
          <w:rFonts w:eastAsia="方正仿宋_GBK"/>
          <w:sz w:val="28"/>
          <w:szCs w:val="28"/>
        </w:rPr>
        <w:t>500</w:t>
      </w:r>
      <w:r>
        <w:rPr>
          <w:rFonts w:eastAsia="方正仿宋_GBK"/>
          <w:sz w:val="28"/>
          <w:szCs w:val="28"/>
        </w:rPr>
        <w:t>公斤以上</w:t>
      </w:r>
      <w:r>
        <w:rPr>
          <w:rFonts w:eastAsia="方正仿宋_GBK"/>
          <w:sz w:val="28"/>
          <w:szCs w:val="28"/>
        </w:rPr>
        <w:t>1000</w:t>
      </w:r>
      <w:r>
        <w:rPr>
          <w:rFonts w:eastAsia="方正仿宋_GBK"/>
          <w:sz w:val="28"/>
          <w:szCs w:val="28"/>
        </w:rPr>
        <w:t>公斤以下的，处</w:t>
      </w:r>
      <w:r>
        <w:rPr>
          <w:rFonts w:eastAsia="方正仿宋_GBK"/>
          <w:sz w:val="28"/>
          <w:szCs w:val="28"/>
        </w:rPr>
        <w:t>1</w:t>
      </w:r>
      <w:r>
        <w:rPr>
          <w:rFonts w:eastAsia="方正仿宋_GBK"/>
          <w:sz w:val="28"/>
          <w:szCs w:val="28"/>
        </w:rPr>
        <w:t>万元以上</w:t>
      </w:r>
      <w:r>
        <w:rPr>
          <w:rFonts w:eastAsia="方正仿宋_GBK"/>
          <w:sz w:val="28"/>
          <w:szCs w:val="28"/>
        </w:rPr>
        <w:t>1.5</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kern w:val="0"/>
          <w:sz w:val="28"/>
          <w:szCs w:val="28"/>
        </w:rPr>
        <w:t>1.4</w:t>
      </w:r>
      <w:r>
        <w:rPr>
          <w:rFonts w:eastAsia="方正仿宋_GBK"/>
          <w:sz w:val="28"/>
          <w:szCs w:val="28"/>
        </w:rPr>
        <w:t>经营种子数量</w:t>
      </w:r>
      <w:r>
        <w:rPr>
          <w:rFonts w:eastAsia="方正仿宋_GBK"/>
          <w:sz w:val="28"/>
          <w:szCs w:val="28"/>
        </w:rPr>
        <w:t>1000</w:t>
      </w:r>
      <w:r>
        <w:rPr>
          <w:rFonts w:eastAsia="方正仿宋_GBK"/>
          <w:sz w:val="28"/>
          <w:szCs w:val="28"/>
        </w:rPr>
        <w:t>公斤以上的，处</w:t>
      </w:r>
      <w:r>
        <w:rPr>
          <w:rFonts w:eastAsia="方正仿宋_GBK"/>
          <w:sz w:val="28"/>
          <w:szCs w:val="28"/>
        </w:rPr>
        <w:t>1.5</w:t>
      </w:r>
      <w:r>
        <w:rPr>
          <w:rFonts w:eastAsia="方正仿宋_GBK"/>
          <w:sz w:val="28"/>
          <w:szCs w:val="28"/>
        </w:rPr>
        <w:t>万元以上</w:t>
      </w:r>
      <w:r>
        <w:rPr>
          <w:rFonts w:eastAsia="方正仿宋_GBK"/>
          <w:sz w:val="28"/>
          <w:szCs w:val="28"/>
        </w:rPr>
        <w:t>2</w:t>
      </w:r>
      <w:r>
        <w:rPr>
          <w:rFonts w:eastAsia="方正仿宋_GBK"/>
          <w:sz w:val="28"/>
          <w:szCs w:val="28"/>
        </w:rPr>
        <w:t>万以下罚款。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、销售的种子没有使用说明或者标签内容不符合规定的</w:t>
      </w:r>
    </w:p>
    <w:p w:rsidR="00FE3A9E" w:rsidRDefault="00B846CE">
      <w:pPr>
        <w:spacing w:line="400" w:lineRule="exact"/>
        <w:ind w:firstLineChars="200" w:firstLine="560"/>
        <w:rPr>
          <w:rFonts w:eastAsia="方正仿宋_GBK"/>
          <w:kern w:val="1"/>
          <w:sz w:val="28"/>
          <w:szCs w:val="28"/>
        </w:rPr>
      </w:pPr>
      <w:r>
        <w:rPr>
          <w:rFonts w:eastAsia="方正仿宋_GBK"/>
          <w:kern w:val="1"/>
          <w:sz w:val="28"/>
          <w:szCs w:val="28"/>
        </w:rPr>
        <w:t>2.1</w:t>
      </w:r>
      <w:r>
        <w:rPr>
          <w:rFonts w:eastAsia="方正仿宋_GBK"/>
          <w:kern w:val="1"/>
          <w:sz w:val="28"/>
          <w:szCs w:val="28"/>
        </w:rPr>
        <w:t>使用说明或标签标注的内容不完全的，对应当标注的项目而没有标注的处以每项</w:t>
      </w:r>
      <w:r>
        <w:rPr>
          <w:rFonts w:eastAsia="方正仿宋_GBK"/>
          <w:kern w:val="1"/>
          <w:sz w:val="28"/>
          <w:szCs w:val="28"/>
        </w:rPr>
        <w:t>2000</w:t>
      </w:r>
      <w:r>
        <w:rPr>
          <w:rFonts w:eastAsia="方正仿宋_GBK"/>
          <w:kern w:val="1"/>
          <w:sz w:val="28"/>
          <w:szCs w:val="28"/>
        </w:rPr>
        <w:t>元罚款，累计罚款不超过</w:t>
      </w:r>
      <w:r>
        <w:rPr>
          <w:rFonts w:eastAsia="方正仿宋_GBK"/>
          <w:kern w:val="1"/>
          <w:sz w:val="28"/>
          <w:szCs w:val="28"/>
        </w:rPr>
        <w:t>2</w:t>
      </w:r>
      <w:r>
        <w:rPr>
          <w:rFonts w:eastAsia="方正仿宋_GBK"/>
          <w:kern w:val="1"/>
          <w:sz w:val="28"/>
          <w:szCs w:val="28"/>
        </w:rPr>
        <w:t>万元。</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2.2</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w:t>
      </w:r>
      <w:r>
        <w:rPr>
          <w:rFonts w:eastAsia="方正仿宋_GBK"/>
          <w:kern w:val="1"/>
          <w:sz w:val="28"/>
          <w:szCs w:val="28"/>
        </w:rPr>
        <w:t>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rsidR="00FE3A9E" w:rsidRDefault="00B846CE">
      <w:pPr>
        <w:spacing w:line="400" w:lineRule="exact"/>
        <w:ind w:firstLineChars="200" w:firstLine="560"/>
        <w:rPr>
          <w:rFonts w:eastAsia="方正仿宋_GBK"/>
          <w:kern w:val="1"/>
          <w:sz w:val="28"/>
          <w:szCs w:val="28"/>
          <w:lang w:eastAsia="ar-SA"/>
        </w:rPr>
      </w:pPr>
      <w:r>
        <w:rPr>
          <w:rFonts w:eastAsia="方正仿宋_GBK"/>
          <w:kern w:val="1"/>
          <w:sz w:val="28"/>
          <w:szCs w:val="28"/>
          <w:lang w:eastAsia="ar-SA"/>
        </w:rPr>
        <w:t>2.3</w:t>
      </w:r>
      <w:r>
        <w:rPr>
          <w:rFonts w:eastAsia="方正仿宋_GBK"/>
          <w:kern w:val="1"/>
          <w:sz w:val="28"/>
          <w:szCs w:val="28"/>
          <w:lang w:eastAsia="ar-SA"/>
        </w:rPr>
        <w:t>没有使用说明的，处</w:t>
      </w:r>
      <w:r>
        <w:rPr>
          <w:rFonts w:eastAsia="方正仿宋_GBK"/>
          <w:kern w:val="1"/>
          <w:sz w:val="28"/>
          <w:szCs w:val="28"/>
        </w:rPr>
        <w:t>2</w:t>
      </w:r>
      <w:r>
        <w:rPr>
          <w:rFonts w:eastAsia="方正仿宋_GBK"/>
          <w:kern w:val="1"/>
          <w:sz w:val="28"/>
          <w:szCs w:val="28"/>
          <w:lang w:eastAsia="ar-SA"/>
        </w:rPr>
        <w:t>万元罚款。</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2.4</w:t>
      </w:r>
      <w:r>
        <w:rPr>
          <w:rFonts w:eastAsia="方正仿宋_GBK"/>
          <w:kern w:val="1"/>
          <w:sz w:val="28"/>
          <w:szCs w:val="28"/>
        </w:rPr>
        <w:t>依法从境外引进的种子没有中文使用说明的，按没有使用说明处罚。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、涂改标签的</w:t>
      </w:r>
    </w:p>
    <w:p w:rsidR="00FE3A9E" w:rsidRDefault="00B846CE">
      <w:pPr>
        <w:spacing w:line="400" w:lineRule="exact"/>
        <w:ind w:firstLineChars="200" w:firstLine="560"/>
        <w:rPr>
          <w:rFonts w:eastAsia="方正仿宋_GBK"/>
          <w:kern w:val="1"/>
          <w:sz w:val="28"/>
          <w:szCs w:val="28"/>
        </w:rPr>
      </w:pPr>
      <w:r>
        <w:rPr>
          <w:rFonts w:eastAsia="方正仿宋_GBK"/>
          <w:kern w:val="0"/>
          <w:sz w:val="28"/>
          <w:szCs w:val="28"/>
        </w:rPr>
        <w:t>3.1</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rsidR="00FE3A9E" w:rsidRDefault="00B846CE">
      <w:pPr>
        <w:spacing w:line="400" w:lineRule="exact"/>
        <w:ind w:firstLineChars="200" w:firstLine="560"/>
        <w:rPr>
          <w:rFonts w:eastAsia="方正仿宋_GBK"/>
          <w:kern w:val="1"/>
          <w:sz w:val="28"/>
          <w:szCs w:val="28"/>
        </w:rPr>
      </w:pPr>
      <w:r>
        <w:rPr>
          <w:rFonts w:eastAsia="方正仿宋_GBK"/>
          <w:kern w:val="1"/>
          <w:sz w:val="28"/>
          <w:szCs w:val="28"/>
        </w:rPr>
        <w:t>3.2</w:t>
      </w:r>
      <w:r>
        <w:rPr>
          <w:rFonts w:eastAsia="方正仿宋_GBK"/>
          <w:kern w:val="1"/>
          <w:sz w:val="28"/>
          <w:szCs w:val="28"/>
        </w:rPr>
        <w:t>对被处罚后仍使用涂改标签的，处</w:t>
      </w:r>
      <w:r>
        <w:rPr>
          <w:rFonts w:eastAsia="方正仿宋_GBK"/>
          <w:kern w:val="1"/>
          <w:sz w:val="28"/>
          <w:szCs w:val="28"/>
        </w:rPr>
        <w:t>2</w:t>
      </w:r>
      <w:r>
        <w:rPr>
          <w:rFonts w:eastAsia="方正仿宋_GBK"/>
          <w:kern w:val="1"/>
          <w:sz w:val="28"/>
          <w:szCs w:val="28"/>
        </w:rPr>
        <w:t>万元罚款。</w:t>
      </w:r>
    </w:p>
    <w:p w:rsidR="00FE3A9E" w:rsidRDefault="00B846CE">
      <w:pPr>
        <w:spacing w:line="400" w:lineRule="exact"/>
        <w:ind w:firstLineChars="200" w:firstLine="560"/>
        <w:rPr>
          <w:rFonts w:eastAsia="方正仿宋_GBK"/>
          <w:kern w:val="1"/>
          <w:sz w:val="28"/>
          <w:szCs w:val="28"/>
        </w:rPr>
      </w:pPr>
      <w:r>
        <w:rPr>
          <w:rFonts w:eastAsia="方正仿宋_GBK"/>
          <w:kern w:val="1"/>
          <w:sz w:val="28"/>
          <w:szCs w:val="28"/>
        </w:rPr>
        <w:t>4</w:t>
      </w:r>
      <w:r>
        <w:rPr>
          <w:rFonts w:eastAsia="方正仿宋_GBK"/>
          <w:kern w:val="1"/>
          <w:sz w:val="28"/>
          <w:szCs w:val="28"/>
        </w:rPr>
        <w:t>、种子种类、品种与标签标注的内容不符或者没有标签的，按生产</w:t>
      </w:r>
      <w:r>
        <w:rPr>
          <w:rFonts w:eastAsia="方正仿宋_GBK"/>
          <w:kern w:val="1"/>
          <w:sz w:val="28"/>
          <w:szCs w:val="28"/>
        </w:rPr>
        <w:lastRenderedPageBreak/>
        <w:t>经营假种子处罚；质量低于标签标注指标的按生产经营劣种子处罚。</w:t>
      </w:r>
    </w:p>
    <w:p w:rsidR="00FE3A9E" w:rsidRDefault="00B846CE">
      <w:pPr>
        <w:spacing w:line="400" w:lineRule="exact"/>
        <w:ind w:firstLineChars="200" w:firstLine="560"/>
        <w:outlineLvl w:val="2"/>
        <w:rPr>
          <w:rFonts w:eastAsia="方正黑体_GBK"/>
          <w:kern w:val="0"/>
          <w:sz w:val="28"/>
          <w:szCs w:val="28"/>
        </w:rPr>
      </w:pPr>
      <w:bookmarkStart w:id="687" w:name="_Toc14926"/>
      <w:bookmarkStart w:id="688" w:name="_Toc14044"/>
      <w:bookmarkStart w:id="689" w:name="_Toc23367"/>
      <w:bookmarkStart w:id="690" w:name="_Toc25389"/>
      <w:bookmarkStart w:id="691" w:name="_Toc19717"/>
      <w:bookmarkStart w:id="692" w:name="_Toc5924"/>
      <w:bookmarkStart w:id="693" w:name="_Toc17571"/>
      <w:bookmarkStart w:id="694" w:name="_Toc14804"/>
      <w:r>
        <w:rPr>
          <w:rFonts w:eastAsia="方正黑体_GBK"/>
          <w:kern w:val="0"/>
          <w:sz w:val="28"/>
          <w:szCs w:val="28"/>
        </w:rPr>
        <w:t>第</w:t>
      </w:r>
      <w:r>
        <w:rPr>
          <w:rFonts w:eastAsia="方正黑体_GBK" w:hint="eastAsia"/>
          <w:kern w:val="0"/>
          <w:sz w:val="28"/>
          <w:szCs w:val="28"/>
        </w:rPr>
        <w:t>七</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条不按规定使用林木良种造林的行为</w:t>
      </w:r>
      <w:bookmarkEnd w:id="687"/>
      <w:bookmarkEnd w:id="688"/>
      <w:bookmarkEnd w:id="689"/>
      <w:bookmarkEnd w:id="690"/>
      <w:bookmarkEnd w:id="691"/>
      <w:bookmarkEnd w:id="692"/>
      <w:bookmarkEnd w:id="693"/>
      <w:bookmarkEnd w:id="69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rsidR="00FE3A9E" w:rsidRDefault="00B846CE">
      <w:pPr>
        <w:spacing w:line="400" w:lineRule="exact"/>
        <w:ind w:firstLineChars="200" w:firstLine="560"/>
        <w:rPr>
          <w:rFonts w:eastAsia="方正仿宋_GBK"/>
          <w:sz w:val="28"/>
          <w:szCs w:val="28"/>
          <w:lang w:eastAsia="ar-SA"/>
        </w:rPr>
      </w:pPr>
      <w:r>
        <w:rPr>
          <w:rFonts w:eastAsia="方正仿宋_GBK"/>
          <w:kern w:val="0"/>
          <w:sz w:val="28"/>
          <w:szCs w:val="28"/>
        </w:rPr>
        <w:t>1</w:t>
      </w:r>
      <w:r>
        <w:rPr>
          <w:rFonts w:eastAsia="方正仿宋_GBK"/>
          <w:kern w:val="0"/>
          <w:sz w:val="28"/>
          <w:szCs w:val="28"/>
        </w:rPr>
        <w:t>、未使用良种数量</w:t>
      </w:r>
      <w:r>
        <w:rPr>
          <w:rFonts w:eastAsia="方正仿宋_GBK"/>
          <w:kern w:val="0"/>
          <w:sz w:val="28"/>
          <w:szCs w:val="28"/>
        </w:rPr>
        <w:t>100</w:t>
      </w:r>
      <w:r>
        <w:rPr>
          <w:rFonts w:eastAsia="方正仿宋_GBK"/>
          <w:kern w:val="0"/>
          <w:sz w:val="28"/>
          <w:szCs w:val="28"/>
        </w:rPr>
        <w:t>公斤以下或未使用良种造林</w:t>
      </w:r>
      <w:r>
        <w:rPr>
          <w:rFonts w:eastAsia="方正仿宋_GBK"/>
          <w:sz w:val="28"/>
          <w:szCs w:val="28"/>
        </w:rPr>
        <w:t>面积</w:t>
      </w:r>
      <w:r>
        <w:rPr>
          <w:rFonts w:eastAsia="方正仿宋_GBK"/>
          <w:sz w:val="28"/>
          <w:szCs w:val="28"/>
        </w:rPr>
        <w:t>100</w:t>
      </w:r>
      <w:r>
        <w:rPr>
          <w:rFonts w:eastAsia="方正仿宋_GBK"/>
          <w:sz w:val="28"/>
          <w:szCs w:val="28"/>
        </w:rPr>
        <w:t>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rsidR="00FE3A9E" w:rsidRDefault="00B846CE">
      <w:pPr>
        <w:spacing w:line="400" w:lineRule="exact"/>
        <w:ind w:firstLineChars="200" w:firstLine="560"/>
        <w:rPr>
          <w:rFonts w:eastAsia="方正仿宋_GBK"/>
          <w:sz w:val="28"/>
          <w:szCs w:val="28"/>
          <w:lang w:eastAsia="ar-SA"/>
        </w:rPr>
      </w:pPr>
      <w:r>
        <w:rPr>
          <w:rFonts w:eastAsia="方正仿宋_GBK"/>
          <w:sz w:val="28"/>
          <w:szCs w:val="28"/>
        </w:rPr>
        <w:t>2</w:t>
      </w:r>
      <w:r>
        <w:rPr>
          <w:rFonts w:eastAsia="方正仿宋_GBK"/>
          <w:sz w:val="28"/>
          <w:szCs w:val="28"/>
        </w:rPr>
        <w:t>、未使用良种</w:t>
      </w:r>
      <w:r>
        <w:rPr>
          <w:rFonts w:eastAsia="方正仿宋_GBK"/>
          <w:sz w:val="28"/>
          <w:szCs w:val="28"/>
          <w:lang w:eastAsia="ar-SA"/>
        </w:rPr>
        <w:t>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500</w:t>
      </w:r>
      <w:r>
        <w:rPr>
          <w:rFonts w:eastAsia="方正仿宋_GBK"/>
          <w:sz w:val="28"/>
          <w:szCs w:val="28"/>
          <w:lang w:eastAsia="ar-SA"/>
        </w:rPr>
        <w:t>公斤</w:t>
      </w:r>
      <w:r>
        <w:rPr>
          <w:rFonts w:eastAsia="方正仿宋_GBK"/>
          <w:sz w:val="28"/>
          <w:szCs w:val="28"/>
        </w:rPr>
        <w:t>以下或未使用良种造林面积</w:t>
      </w:r>
      <w:r>
        <w:rPr>
          <w:rFonts w:eastAsia="方正仿宋_GBK"/>
          <w:sz w:val="28"/>
          <w:szCs w:val="28"/>
        </w:rPr>
        <w:t>100</w:t>
      </w:r>
      <w:r>
        <w:rPr>
          <w:rFonts w:eastAsia="方正仿宋_GBK"/>
          <w:sz w:val="28"/>
          <w:szCs w:val="28"/>
        </w:rPr>
        <w:t>亩以上</w:t>
      </w:r>
      <w:r>
        <w:rPr>
          <w:rFonts w:eastAsia="方正仿宋_GBK"/>
          <w:sz w:val="28"/>
          <w:szCs w:val="28"/>
        </w:rPr>
        <w:t>500</w:t>
      </w:r>
      <w:r>
        <w:rPr>
          <w:rFonts w:eastAsia="方正仿宋_GBK"/>
          <w:sz w:val="28"/>
          <w:szCs w:val="28"/>
        </w:rPr>
        <w:t>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w:t>
      </w:r>
      <w:r>
        <w:rPr>
          <w:rFonts w:eastAsia="方正仿宋_GBK"/>
          <w:sz w:val="28"/>
          <w:szCs w:val="28"/>
        </w:rPr>
        <w:t>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rsidR="00FE3A9E" w:rsidRDefault="00B846CE">
      <w:pPr>
        <w:spacing w:line="400" w:lineRule="exact"/>
        <w:ind w:firstLineChars="200" w:firstLine="560"/>
        <w:rPr>
          <w:rFonts w:eastAsia="方正仿宋_GBK"/>
          <w:kern w:val="1"/>
          <w:sz w:val="28"/>
          <w:szCs w:val="28"/>
          <w:lang w:eastAsia="ar-SA"/>
        </w:rPr>
      </w:pPr>
      <w:r>
        <w:rPr>
          <w:rFonts w:eastAsia="方正仿宋_GBK"/>
          <w:sz w:val="28"/>
          <w:szCs w:val="28"/>
        </w:rPr>
        <w:t>3</w:t>
      </w:r>
      <w:r>
        <w:rPr>
          <w:rFonts w:eastAsia="方正仿宋_GBK"/>
          <w:sz w:val="28"/>
          <w:szCs w:val="28"/>
        </w:rPr>
        <w:t>、未使用良种</w:t>
      </w:r>
      <w:r>
        <w:rPr>
          <w:rFonts w:eastAsia="方正仿宋_GBK"/>
          <w:sz w:val="28"/>
          <w:szCs w:val="28"/>
          <w:lang w:eastAsia="ar-SA"/>
        </w:rPr>
        <w:t>数量</w:t>
      </w:r>
      <w:r>
        <w:rPr>
          <w:rFonts w:eastAsia="方正仿宋_GBK"/>
          <w:sz w:val="28"/>
          <w:szCs w:val="28"/>
          <w:lang w:eastAsia="ar-SA"/>
        </w:rPr>
        <w:t>500</w:t>
      </w:r>
      <w:r>
        <w:rPr>
          <w:rFonts w:eastAsia="方正仿宋_GBK"/>
          <w:sz w:val="28"/>
          <w:szCs w:val="28"/>
          <w:lang w:eastAsia="ar-SA"/>
        </w:rPr>
        <w:t>公斤</w:t>
      </w:r>
      <w:r>
        <w:rPr>
          <w:rFonts w:eastAsia="方正仿宋_GBK"/>
          <w:sz w:val="28"/>
          <w:szCs w:val="28"/>
        </w:rPr>
        <w:t>以上或未使用良种造林面积</w:t>
      </w:r>
      <w:r>
        <w:rPr>
          <w:rFonts w:eastAsia="方正仿宋_GBK"/>
          <w:sz w:val="28"/>
          <w:szCs w:val="28"/>
        </w:rPr>
        <w:t>500</w:t>
      </w:r>
      <w:r>
        <w:rPr>
          <w:rFonts w:eastAsia="方正仿宋_GBK"/>
          <w:sz w:val="28"/>
          <w:szCs w:val="28"/>
        </w:rPr>
        <w:t>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rPr>
        <w:t>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rsidR="00FE3A9E" w:rsidRDefault="00B846CE">
      <w:pPr>
        <w:spacing w:line="400" w:lineRule="exact"/>
        <w:ind w:firstLineChars="200" w:firstLine="560"/>
        <w:outlineLvl w:val="2"/>
        <w:rPr>
          <w:rFonts w:eastAsia="方正黑体_GBK"/>
          <w:kern w:val="0"/>
          <w:sz w:val="28"/>
          <w:szCs w:val="28"/>
        </w:rPr>
      </w:pPr>
      <w:bookmarkStart w:id="695" w:name="_Toc11933"/>
      <w:bookmarkStart w:id="696" w:name="_Toc173"/>
      <w:bookmarkStart w:id="697" w:name="_Toc5083"/>
      <w:bookmarkStart w:id="698" w:name="_Toc15227"/>
      <w:bookmarkStart w:id="699" w:name="_Toc19778"/>
      <w:bookmarkStart w:id="700" w:name="_Toc1779"/>
      <w:bookmarkStart w:id="701" w:name="_Toc30812"/>
      <w:bookmarkStart w:id="702" w:name="_Toc19141"/>
      <w:r>
        <w:rPr>
          <w:rFonts w:eastAsia="方正黑体_GBK"/>
          <w:kern w:val="0"/>
          <w:sz w:val="28"/>
          <w:szCs w:val="28"/>
        </w:rPr>
        <w:t>第八十条生产经营假劣林木种子行为</w:t>
      </w:r>
      <w:bookmarkEnd w:id="695"/>
      <w:bookmarkEnd w:id="696"/>
      <w:bookmarkEnd w:id="697"/>
      <w:bookmarkEnd w:id="698"/>
      <w:bookmarkEnd w:id="699"/>
      <w:bookmarkEnd w:id="700"/>
      <w:bookmarkEnd w:id="701"/>
      <w:bookmarkEnd w:id="70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2</w:t>
      </w:r>
      <w:r>
        <w:rPr>
          <w:rFonts w:eastAsia="方正黑体_GBK"/>
          <w:kern w:val="0"/>
          <w:sz w:val="28"/>
          <w:szCs w:val="28"/>
        </w:rPr>
        <w:t>、《中华人民共和国种子法》第七十六条：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、违反规定，生产经营假种子的</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w:t>
      </w:r>
      <w:r>
        <w:rPr>
          <w:rFonts w:eastAsia="方正仿宋_GBK"/>
          <w:kern w:val="0"/>
          <w:sz w:val="28"/>
          <w:szCs w:val="28"/>
        </w:rPr>
        <w:lastRenderedPageBreak/>
        <w:t>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万元以下，处货值金额</w:t>
      </w:r>
      <w:r>
        <w:rPr>
          <w:rFonts w:eastAsia="方正仿宋_GBK"/>
          <w:kern w:val="0"/>
          <w:sz w:val="28"/>
          <w:szCs w:val="28"/>
        </w:rPr>
        <w:t>10</w:t>
      </w:r>
      <w:r>
        <w:rPr>
          <w:rFonts w:eastAsia="方正仿宋_GBK"/>
          <w:kern w:val="0"/>
          <w:sz w:val="28"/>
          <w:szCs w:val="28"/>
        </w:rPr>
        <w:t>倍以上</w:t>
      </w:r>
      <w:r>
        <w:rPr>
          <w:rFonts w:eastAsia="方正仿宋_GBK"/>
          <w:kern w:val="0"/>
          <w:sz w:val="28"/>
          <w:szCs w:val="28"/>
        </w:rPr>
        <w:t>12</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1.4</w:t>
      </w:r>
      <w:r>
        <w:rPr>
          <w:rFonts w:eastAsia="方正仿宋_GBK"/>
          <w:kern w:val="0"/>
          <w:sz w:val="28"/>
          <w:szCs w:val="28"/>
        </w:rPr>
        <w:t>违法生产经营的货值金额</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万元以下，处货值金额</w:t>
      </w:r>
      <w:r>
        <w:rPr>
          <w:rFonts w:eastAsia="方正仿宋_GBK"/>
          <w:kern w:val="0"/>
          <w:sz w:val="28"/>
          <w:szCs w:val="28"/>
        </w:rPr>
        <w:t>12</w:t>
      </w:r>
      <w:r>
        <w:rPr>
          <w:rFonts w:eastAsia="方正仿宋_GBK"/>
          <w:kern w:val="0"/>
          <w:sz w:val="28"/>
          <w:szCs w:val="28"/>
        </w:rPr>
        <w:t>倍以上</w:t>
      </w:r>
      <w:r>
        <w:rPr>
          <w:rFonts w:eastAsia="方正仿宋_GBK"/>
          <w:kern w:val="0"/>
          <w:sz w:val="28"/>
          <w:szCs w:val="28"/>
        </w:rPr>
        <w:t>15</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1.5</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万元以上，处货值金额</w:t>
      </w:r>
      <w:r>
        <w:rPr>
          <w:rFonts w:eastAsia="方正仿宋_GBK"/>
          <w:kern w:val="0"/>
          <w:sz w:val="28"/>
          <w:szCs w:val="28"/>
        </w:rPr>
        <w:t>15</w:t>
      </w:r>
      <w:r>
        <w:rPr>
          <w:rFonts w:eastAsia="方正仿宋_GBK"/>
          <w:kern w:val="0"/>
          <w:sz w:val="28"/>
          <w:szCs w:val="28"/>
        </w:rPr>
        <w:t>倍以上</w:t>
      </w:r>
      <w:r>
        <w:rPr>
          <w:rFonts w:eastAsia="方正仿宋_GBK"/>
          <w:kern w:val="0"/>
          <w:sz w:val="28"/>
          <w:szCs w:val="28"/>
        </w:rPr>
        <w:t>20</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、违反规定，生产经营劣种子的</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责令停止生产经营，没收违法所得和种子，并按下列标准处罚：</w:t>
      </w:r>
      <w:r>
        <w:rPr>
          <w:rFonts w:eastAsia="方正仿宋_GBK"/>
          <w:kern w:val="0"/>
          <w:sz w:val="28"/>
          <w:szCs w:val="28"/>
        </w:rPr>
        <w:t xml:space="preserve"> </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元以下，处</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2.5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2.5</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万元以下，处货值金额</w:t>
      </w:r>
      <w:r>
        <w:rPr>
          <w:rFonts w:eastAsia="方正仿宋_GBK"/>
          <w:kern w:val="0"/>
          <w:sz w:val="28"/>
          <w:szCs w:val="28"/>
        </w:rPr>
        <w:t>5</w:t>
      </w:r>
      <w:r>
        <w:rPr>
          <w:rFonts w:eastAsia="方正仿宋_GBK"/>
          <w:kern w:val="0"/>
          <w:sz w:val="28"/>
          <w:szCs w:val="28"/>
        </w:rPr>
        <w:t>倍以上</w:t>
      </w:r>
      <w:r>
        <w:rPr>
          <w:rFonts w:eastAsia="方正仿宋_GBK"/>
          <w:kern w:val="0"/>
          <w:sz w:val="28"/>
          <w:szCs w:val="28"/>
        </w:rPr>
        <w:t>7</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2.4</w:t>
      </w:r>
      <w:r>
        <w:rPr>
          <w:rFonts w:eastAsia="方正仿宋_GBK"/>
          <w:kern w:val="0"/>
          <w:sz w:val="28"/>
          <w:szCs w:val="28"/>
        </w:rPr>
        <w:t>违法生产经营的货值金额</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万元以下，处货值金额</w:t>
      </w:r>
      <w:r>
        <w:rPr>
          <w:rFonts w:eastAsia="方正仿宋_GBK"/>
          <w:kern w:val="0"/>
          <w:sz w:val="28"/>
          <w:szCs w:val="28"/>
        </w:rPr>
        <w:t>7</w:t>
      </w:r>
      <w:r>
        <w:rPr>
          <w:rFonts w:eastAsia="方正仿宋_GBK"/>
          <w:kern w:val="0"/>
          <w:sz w:val="28"/>
          <w:szCs w:val="28"/>
        </w:rPr>
        <w:t>倍以上</w:t>
      </w:r>
      <w:r>
        <w:rPr>
          <w:rFonts w:eastAsia="方正仿宋_GBK"/>
          <w:kern w:val="0"/>
          <w:sz w:val="28"/>
          <w:szCs w:val="28"/>
        </w:rPr>
        <w:t>8</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2.5</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万元以上，处货值金额</w:t>
      </w:r>
      <w:r>
        <w:rPr>
          <w:rFonts w:eastAsia="方正仿宋_GBK"/>
          <w:kern w:val="0"/>
          <w:sz w:val="28"/>
          <w:szCs w:val="28"/>
        </w:rPr>
        <w:t>8</w:t>
      </w:r>
      <w:r>
        <w:rPr>
          <w:rFonts w:eastAsia="方正仿宋_GBK"/>
          <w:kern w:val="0"/>
          <w:sz w:val="28"/>
          <w:szCs w:val="28"/>
        </w:rPr>
        <w:t>倍以上</w:t>
      </w:r>
      <w:r>
        <w:rPr>
          <w:rFonts w:eastAsia="方正仿宋_GBK"/>
          <w:kern w:val="0"/>
          <w:sz w:val="28"/>
          <w:szCs w:val="28"/>
        </w:rPr>
        <w:t>10</w:t>
      </w:r>
      <w:r>
        <w:rPr>
          <w:rFonts w:eastAsia="方正仿宋_GBK"/>
          <w:kern w:val="0"/>
          <w:sz w:val="28"/>
          <w:szCs w:val="28"/>
        </w:rPr>
        <w:t>倍以下罚款，吊销种子生产经营许可证。</w:t>
      </w:r>
    </w:p>
    <w:p w:rsidR="00FE3A9E" w:rsidRDefault="00B846CE">
      <w:pPr>
        <w:spacing w:line="400" w:lineRule="exact"/>
        <w:ind w:firstLineChars="200" w:firstLine="560"/>
        <w:outlineLvl w:val="2"/>
        <w:rPr>
          <w:rFonts w:eastAsia="方正黑体_GBK"/>
          <w:kern w:val="0"/>
          <w:sz w:val="28"/>
          <w:szCs w:val="28"/>
        </w:rPr>
      </w:pPr>
      <w:bookmarkStart w:id="703" w:name="_Toc26137"/>
      <w:bookmarkStart w:id="704" w:name="_Toc10580"/>
      <w:bookmarkStart w:id="705" w:name="_Toc10686"/>
      <w:bookmarkStart w:id="706" w:name="_Toc30509"/>
      <w:bookmarkStart w:id="707" w:name="_Toc27243"/>
      <w:bookmarkStart w:id="708" w:name="_Toc30099"/>
      <w:bookmarkStart w:id="709" w:name="_Toc21715"/>
      <w:bookmarkStart w:id="710" w:name="_Toc12961"/>
      <w:r>
        <w:rPr>
          <w:rFonts w:eastAsia="方正黑体_GBK"/>
          <w:kern w:val="0"/>
          <w:sz w:val="28"/>
          <w:szCs w:val="28"/>
        </w:rPr>
        <w:t>第八十</w:t>
      </w:r>
      <w:r>
        <w:rPr>
          <w:rFonts w:eastAsia="方正黑体_GBK" w:hint="eastAsia"/>
          <w:kern w:val="0"/>
          <w:sz w:val="28"/>
          <w:szCs w:val="28"/>
        </w:rPr>
        <w:t>一</w:t>
      </w:r>
      <w:r>
        <w:rPr>
          <w:rFonts w:eastAsia="方正黑体_GBK"/>
          <w:kern w:val="0"/>
          <w:sz w:val="28"/>
          <w:szCs w:val="28"/>
        </w:rPr>
        <w:t>条拒绝、阻挠监督检查的行为</w:t>
      </w:r>
      <w:bookmarkEnd w:id="703"/>
      <w:bookmarkEnd w:id="704"/>
      <w:bookmarkEnd w:id="705"/>
      <w:bookmarkEnd w:id="706"/>
      <w:bookmarkEnd w:id="707"/>
      <w:bookmarkEnd w:id="708"/>
      <w:bookmarkEnd w:id="709"/>
      <w:bookmarkEnd w:id="71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、经教育，能积极配合监督检查的，处</w:t>
      </w:r>
      <w:r>
        <w:rPr>
          <w:rFonts w:eastAsia="方正仿宋_GBK"/>
          <w:kern w:val="0"/>
          <w:sz w:val="28"/>
          <w:szCs w:val="28"/>
        </w:rPr>
        <w:t>2000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、经教育，不能积极配合监督检查的，处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、经教育，仍然拒绝、阻挠监督检查的，处</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w:t>
      </w:r>
      <w:r>
        <w:rPr>
          <w:rFonts w:eastAsia="方正仿宋_GBK"/>
          <w:kern w:val="0"/>
          <w:sz w:val="28"/>
          <w:szCs w:val="28"/>
        </w:rPr>
        <w:lastRenderedPageBreak/>
        <w:t>罚款，可以责令停产停业整顿。</w:t>
      </w:r>
    </w:p>
    <w:p w:rsidR="00FE3A9E" w:rsidRDefault="00B846CE">
      <w:pPr>
        <w:spacing w:line="400" w:lineRule="exact"/>
        <w:ind w:firstLineChars="200" w:firstLine="560"/>
        <w:outlineLvl w:val="2"/>
        <w:rPr>
          <w:rFonts w:eastAsia="方正黑体_GBK"/>
          <w:kern w:val="0"/>
          <w:sz w:val="28"/>
          <w:szCs w:val="28"/>
        </w:rPr>
      </w:pPr>
      <w:bookmarkStart w:id="711" w:name="_Toc30264"/>
      <w:bookmarkStart w:id="712" w:name="_Toc32627"/>
      <w:bookmarkStart w:id="713" w:name="_Toc23934"/>
      <w:bookmarkStart w:id="714" w:name="_Toc7612"/>
      <w:bookmarkStart w:id="715" w:name="_Toc12085"/>
      <w:bookmarkStart w:id="716" w:name="_Toc20287"/>
      <w:bookmarkStart w:id="717" w:name="_Toc6077"/>
      <w:bookmarkStart w:id="718" w:name="_Toc6097"/>
      <w:r>
        <w:rPr>
          <w:rFonts w:eastAsia="方正黑体_GBK"/>
          <w:kern w:val="0"/>
          <w:sz w:val="28"/>
          <w:szCs w:val="28"/>
        </w:rPr>
        <w:t>第八十</w:t>
      </w:r>
      <w:r>
        <w:rPr>
          <w:rFonts w:eastAsia="方正黑体_GBK" w:hint="eastAsia"/>
          <w:kern w:val="0"/>
          <w:sz w:val="28"/>
          <w:szCs w:val="28"/>
        </w:rPr>
        <w:t>二</w:t>
      </w:r>
      <w:r>
        <w:rPr>
          <w:rFonts w:eastAsia="方正黑体_GBK"/>
          <w:kern w:val="0"/>
          <w:sz w:val="28"/>
          <w:szCs w:val="28"/>
        </w:rPr>
        <w:t>条非法进出口林木种子的行为</w:t>
      </w:r>
      <w:bookmarkEnd w:id="711"/>
      <w:bookmarkEnd w:id="712"/>
      <w:bookmarkEnd w:id="713"/>
      <w:bookmarkEnd w:id="714"/>
      <w:bookmarkEnd w:id="715"/>
      <w:bookmarkEnd w:id="716"/>
      <w:bookmarkEnd w:id="717"/>
      <w:bookmarkEnd w:id="71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责令改正，没收违法所得和种子，并按下列标准处罚：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元以下的，处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万元以上的，处货值金额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倍以下罚款，吊销种子生产经营许可证。</w:t>
      </w:r>
    </w:p>
    <w:p w:rsidR="00FE3A9E" w:rsidRDefault="00B846CE">
      <w:pPr>
        <w:spacing w:line="400" w:lineRule="exact"/>
        <w:ind w:firstLineChars="200" w:firstLine="560"/>
        <w:outlineLvl w:val="2"/>
        <w:rPr>
          <w:rFonts w:eastAsia="方正黑体_GBK"/>
          <w:kern w:val="0"/>
          <w:sz w:val="28"/>
          <w:szCs w:val="28"/>
        </w:rPr>
      </w:pPr>
      <w:bookmarkStart w:id="719" w:name="_Toc17726"/>
      <w:bookmarkStart w:id="720" w:name="_Toc7751"/>
      <w:bookmarkStart w:id="721" w:name="_Toc29505"/>
      <w:bookmarkStart w:id="722" w:name="_Toc11918"/>
      <w:bookmarkStart w:id="723" w:name="_Toc16326"/>
      <w:bookmarkStart w:id="724" w:name="_Toc30978"/>
      <w:bookmarkStart w:id="725" w:name="_Toc29666"/>
      <w:bookmarkStart w:id="726" w:name="_Toc5951"/>
      <w:r>
        <w:rPr>
          <w:rFonts w:eastAsia="方正黑体_GBK"/>
          <w:kern w:val="0"/>
          <w:sz w:val="28"/>
          <w:szCs w:val="28"/>
        </w:rPr>
        <w:t>第八十</w:t>
      </w:r>
      <w:r>
        <w:rPr>
          <w:rFonts w:eastAsia="方正黑体_GBK" w:hint="eastAsia"/>
          <w:kern w:val="0"/>
          <w:sz w:val="28"/>
          <w:szCs w:val="28"/>
        </w:rPr>
        <w:t>三</w:t>
      </w:r>
      <w:r>
        <w:rPr>
          <w:rFonts w:eastAsia="方正黑体_GBK"/>
          <w:kern w:val="0"/>
          <w:sz w:val="28"/>
          <w:szCs w:val="28"/>
        </w:rPr>
        <w:t>条销售为境外制种的林木种子的行为</w:t>
      </w:r>
      <w:bookmarkEnd w:id="719"/>
      <w:bookmarkEnd w:id="720"/>
      <w:bookmarkEnd w:id="721"/>
      <w:bookmarkEnd w:id="722"/>
      <w:bookmarkEnd w:id="723"/>
      <w:bookmarkEnd w:id="724"/>
      <w:bookmarkEnd w:id="725"/>
      <w:bookmarkEnd w:id="72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元以下的，处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2</w:t>
      </w:r>
      <w:r>
        <w:rPr>
          <w:rFonts w:eastAsia="方正仿宋_GBK"/>
          <w:kern w:val="0"/>
          <w:sz w:val="28"/>
          <w:szCs w:val="28"/>
        </w:rPr>
        <w:t>万元</w:t>
      </w:r>
      <w:r>
        <w:rPr>
          <w:rFonts w:eastAsia="方正仿宋_GBK"/>
          <w:kern w:val="0"/>
          <w:sz w:val="28"/>
          <w:szCs w:val="28"/>
        </w:rPr>
        <w:lastRenderedPageBreak/>
        <w:t>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万元以上的，处货值金额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倍以下罚款，吊销种子生产经营许可证。</w:t>
      </w:r>
    </w:p>
    <w:p w:rsidR="00FE3A9E" w:rsidRDefault="00B846CE">
      <w:pPr>
        <w:spacing w:line="400" w:lineRule="exact"/>
        <w:ind w:firstLineChars="200" w:firstLine="560"/>
        <w:outlineLvl w:val="2"/>
        <w:rPr>
          <w:rFonts w:eastAsia="方正黑体_GBK"/>
          <w:kern w:val="0"/>
          <w:sz w:val="28"/>
          <w:szCs w:val="28"/>
        </w:rPr>
      </w:pPr>
      <w:bookmarkStart w:id="727" w:name="_Toc8339"/>
      <w:bookmarkStart w:id="728" w:name="_Toc20404"/>
      <w:bookmarkStart w:id="729" w:name="_Toc4433"/>
      <w:bookmarkStart w:id="730" w:name="_Toc2634"/>
      <w:bookmarkStart w:id="731" w:name="_Toc21660"/>
      <w:bookmarkStart w:id="732" w:name="_Toc8371"/>
      <w:bookmarkStart w:id="733" w:name="_Toc32162"/>
      <w:bookmarkStart w:id="734" w:name="_Toc23518"/>
      <w:r>
        <w:rPr>
          <w:rFonts w:eastAsia="方正黑体_GBK"/>
          <w:kern w:val="0"/>
          <w:sz w:val="28"/>
          <w:szCs w:val="28"/>
        </w:rPr>
        <w:t>第八十</w:t>
      </w:r>
      <w:r>
        <w:rPr>
          <w:rFonts w:eastAsia="方正黑体_GBK" w:hint="eastAsia"/>
          <w:kern w:val="0"/>
          <w:sz w:val="28"/>
          <w:szCs w:val="28"/>
        </w:rPr>
        <w:t>四</w:t>
      </w:r>
      <w:r>
        <w:rPr>
          <w:rFonts w:eastAsia="方正黑体_GBK"/>
          <w:kern w:val="0"/>
          <w:sz w:val="28"/>
          <w:szCs w:val="28"/>
        </w:rPr>
        <w:t>条伪造林木种子测试、试验、检验数据或出具虚假证明行为</w:t>
      </w:r>
      <w:bookmarkEnd w:id="727"/>
      <w:bookmarkEnd w:id="728"/>
      <w:bookmarkEnd w:id="729"/>
      <w:bookmarkEnd w:id="730"/>
      <w:bookmarkEnd w:id="731"/>
      <w:bookmarkEnd w:id="732"/>
      <w:bookmarkEnd w:id="733"/>
      <w:bookmarkEnd w:id="73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责令改正，并按下列标准处罚：</w:t>
      </w:r>
    </w:p>
    <w:p w:rsidR="00FE3A9E" w:rsidRDefault="00B846CE">
      <w:pPr>
        <w:spacing w:line="400" w:lineRule="exact"/>
        <w:ind w:firstLineChars="200" w:firstLine="560"/>
        <w:rPr>
          <w:rFonts w:eastAsia="方正仿宋_GBK"/>
          <w:sz w:val="28"/>
          <w:szCs w:val="28"/>
          <w:lang w:eastAsia="ar-SA"/>
        </w:rPr>
      </w:pPr>
      <w:r>
        <w:rPr>
          <w:rFonts w:eastAsia="方正仿宋_GBK"/>
          <w:kern w:val="1"/>
          <w:sz w:val="28"/>
          <w:szCs w:val="28"/>
        </w:rPr>
        <w:t>1</w:t>
      </w:r>
      <w:r>
        <w:rPr>
          <w:rFonts w:eastAsia="方正仿宋_GBK"/>
          <w:kern w:val="1"/>
          <w:sz w:val="28"/>
          <w:szCs w:val="28"/>
        </w:rPr>
        <w:t>、</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w:t>
      </w:r>
      <w:r>
        <w:rPr>
          <w:rFonts w:eastAsia="方正仿宋_GBK"/>
          <w:sz w:val="28"/>
          <w:szCs w:val="28"/>
        </w:rPr>
        <w:t>万</w:t>
      </w:r>
      <w:r>
        <w:rPr>
          <w:rFonts w:eastAsia="方正仿宋_GBK"/>
          <w:sz w:val="28"/>
          <w:szCs w:val="28"/>
          <w:lang w:eastAsia="ar-SA"/>
        </w:rPr>
        <w:t>元罚款</w:t>
      </w:r>
      <w:r>
        <w:rPr>
          <w:rFonts w:eastAsia="方正仿宋_GBK"/>
          <w:sz w:val="28"/>
          <w:szCs w:val="28"/>
        </w:rPr>
        <w:t>，对直接负责的主管人员和其他直接责任人员处</w:t>
      </w:r>
      <w:r>
        <w:rPr>
          <w:rFonts w:eastAsia="方正仿宋_GBK"/>
          <w:sz w:val="28"/>
          <w:szCs w:val="28"/>
        </w:rPr>
        <w:t>1</w:t>
      </w:r>
      <w:r>
        <w:rPr>
          <w:rFonts w:eastAsia="方正仿宋_GBK"/>
          <w:sz w:val="28"/>
          <w:szCs w:val="28"/>
        </w:rPr>
        <w:t>万元罚款</w:t>
      </w:r>
      <w:r>
        <w:rPr>
          <w:rFonts w:eastAsia="方正仿宋_GBK"/>
          <w:sz w:val="28"/>
          <w:szCs w:val="28"/>
          <w:lang w:eastAsia="ar-SA"/>
        </w:rPr>
        <w:t>。</w:t>
      </w:r>
    </w:p>
    <w:p w:rsidR="00FE3A9E" w:rsidRDefault="00B846CE">
      <w:pPr>
        <w:spacing w:line="400" w:lineRule="exact"/>
        <w:ind w:firstLineChars="200" w:firstLine="560"/>
        <w:rPr>
          <w:rFonts w:eastAsia="方正仿宋_GBK"/>
          <w:sz w:val="28"/>
          <w:szCs w:val="28"/>
          <w:lang w:eastAsia="ar-SA"/>
        </w:rPr>
      </w:pPr>
      <w:r>
        <w:rPr>
          <w:rFonts w:eastAsia="方正仿宋_GBK"/>
          <w:sz w:val="28"/>
          <w:szCs w:val="28"/>
        </w:rPr>
        <w:t>2</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lang w:eastAsia="ar-SA"/>
        </w:rPr>
        <w:t>100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300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w:t>
      </w:r>
      <w:r>
        <w:rPr>
          <w:rFonts w:eastAsia="方正仿宋_GBK"/>
          <w:sz w:val="28"/>
          <w:szCs w:val="28"/>
        </w:rPr>
        <w:t>万</w:t>
      </w:r>
      <w:r>
        <w:rPr>
          <w:rFonts w:eastAsia="方正仿宋_GBK"/>
          <w:sz w:val="28"/>
          <w:szCs w:val="28"/>
          <w:lang w:eastAsia="ar-SA"/>
        </w:rPr>
        <w:t>元</w:t>
      </w:r>
      <w:r>
        <w:rPr>
          <w:rFonts w:eastAsia="方正仿宋_GBK"/>
          <w:sz w:val="28"/>
          <w:szCs w:val="28"/>
        </w:rPr>
        <w:t>以上</w:t>
      </w:r>
      <w:r>
        <w:rPr>
          <w:rFonts w:eastAsia="方正仿宋_GBK"/>
          <w:sz w:val="28"/>
          <w:szCs w:val="28"/>
        </w:rPr>
        <w:t>6</w:t>
      </w:r>
      <w:r>
        <w:rPr>
          <w:rFonts w:eastAsia="方正仿宋_GBK"/>
          <w:sz w:val="28"/>
          <w:szCs w:val="28"/>
        </w:rPr>
        <w:t>万元以下</w:t>
      </w:r>
      <w:r>
        <w:rPr>
          <w:rFonts w:eastAsia="方正仿宋_GBK"/>
          <w:sz w:val="28"/>
          <w:szCs w:val="28"/>
          <w:lang w:eastAsia="ar-SA"/>
        </w:rPr>
        <w:t>罚款</w:t>
      </w:r>
      <w:r>
        <w:rPr>
          <w:rFonts w:eastAsia="方正仿宋_GBK"/>
          <w:sz w:val="28"/>
          <w:szCs w:val="28"/>
        </w:rPr>
        <w:t>，对直接负责的主管人员和其他直接责任人员处</w:t>
      </w:r>
      <w:r>
        <w:rPr>
          <w:rFonts w:eastAsia="方正仿宋_GBK"/>
          <w:sz w:val="28"/>
          <w:szCs w:val="28"/>
        </w:rPr>
        <w:t>1</w:t>
      </w:r>
      <w:r>
        <w:rPr>
          <w:rFonts w:eastAsia="方正仿宋_GBK"/>
          <w:sz w:val="28"/>
          <w:szCs w:val="28"/>
        </w:rPr>
        <w:t>万元以上</w:t>
      </w:r>
      <w:r>
        <w:rPr>
          <w:rFonts w:eastAsia="方正仿宋_GBK"/>
          <w:sz w:val="28"/>
          <w:szCs w:val="28"/>
        </w:rPr>
        <w:t>2</w:t>
      </w:r>
      <w:r>
        <w:rPr>
          <w:rFonts w:eastAsia="方正仿宋_GBK"/>
          <w:sz w:val="28"/>
          <w:szCs w:val="28"/>
        </w:rPr>
        <w:t>万元以下罚款</w:t>
      </w:r>
      <w:r>
        <w:rPr>
          <w:rFonts w:eastAsia="方正仿宋_GBK"/>
          <w:sz w:val="28"/>
          <w:szCs w:val="28"/>
          <w:lang w:eastAsia="ar-SA"/>
        </w:rPr>
        <w:t>。</w:t>
      </w:r>
    </w:p>
    <w:p w:rsidR="00FE3A9E" w:rsidRDefault="00B846CE">
      <w:pPr>
        <w:spacing w:line="400" w:lineRule="exact"/>
        <w:ind w:firstLineChars="200" w:firstLine="560"/>
        <w:rPr>
          <w:rFonts w:eastAsia="方正仿宋_GBK"/>
          <w:sz w:val="28"/>
          <w:szCs w:val="28"/>
          <w:lang w:eastAsia="ar-SA"/>
        </w:rPr>
      </w:pPr>
      <w:r>
        <w:rPr>
          <w:rFonts w:eastAsia="方正仿宋_GBK"/>
          <w:sz w:val="28"/>
          <w:szCs w:val="28"/>
        </w:rPr>
        <w:t>3</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600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w:t>
      </w:r>
      <w:r>
        <w:rPr>
          <w:rFonts w:eastAsia="方正仿宋_GBK"/>
          <w:sz w:val="28"/>
          <w:szCs w:val="28"/>
        </w:rPr>
        <w:t>万</w:t>
      </w:r>
      <w:r>
        <w:rPr>
          <w:rFonts w:eastAsia="方正仿宋_GBK"/>
          <w:sz w:val="28"/>
          <w:szCs w:val="28"/>
          <w:lang w:eastAsia="ar-SA"/>
        </w:rPr>
        <w:t>元</w:t>
      </w:r>
      <w:r>
        <w:rPr>
          <w:rFonts w:eastAsia="方正仿宋_GBK"/>
          <w:sz w:val="28"/>
          <w:szCs w:val="28"/>
        </w:rPr>
        <w:t>以上</w:t>
      </w:r>
      <w:r>
        <w:rPr>
          <w:rFonts w:eastAsia="方正仿宋_GBK"/>
          <w:sz w:val="28"/>
          <w:szCs w:val="28"/>
        </w:rPr>
        <w:t>7</w:t>
      </w:r>
      <w:r>
        <w:rPr>
          <w:rFonts w:eastAsia="方正仿宋_GBK"/>
          <w:sz w:val="28"/>
          <w:szCs w:val="28"/>
        </w:rPr>
        <w:t>万元以下</w:t>
      </w:r>
      <w:r>
        <w:rPr>
          <w:rFonts w:eastAsia="方正仿宋_GBK"/>
          <w:sz w:val="28"/>
          <w:szCs w:val="28"/>
          <w:lang w:eastAsia="ar-SA"/>
        </w:rPr>
        <w:t>罚款</w:t>
      </w:r>
      <w:r>
        <w:rPr>
          <w:rFonts w:eastAsia="方正仿宋_GBK"/>
          <w:sz w:val="28"/>
          <w:szCs w:val="28"/>
        </w:rPr>
        <w:t>，对直接负责的主管人员和其他直接责任人员处</w:t>
      </w:r>
      <w:r>
        <w:rPr>
          <w:rFonts w:eastAsia="方正仿宋_GBK"/>
          <w:sz w:val="28"/>
          <w:szCs w:val="28"/>
        </w:rPr>
        <w:t>2</w:t>
      </w:r>
      <w:r>
        <w:rPr>
          <w:rFonts w:eastAsia="方正仿宋_GBK"/>
          <w:sz w:val="28"/>
          <w:szCs w:val="28"/>
        </w:rPr>
        <w:t>万元以上</w:t>
      </w:r>
      <w:r>
        <w:rPr>
          <w:rFonts w:eastAsia="方正仿宋_GBK"/>
          <w:sz w:val="28"/>
          <w:szCs w:val="28"/>
        </w:rPr>
        <w:t>3</w:t>
      </w:r>
      <w:r>
        <w:rPr>
          <w:rFonts w:eastAsia="方正仿宋_GBK"/>
          <w:sz w:val="28"/>
          <w:szCs w:val="28"/>
        </w:rPr>
        <w:t>万元以下罚款</w:t>
      </w:r>
      <w:r>
        <w:rPr>
          <w:rFonts w:eastAsia="方正仿宋_GBK"/>
          <w:sz w:val="28"/>
          <w:szCs w:val="28"/>
          <w:lang w:eastAsia="ar-SA"/>
        </w:rPr>
        <w:t>。</w:t>
      </w:r>
    </w:p>
    <w:p w:rsidR="00FE3A9E" w:rsidRDefault="00B846CE">
      <w:pPr>
        <w:spacing w:line="400" w:lineRule="exact"/>
        <w:ind w:firstLineChars="200" w:firstLine="560"/>
        <w:rPr>
          <w:rFonts w:eastAsia="方正仿宋_GBK"/>
          <w:sz w:val="28"/>
          <w:szCs w:val="28"/>
          <w:lang w:eastAsia="ar-SA"/>
        </w:rPr>
      </w:pPr>
      <w:r>
        <w:rPr>
          <w:rFonts w:eastAsia="方正仿宋_GBK"/>
          <w:sz w:val="28"/>
          <w:szCs w:val="28"/>
        </w:rPr>
        <w:t>4</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w:t>
      </w:r>
      <w:r>
        <w:rPr>
          <w:rFonts w:eastAsia="方正仿宋_GBK"/>
          <w:sz w:val="28"/>
          <w:szCs w:val="28"/>
          <w:lang w:eastAsia="ar-SA"/>
        </w:rPr>
        <w:t>公斤</w:t>
      </w:r>
      <w:r>
        <w:rPr>
          <w:rFonts w:eastAsia="方正仿宋_GBK"/>
          <w:sz w:val="28"/>
          <w:szCs w:val="28"/>
        </w:rPr>
        <w:t>以上</w:t>
      </w:r>
      <w:r>
        <w:rPr>
          <w:rFonts w:eastAsia="方正仿宋_GBK"/>
          <w:sz w:val="28"/>
          <w:szCs w:val="28"/>
          <w:lang w:eastAsia="ar-SA"/>
        </w:rPr>
        <w:t>1000</w:t>
      </w:r>
      <w:r>
        <w:rPr>
          <w:rFonts w:eastAsia="方正仿宋_GBK"/>
          <w:sz w:val="28"/>
          <w:szCs w:val="28"/>
          <w:lang w:eastAsia="ar-SA"/>
        </w:rPr>
        <w:t>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w:t>
      </w:r>
      <w:r>
        <w:rPr>
          <w:rFonts w:eastAsia="方正仿宋_GBK"/>
          <w:sz w:val="28"/>
          <w:szCs w:val="28"/>
        </w:rPr>
        <w:t>万</w:t>
      </w:r>
      <w:r>
        <w:rPr>
          <w:rFonts w:eastAsia="方正仿宋_GBK"/>
          <w:sz w:val="28"/>
          <w:szCs w:val="28"/>
          <w:lang w:eastAsia="ar-SA"/>
        </w:rPr>
        <w:t>元</w:t>
      </w:r>
      <w:r>
        <w:rPr>
          <w:rFonts w:eastAsia="方正仿宋_GBK"/>
          <w:sz w:val="28"/>
          <w:szCs w:val="28"/>
        </w:rPr>
        <w:t>以上</w:t>
      </w:r>
      <w:r>
        <w:rPr>
          <w:rFonts w:eastAsia="方正仿宋_GBK"/>
          <w:sz w:val="28"/>
          <w:szCs w:val="28"/>
        </w:rPr>
        <w:t>8</w:t>
      </w:r>
      <w:r>
        <w:rPr>
          <w:rFonts w:eastAsia="方正仿宋_GBK"/>
          <w:sz w:val="28"/>
          <w:szCs w:val="28"/>
        </w:rPr>
        <w:t>万元以下</w:t>
      </w:r>
      <w:r>
        <w:rPr>
          <w:rFonts w:eastAsia="方正仿宋_GBK"/>
          <w:sz w:val="28"/>
          <w:szCs w:val="28"/>
          <w:lang w:eastAsia="ar-SA"/>
        </w:rPr>
        <w:t>罚款</w:t>
      </w:r>
      <w:r>
        <w:rPr>
          <w:rFonts w:eastAsia="方正仿宋_GBK"/>
          <w:sz w:val="28"/>
          <w:szCs w:val="28"/>
        </w:rPr>
        <w:t>，对直接负责的主管人员和其他直接责任人员处</w:t>
      </w:r>
      <w:r>
        <w:rPr>
          <w:rFonts w:eastAsia="方正仿宋_GBK"/>
          <w:sz w:val="28"/>
          <w:szCs w:val="28"/>
        </w:rPr>
        <w:t>3</w:t>
      </w:r>
      <w:r>
        <w:rPr>
          <w:rFonts w:eastAsia="方正仿宋_GBK"/>
          <w:sz w:val="28"/>
          <w:szCs w:val="28"/>
        </w:rPr>
        <w:t>万元以上</w:t>
      </w:r>
      <w:r>
        <w:rPr>
          <w:rFonts w:eastAsia="方正仿宋_GBK"/>
          <w:sz w:val="28"/>
          <w:szCs w:val="28"/>
        </w:rPr>
        <w:t>4</w:t>
      </w:r>
      <w:r>
        <w:rPr>
          <w:rFonts w:eastAsia="方正仿宋_GBK"/>
          <w:sz w:val="28"/>
          <w:szCs w:val="28"/>
        </w:rPr>
        <w:t>万元以下罚款</w:t>
      </w:r>
      <w:r>
        <w:rPr>
          <w:rFonts w:eastAsia="方正仿宋_GBK"/>
          <w:sz w:val="28"/>
          <w:szCs w:val="28"/>
          <w:lang w:eastAsia="ar-SA"/>
        </w:rPr>
        <w:t>。</w:t>
      </w:r>
    </w:p>
    <w:p w:rsidR="00FE3A9E" w:rsidRDefault="00B846CE">
      <w:pPr>
        <w:spacing w:line="400" w:lineRule="exact"/>
        <w:ind w:firstLineChars="200" w:firstLine="560"/>
        <w:rPr>
          <w:rFonts w:eastAsia="方正仿宋_GBK"/>
          <w:sz w:val="28"/>
          <w:szCs w:val="28"/>
          <w:lang w:eastAsia="ar-SA"/>
        </w:rPr>
      </w:pPr>
      <w:r>
        <w:rPr>
          <w:rFonts w:eastAsia="方正仿宋_GBK"/>
          <w:sz w:val="28"/>
          <w:szCs w:val="28"/>
        </w:rPr>
        <w:t>5</w:t>
      </w:r>
      <w:r>
        <w:rPr>
          <w:rFonts w:eastAsia="方正仿宋_GBK"/>
          <w:sz w:val="28"/>
          <w:szCs w:val="28"/>
        </w:rPr>
        <w:t>、伪造数据或出具虚假检验证明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w:t>
      </w:r>
      <w:r>
        <w:rPr>
          <w:rFonts w:eastAsia="方正仿宋_GBK"/>
          <w:sz w:val="28"/>
          <w:szCs w:val="28"/>
          <w:lang w:eastAsia="ar-SA"/>
        </w:rPr>
        <w:t>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w:t>
      </w:r>
      <w:r>
        <w:rPr>
          <w:rFonts w:eastAsia="方正仿宋_GBK"/>
          <w:sz w:val="28"/>
          <w:szCs w:val="28"/>
        </w:rPr>
        <w:t>万</w:t>
      </w:r>
      <w:r>
        <w:rPr>
          <w:rFonts w:eastAsia="方正仿宋_GBK"/>
          <w:sz w:val="28"/>
          <w:szCs w:val="28"/>
          <w:lang w:eastAsia="ar-SA"/>
        </w:rPr>
        <w:t>元</w:t>
      </w:r>
      <w:r>
        <w:rPr>
          <w:rFonts w:eastAsia="方正仿宋_GBK"/>
          <w:sz w:val="28"/>
          <w:szCs w:val="28"/>
        </w:rPr>
        <w:t>以上</w:t>
      </w:r>
      <w:r>
        <w:rPr>
          <w:rFonts w:eastAsia="方正仿宋_GBK"/>
          <w:sz w:val="28"/>
          <w:szCs w:val="28"/>
        </w:rPr>
        <w:t>10</w:t>
      </w:r>
      <w:r>
        <w:rPr>
          <w:rFonts w:eastAsia="方正仿宋_GBK"/>
          <w:sz w:val="28"/>
          <w:szCs w:val="28"/>
        </w:rPr>
        <w:t>万元以下</w:t>
      </w:r>
      <w:r>
        <w:rPr>
          <w:rFonts w:eastAsia="方正仿宋_GBK"/>
          <w:sz w:val="28"/>
          <w:szCs w:val="28"/>
          <w:lang w:eastAsia="ar-SA"/>
        </w:rPr>
        <w:t>罚款</w:t>
      </w:r>
      <w:r>
        <w:rPr>
          <w:rFonts w:eastAsia="方正仿宋_GBK"/>
          <w:sz w:val="28"/>
          <w:szCs w:val="28"/>
        </w:rPr>
        <w:t>，由省级以上人民政府有关主管部门</w:t>
      </w:r>
      <w:r>
        <w:rPr>
          <w:rFonts w:eastAsia="方正仿宋_GBK"/>
          <w:sz w:val="28"/>
          <w:szCs w:val="28"/>
        </w:rPr>
        <w:lastRenderedPageBreak/>
        <w:t>取消种子质量检验资格，对直接负责的主管人员和其他直接责任人员处</w:t>
      </w:r>
      <w:r>
        <w:rPr>
          <w:rFonts w:eastAsia="方正仿宋_GBK"/>
          <w:sz w:val="28"/>
          <w:szCs w:val="28"/>
        </w:rPr>
        <w:t>4</w:t>
      </w:r>
      <w:r>
        <w:rPr>
          <w:rFonts w:eastAsia="方正仿宋_GBK"/>
          <w:sz w:val="28"/>
          <w:szCs w:val="28"/>
        </w:rPr>
        <w:t>万元以上</w:t>
      </w:r>
      <w:r>
        <w:rPr>
          <w:rFonts w:eastAsia="方正仿宋_GBK"/>
          <w:sz w:val="28"/>
          <w:szCs w:val="28"/>
        </w:rPr>
        <w:t>5</w:t>
      </w:r>
      <w:r>
        <w:rPr>
          <w:rFonts w:eastAsia="方正仿宋_GBK"/>
          <w:sz w:val="28"/>
          <w:szCs w:val="28"/>
        </w:rPr>
        <w:t>万元以下罚款</w:t>
      </w:r>
      <w:r>
        <w:rPr>
          <w:rFonts w:eastAsia="方正仿宋_GBK"/>
          <w:sz w:val="28"/>
          <w:szCs w:val="28"/>
          <w:lang w:eastAsia="ar-SA"/>
        </w:rPr>
        <w:t>。</w:t>
      </w:r>
    </w:p>
    <w:p w:rsidR="00FE3A9E" w:rsidRDefault="00B846CE">
      <w:pPr>
        <w:spacing w:line="400" w:lineRule="exact"/>
        <w:ind w:firstLineChars="200" w:firstLine="560"/>
        <w:outlineLvl w:val="2"/>
        <w:rPr>
          <w:rFonts w:eastAsia="方正黑体_GBK"/>
          <w:kern w:val="0"/>
          <w:sz w:val="28"/>
          <w:szCs w:val="28"/>
        </w:rPr>
      </w:pPr>
      <w:bookmarkStart w:id="735" w:name="_Toc402"/>
      <w:bookmarkStart w:id="736" w:name="_Toc27523"/>
      <w:bookmarkStart w:id="737" w:name="_Toc24435"/>
      <w:bookmarkStart w:id="738" w:name="_Toc6396"/>
      <w:bookmarkStart w:id="739" w:name="_Toc10926"/>
      <w:bookmarkStart w:id="740" w:name="_Toc31498"/>
      <w:bookmarkStart w:id="741" w:name="_Toc419"/>
      <w:bookmarkStart w:id="742" w:name="_Toc31120"/>
      <w:r>
        <w:rPr>
          <w:rFonts w:eastAsia="方正黑体_GBK"/>
          <w:kern w:val="0"/>
          <w:sz w:val="28"/>
          <w:szCs w:val="28"/>
        </w:rPr>
        <w:t>第八十</w:t>
      </w:r>
      <w:r>
        <w:rPr>
          <w:rFonts w:eastAsia="方正黑体_GBK" w:hint="eastAsia"/>
          <w:kern w:val="0"/>
          <w:sz w:val="28"/>
          <w:szCs w:val="28"/>
        </w:rPr>
        <w:t>五</w:t>
      </w:r>
      <w:r>
        <w:rPr>
          <w:rFonts w:eastAsia="方正黑体_GBK"/>
          <w:kern w:val="0"/>
          <w:sz w:val="28"/>
          <w:szCs w:val="28"/>
        </w:rPr>
        <w:t>条林木种子企业造假行为</w:t>
      </w:r>
      <w:bookmarkEnd w:id="735"/>
      <w:bookmarkEnd w:id="736"/>
      <w:bookmarkEnd w:id="737"/>
      <w:bookmarkEnd w:id="738"/>
      <w:bookmarkEnd w:id="739"/>
      <w:bookmarkEnd w:id="740"/>
      <w:bookmarkEnd w:id="741"/>
      <w:bookmarkEnd w:id="74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、违法货值金额不足</w:t>
      </w:r>
      <w:r>
        <w:rPr>
          <w:rFonts w:eastAsia="方正仿宋_GBK"/>
          <w:kern w:val="0"/>
          <w:sz w:val="28"/>
          <w:szCs w:val="28"/>
        </w:rPr>
        <w:t>10</w:t>
      </w:r>
      <w:r>
        <w:rPr>
          <w:rFonts w:eastAsia="方正仿宋_GBK"/>
          <w:kern w:val="0"/>
          <w:sz w:val="28"/>
          <w:szCs w:val="28"/>
        </w:rPr>
        <w:t>万元的，处</w:t>
      </w:r>
      <w:r>
        <w:rPr>
          <w:rFonts w:eastAsia="方正仿宋_GBK"/>
          <w:kern w:val="0"/>
          <w:sz w:val="28"/>
          <w:szCs w:val="28"/>
        </w:rPr>
        <w:t>100</w:t>
      </w:r>
      <w:r>
        <w:rPr>
          <w:rFonts w:eastAsia="方正仿宋_GBK"/>
          <w:kern w:val="0"/>
          <w:sz w:val="28"/>
          <w:szCs w:val="28"/>
        </w:rPr>
        <w:t>万以上</w:t>
      </w:r>
      <w:r>
        <w:rPr>
          <w:rFonts w:eastAsia="方正仿宋_GBK"/>
          <w:kern w:val="0"/>
          <w:sz w:val="28"/>
          <w:szCs w:val="28"/>
        </w:rPr>
        <w:t>150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万元以下的，处</w:t>
      </w:r>
      <w:r>
        <w:rPr>
          <w:rFonts w:eastAsia="方正仿宋_GBK"/>
          <w:kern w:val="0"/>
          <w:sz w:val="28"/>
          <w:szCs w:val="28"/>
        </w:rPr>
        <w:t>150</w:t>
      </w:r>
      <w:r>
        <w:rPr>
          <w:rFonts w:eastAsia="方正仿宋_GBK"/>
          <w:kern w:val="0"/>
          <w:sz w:val="28"/>
          <w:szCs w:val="28"/>
        </w:rPr>
        <w:t>万元以上</w:t>
      </w:r>
      <w:r>
        <w:rPr>
          <w:rFonts w:eastAsia="方正仿宋_GBK"/>
          <w:kern w:val="0"/>
          <w:sz w:val="28"/>
          <w:szCs w:val="28"/>
        </w:rPr>
        <w:t>300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w:t>
      </w:r>
      <w:r>
        <w:rPr>
          <w:rFonts w:eastAsia="方正仿宋_GBK"/>
          <w:kern w:val="0"/>
          <w:sz w:val="28"/>
          <w:szCs w:val="28"/>
        </w:rPr>
        <w:t>20</w:t>
      </w:r>
      <w:r>
        <w:rPr>
          <w:rFonts w:eastAsia="方正仿宋_GBK"/>
          <w:kern w:val="0"/>
          <w:sz w:val="28"/>
          <w:szCs w:val="28"/>
        </w:rPr>
        <w:t>万元以上的，处</w:t>
      </w:r>
      <w:r>
        <w:rPr>
          <w:rFonts w:eastAsia="方正仿宋_GBK"/>
          <w:kern w:val="0"/>
          <w:sz w:val="28"/>
          <w:szCs w:val="28"/>
        </w:rPr>
        <w:t>300</w:t>
      </w:r>
      <w:r>
        <w:rPr>
          <w:rFonts w:eastAsia="方正仿宋_GBK"/>
          <w:kern w:val="0"/>
          <w:sz w:val="28"/>
          <w:szCs w:val="28"/>
        </w:rPr>
        <w:t>万元以上</w:t>
      </w:r>
      <w:r>
        <w:rPr>
          <w:rFonts w:eastAsia="方正仿宋_GBK"/>
          <w:kern w:val="0"/>
          <w:sz w:val="28"/>
          <w:szCs w:val="28"/>
        </w:rPr>
        <w:t>500</w:t>
      </w:r>
      <w:r>
        <w:rPr>
          <w:rFonts w:eastAsia="方正仿宋_GBK"/>
          <w:kern w:val="0"/>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743" w:name="_Toc4041"/>
      <w:bookmarkStart w:id="744" w:name="_Toc5080"/>
      <w:bookmarkStart w:id="745" w:name="_Toc29775"/>
      <w:bookmarkStart w:id="746" w:name="_Toc13584"/>
      <w:bookmarkStart w:id="747" w:name="_Toc16059"/>
      <w:bookmarkStart w:id="748" w:name="_Toc27804"/>
      <w:bookmarkStart w:id="749" w:name="_Toc17162"/>
      <w:bookmarkStart w:id="750" w:name="_Toc29435"/>
      <w:r>
        <w:rPr>
          <w:rFonts w:eastAsia="方正黑体_GBK"/>
          <w:kern w:val="0"/>
          <w:sz w:val="28"/>
          <w:szCs w:val="28"/>
        </w:rPr>
        <w:t>第</w:t>
      </w:r>
      <w:r>
        <w:rPr>
          <w:rFonts w:eastAsia="方正黑体_GBK" w:hint="eastAsia"/>
          <w:kern w:val="0"/>
          <w:sz w:val="28"/>
          <w:szCs w:val="28"/>
        </w:rPr>
        <w:t>八</w:t>
      </w:r>
      <w:r>
        <w:rPr>
          <w:rFonts w:eastAsia="方正黑体_GBK"/>
          <w:kern w:val="0"/>
          <w:sz w:val="28"/>
          <w:szCs w:val="28"/>
        </w:rPr>
        <w:t>十</w:t>
      </w:r>
      <w:r>
        <w:rPr>
          <w:rFonts w:eastAsia="方正黑体_GBK" w:hint="eastAsia"/>
          <w:kern w:val="0"/>
          <w:sz w:val="28"/>
          <w:szCs w:val="28"/>
        </w:rPr>
        <w:t>六</w:t>
      </w:r>
      <w:r>
        <w:rPr>
          <w:rFonts w:eastAsia="方正黑体_GBK"/>
          <w:kern w:val="0"/>
          <w:sz w:val="28"/>
          <w:szCs w:val="28"/>
        </w:rPr>
        <w:t>条违法生产、加工、包装、检验和贮藏林木种子的行为</w:t>
      </w:r>
      <w:bookmarkEnd w:id="743"/>
      <w:bookmarkEnd w:id="744"/>
      <w:bookmarkEnd w:id="745"/>
      <w:bookmarkEnd w:id="746"/>
      <w:bookmarkEnd w:id="747"/>
      <w:bookmarkEnd w:id="748"/>
      <w:bookmarkEnd w:id="749"/>
      <w:bookmarkEnd w:id="75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rsidR="00FE3A9E" w:rsidRDefault="00B846CE">
      <w:pPr>
        <w:spacing w:line="40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1</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rsidR="00FE3A9E" w:rsidRDefault="00B846CE">
      <w:pPr>
        <w:spacing w:line="40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2</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w:t>
      </w:r>
      <w:r>
        <w:rPr>
          <w:rFonts w:eastAsia="方正仿宋_GBK"/>
          <w:color w:val="000000"/>
          <w:kern w:val="0"/>
          <w:sz w:val="28"/>
          <w:szCs w:val="28"/>
        </w:rPr>
        <w:t>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w:t>
      </w:r>
      <w:r>
        <w:rPr>
          <w:rFonts w:eastAsia="方正仿宋_GBK"/>
          <w:color w:val="000000"/>
          <w:kern w:val="0"/>
          <w:sz w:val="28"/>
          <w:szCs w:val="28"/>
        </w:rPr>
        <w:t>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lastRenderedPageBreak/>
        <w:t>倍</w:t>
      </w:r>
      <w:r>
        <w:rPr>
          <w:rFonts w:eastAsia="方正仿宋_GBK"/>
          <w:color w:val="000000"/>
          <w:kern w:val="0"/>
          <w:sz w:val="28"/>
          <w:szCs w:val="28"/>
        </w:rPr>
        <w:t>以上</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以下且不超过</w:t>
      </w:r>
      <w:r>
        <w:rPr>
          <w:rFonts w:eastAsia="方正仿宋_GBK"/>
          <w:color w:val="000000"/>
          <w:kern w:val="0"/>
          <w:sz w:val="28"/>
          <w:szCs w:val="28"/>
        </w:rPr>
        <w:t>3</w:t>
      </w:r>
      <w:r>
        <w:rPr>
          <w:rFonts w:eastAsia="方正仿宋_GBK"/>
          <w:color w:val="000000"/>
          <w:kern w:val="0"/>
          <w:sz w:val="28"/>
          <w:szCs w:val="28"/>
        </w:rPr>
        <w:t>万元</w:t>
      </w:r>
      <w:r>
        <w:rPr>
          <w:rFonts w:eastAsia="方正仿宋_GBK"/>
          <w:color w:val="000000"/>
          <w:kern w:val="0"/>
          <w:sz w:val="28"/>
          <w:szCs w:val="28"/>
          <w:lang w:eastAsia="ar-SA"/>
        </w:rPr>
        <w:t>罚款。</w:t>
      </w:r>
      <w:r>
        <w:rPr>
          <w:rFonts w:eastAsia="方正仿宋_GBK"/>
          <w:color w:val="000000"/>
          <w:kern w:val="0"/>
          <w:sz w:val="28"/>
          <w:szCs w:val="28"/>
          <w:lang w:eastAsia="ar-SA"/>
        </w:rPr>
        <w:t xml:space="preserve"> </w:t>
      </w:r>
    </w:p>
    <w:p w:rsidR="00FE3A9E" w:rsidRDefault="00B846CE">
      <w:pPr>
        <w:spacing w:line="400" w:lineRule="exact"/>
        <w:ind w:firstLineChars="200" w:firstLine="560"/>
        <w:rPr>
          <w:rFonts w:eastAsia="方正仿宋_GBK"/>
          <w:color w:val="000000"/>
          <w:kern w:val="0"/>
          <w:sz w:val="28"/>
          <w:szCs w:val="28"/>
          <w:lang w:eastAsia="ar-SA"/>
        </w:rPr>
      </w:pPr>
      <w:r>
        <w:rPr>
          <w:rFonts w:eastAsia="方正仿宋_GBK"/>
          <w:color w:val="000000"/>
          <w:kern w:val="0"/>
          <w:sz w:val="28"/>
          <w:szCs w:val="28"/>
          <w:lang w:eastAsia="ar-SA"/>
        </w:rPr>
        <w:t>3</w:t>
      </w:r>
      <w:r>
        <w:rPr>
          <w:rFonts w:eastAsia="方正仿宋_GBK"/>
          <w:color w:val="000000"/>
          <w:kern w:val="0"/>
          <w:sz w:val="28"/>
          <w:szCs w:val="28"/>
          <w:lang w:eastAsia="ar-SA"/>
        </w:rPr>
        <w:t>、违法生产、加工、包装、检验和贮藏种子数量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w:t>
      </w:r>
      <w:r>
        <w:rPr>
          <w:rFonts w:eastAsia="方正仿宋_GBK"/>
          <w:color w:val="000000"/>
          <w:kern w:val="0"/>
          <w:sz w:val="28"/>
          <w:szCs w:val="28"/>
        </w:rPr>
        <w:t>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rsidR="00FE3A9E" w:rsidRDefault="00B846CE">
      <w:pPr>
        <w:spacing w:line="400" w:lineRule="exact"/>
        <w:ind w:firstLineChars="200" w:firstLine="560"/>
        <w:outlineLvl w:val="2"/>
        <w:rPr>
          <w:rFonts w:eastAsia="方正黑体_GBK"/>
          <w:kern w:val="0"/>
          <w:sz w:val="28"/>
          <w:szCs w:val="28"/>
        </w:rPr>
      </w:pPr>
      <w:bookmarkStart w:id="751" w:name="_Toc6936"/>
      <w:bookmarkStart w:id="752" w:name="_Toc5861"/>
      <w:bookmarkStart w:id="753" w:name="_Toc19858"/>
      <w:bookmarkStart w:id="754" w:name="_Toc13186"/>
      <w:bookmarkStart w:id="755" w:name="_Toc20943"/>
      <w:bookmarkStart w:id="756" w:name="_Toc4341"/>
      <w:bookmarkStart w:id="757" w:name="_Toc20102"/>
      <w:bookmarkStart w:id="758" w:name="_Toc28225"/>
      <w:r>
        <w:rPr>
          <w:rFonts w:eastAsia="方正黑体_GBK"/>
          <w:kern w:val="0"/>
          <w:sz w:val="28"/>
          <w:szCs w:val="28"/>
        </w:rPr>
        <w:t>第</w:t>
      </w:r>
      <w:r>
        <w:rPr>
          <w:rFonts w:eastAsia="方正黑体_GBK" w:hint="eastAsia"/>
          <w:kern w:val="0"/>
          <w:sz w:val="28"/>
          <w:szCs w:val="28"/>
        </w:rPr>
        <w:t>八</w:t>
      </w:r>
      <w:r>
        <w:rPr>
          <w:rFonts w:eastAsia="方正黑体_GBK"/>
          <w:kern w:val="0"/>
          <w:sz w:val="28"/>
          <w:szCs w:val="28"/>
        </w:rPr>
        <w:t>十</w:t>
      </w:r>
      <w:r>
        <w:rPr>
          <w:rFonts w:eastAsia="方正黑体_GBK" w:hint="eastAsia"/>
          <w:kern w:val="0"/>
          <w:sz w:val="28"/>
          <w:szCs w:val="28"/>
        </w:rPr>
        <w:t>七</w:t>
      </w:r>
      <w:r>
        <w:rPr>
          <w:rFonts w:eastAsia="方正黑体_GBK"/>
          <w:kern w:val="0"/>
          <w:sz w:val="28"/>
          <w:szCs w:val="28"/>
        </w:rPr>
        <w:t>条销售、供应未经检验合格或未附质量检验合格证的林木种苗的行为</w:t>
      </w:r>
      <w:bookmarkEnd w:id="751"/>
      <w:bookmarkEnd w:id="752"/>
      <w:bookmarkEnd w:id="753"/>
      <w:bookmarkEnd w:id="754"/>
      <w:bookmarkEnd w:id="755"/>
      <w:bookmarkEnd w:id="756"/>
      <w:bookmarkEnd w:id="757"/>
      <w:bookmarkEnd w:id="75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尚不够刑事处罚，种子法未作规定的，并按下列标准处罚：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、经营额在</w:t>
      </w:r>
      <w:r>
        <w:rPr>
          <w:rFonts w:eastAsia="方正仿宋_GBK"/>
          <w:kern w:val="0"/>
          <w:sz w:val="28"/>
          <w:szCs w:val="28"/>
        </w:rPr>
        <w:t>3000</w:t>
      </w:r>
      <w:r>
        <w:rPr>
          <w:rFonts w:eastAsia="方正仿宋_GBK"/>
          <w:kern w:val="0"/>
          <w:sz w:val="28"/>
          <w:szCs w:val="28"/>
        </w:rPr>
        <w:t>元以下的，处非法经营额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、经营额在</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元以下的，处非法经营额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、经营额在</w:t>
      </w:r>
      <w:r>
        <w:rPr>
          <w:rFonts w:eastAsia="方正仿宋_GBK"/>
          <w:kern w:val="0"/>
          <w:sz w:val="28"/>
          <w:szCs w:val="28"/>
        </w:rPr>
        <w:t>5000</w:t>
      </w:r>
      <w:r>
        <w:rPr>
          <w:rFonts w:eastAsia="方正仿宋_GBK"/>
          <w:kern w:val="0"/>
          <w:sz w:val="28"/>
          <w:szCs w:val="28"/>
        </w:rPr>
        <w:t>元以上的，处非法经营额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759" w:name="_Toc4924"/>
      <w:bookmarkStart w:id="760" w:name="_Toc6003"/>
      <w:bookmarkStart w:id="761" w:name="_Toc30904"/>
      <w:bookmarkStart w:id="762" w:name="_Toc15268"/>
      <w:bookmarkStart w:id="763" w:name="_Toc3789"/>
      <w:bookmarkStart w:id="764" w:name="_Toc20522"/>
      <w:bookmarkStart w:id="765" w:name="_Toc23384"/>
      <w:bookmarkStart w:id="766" w:name="_Toc8186"/>
      <w:r>
        <w:rPr>
          <w:rFonts w:eastAsia="方正黑体_GBK"/>
          <w:kern w:val="0"/>
          <w:sz w:val="28"/>
          <w:szCs w:val="28"/>
        </w:rPr>
        <w:t>第</w:t>
      </w:r>
      <w:r>
        <w:rPr>
          <w:rFonts w:eastAsia="方正黑体_GBK" w:hint="eastAsia"/>
          <w:kern w:val="0"/>
          <w:sz w:val="28"/>
          <w:szCs w:val="28"/>
        </w:rPr>
        <w:t>八</w:t>
      </w:r>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条非法生产、繁殖或者销售授权品种的繁殖材料的行为</w:t>
      </w:r>
      <w:bookmarkEnd w:id="759"/>
      <w:bookmarkEnd w:id="760"/>
      <w:bookmarkEnd w:id="761"/>
      <w:bookmarkEnd w:id="762"/>
      <w:bookmarkEnd w:id="763"/>
      <w:bookmarkEnd w:id="764"/>
      <w:bookmarkEnd w:id="765"/>
      <w:bookmarkEnd w:id="76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2</w:t>
      </w:r>
      <w:r>
        <w:rPr>
          <w:rFonts w:eastAsia="方正黑体_GBK"/>
          <w:kern w:val="0"/>
          <w:sz w:val="28"/>
          <w:szCs w:val="28"/>
        </w:rPr>
        <w:t>、《中华人民共和国植物新品种保护条例》第三十九条第三款：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lastRenderedPageBreak/>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责令侵权人停止侵权行为，没收违法所得和种子。并按下列标准处罚：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、违法货值金额</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万元以下，处</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万元以下，处</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15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、违法货值金额</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万元以下，处</w:t>
      </w:r>
      <w:r>
        <w:rPr>
          <w:rFonts w:eastAsia="方正仿宋_GBK"/>
          <w:kern w:val="0"/>
          <w:sz w:val="28"/>
          <w:szCs w:val="28"/>
        </w:rPr>
        <w:t>15</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5</w:t>
      </w:r>
      <w:r>
        <w:rPr>
          <w:rFonts w:eastAsia="方正仿宋_GBK"/>
          <w:kern w:val="0"/>
          <w:sz w:val="28"/>
          <w:szCs w:val="28"/>
        </w:rPr>
        <w:t>、违法货值金额</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w:t>
      </w:r>
      <w:r>
        <w:rPr>
          <w:rFonts w:eastAsia="方正仿宋_GBK"/>
          <w:kern w:val="0"/>
          <w:sz w:val="28"/>
          <w:szCs w:val="28"/>
        </w:rPr>
        <w:t>20</w:t>
      </w:r>
      <w:r>
        <w:rPr>
          <w:rFonts w:eastAsia="方正仿宋_GBK"/>
          <w:kern w:val="0"/>
          <w:sz w:val="28"/>
          <w:szCs w:val="28"/>
        </w:rPr>
        <w:t>万元以上</w:t>
      </w:r>
      <w:r>
        <w:rPr>
          <w:rFonts w:eastAsia="方正仿宋_GBK"/>
          <w:kern w:val="0"/>
          <w:sz w:val="28"/>
          <w:szCs w:val="28"/>
        </w:rPr>
        <w:t>25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6</w:t>
      </w:r>
      <w:r>
        <w:rPr>
          <w:rFonts w:eastAsia="方正仿宋_GBK"/>
          <w:kern w:val="0"/>
          <w:sz w:val="28"/>
          <w:szCs w:val="28"/>
        </w:rPr>
        <w:t>、违法货值金额</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万元以下，处货值金额</w:t>
      </w:r>
      <w:r>
        <w:rPr>
          <w:rFonts w:eastAsia="方正仿宋_GBK"/>
          <w:kern w:val="0"/>
          <w:sz w:val="28"/>
          <w:szCs w:val="28"/>
        </w:rPr>
        <w:t>5</w:t>
      </w:r>
      <w:r>
        <w:rPr>
          <w:rFonts w:eastAsia="方正仿宋_GBK"/>
          <w:kern w:val="0"/>
          <w:sz w:val="28"/>
          <w:szCs w:val="28"/>
        </w:rPr>
        <w:t>倍以上</w:t>
      </w:r>
      <w:r>
        <w:rPr>
          <w:rFonts w:eastAsia="方正仿宋_GBK"/>
          <w:kern w:val="0"/>
          <w:sz w:val="28"/>
          <w:szCs w:val="28"/>
        </w:rPr>
        <w:t>7</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7</w:t>
      </w:r>
      <w:r>
        <w:rPr>
          <w:rFonts w:eastAsia="方正仿宋_GBK"/>
          <w:kern w:val="0"/>
          <w:sz w:val="28"/>
          <w:szCs w:val="28"/>
        </w:rPr>
        <w:t>、违法货值金额</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万元以下，处货值金额</w:t>
      </w:r>
      <w:r>
        <w:rPr>
          <w:rFonts w:eastAsia="方正仿宋_GBK"/>
          <w:kern w:val="0"/>
          <w:sz w:val="28"/>
          <w:szCs w:val="28"/>
        </w:rPr>
        <w:t>7</w:t>
      </w:r>
      <w:r>
        <w:rPr>
          <w:rFonts w:eastAsia="方正仿宋_GBK"/>
          <w:kern w:val="0"/>
          <w:sz w:val="28"/>
          <w:szCs w:val="28"/>
        </w:rPr>
        <w:t>倍以上</w:t>
      </w:r>
      <w:r>
        <w:rPr>
          <w:rFonts w:eastAsia="方正仿宋_GBK"/>
          <w:kern w:val="0"/>
          <w:sz w:val="28"/>
          <w:szCs w:val="28"/>
        </w:rPr>
        <w:t>8</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8</w:t>
      </w:r>
      <w:r>
        <w:rPr>
          <w:rFonts w:eastAsia="方正仿宋_GBK"/>
          <w:kern w:val="0"/>
          <w:sz w:val="28"/>
          <w:szCs w:val="28"/>
        </w:rPr>
        <w:t>、违法货值金额</w:t>
      </w:r>
      <w:r>
        <w:rPr>
          <w:rFonts w:eastAsia="方正仿宋_GBK"/>
          <w:kern w:val="0"/>
          <w:sz w:val="28"/>
          <w:szCs w:val="28"/>
        </w:rPr>
        <w:t>20</w:t>
      </w:r>
      <w:r>
        <w:rPr>
          <w:rFonts w:eastAsia="方正仿宋_GBK"/>
          <w:kern w:val="0"/>
          <w:sz w:val="28"/>
          <w:szCs w:val="28"/>
        </w:rPr>
        <w:t>万元以上，处货值金额</w:t>
      </w:r>
      <w:r>
        <w:rPr>
          <w:rFonts w:eastAsia="方正仿宋_GBK"/>
          <w:kern w:val="0"/>
          <w:sz w:val="28"/>
          <w:szCs w:val="28"/>
        </w:rPr>
        <w:t>8</w:t>
      </w:r>
      <w:r>
        <w:rPr>
          <w:rFonts w:eastAsia="方正仿宋_GBK"/>
          <w:kern w:val="0"/>
          <w:sz w:val="28"/>
          <w:szCs w:val="28"/>
        </w:rPr>
        <w:t>倍以上</w:t>
      </w:r>
      <w:r>
        <w:rPr>
          <w:rFonts w:eastAsia="方正仿宋_GBK"/>
          <w:kern w:val="0"/>
          <w:sz w:val="28"/>
          <w:szCs w:val="28"/>
        </w:rPr>
        <w:t>10</w:t>
      </w:r>
      <w:r>
        <w:rPr>
          <w:rFonts w:eastAsia="方正仿宋_GBK"/>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767" w:name="_Toc24531"/>
      <w:bookmarkStart w:id="768" w:name="_Toc22753"/>
      <w:bookmarkStart w:id="769" w:name="_Toc15853"/>
      <w:bookmarkStart w:id="770" w:name="_Toc6017"/>
      <w:bookmarkStart w:id="771" w:name="_Toc19713"/>
      <w:bookmarkStart w:id="772" w:name="_Toc22340"/>
      <w:bookmarkStart w:id="773" w:name="_Toc6866"/>
      <w:bookmarkStart w:id="774" w:name="_Toc18195"/>
      <w:r>
        <w:rPr>
          <w:rFonts w:eastAsia="方正黑体_GBK"/>
          <w:kern w:val="0"/>
          <w:sz w:val="28"/>
          <w:szCs w:val="28"/>
        </w:rPr>
        <w:t>第</w:t>
      </w:r>
      <w:r>
        <w:rPr>
          <w:rFonts w:eastAsia="方正黑体_GBK" w:hint="eastAsia"/>
          <w:kern w:val="0"/>
          <w:sz w:val="28"/>
          <w:szCs w:val="28"/>
        </w:rPr>
        <w:t>八</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条假冒授权品种的行为</w:t>
      </w:r>
      <w:bookmarkEnd w:id="767"/>
      <w:bookmarkEnd w:id="768"/>
      <w:bookmarkEnd w:id="769"/>
      <w:bookmarkEnd w:id="770"/>
      <w:bookmarkEnd w:id="771"/>
      <w:bookmarkEnd w:id="772"/>
      <w:bookmarkEnd w:id="773"/>
      <w:bookmarkEnd w:id="77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w:t>
      </w:r>
      <w:r>
        <w:rPr>
          <w:rFonts w:eastAsia="方正仿宋_GBK"/>
          <w:kern w:val="0"/>
          <w:sz w:val="28"/>
          <w:szCs w:val="28"/>
        </w:rPr>
        <w:t>5</w:t>
      </w:r>
      <w:r>
        <w:rPr>
          <w:rFonts w:eastAsia="方正仿宋_GBK"/>
          <w:kern w:val="0"/>
          <w:sz w:val="28"/>
          <w:szCs w:val="28"/>
        </w:rPr>
        <w:t>万元以上的，处货值金额</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倍以下的罚款；没有货值金额或者货值金额</w:t>
      </w:r>
      <w:r>
        <w:rPr>
          <w:rFonts w:eastAsia="方正仿宋_GBK"/>
          <w:kern w:val="0"/>
          <w:sz w:val="28"/>
          <w:szCs w:val="28"/>
        </w:rPr>
        <w:t>5</w:t>
      </w:r>
      <w:r>
        <w:rPr>
          <w:rFonts w:eastAsia="方正仿宋_GBK"/>
          <w:kern w:val="0"/>
          <w:sz w:val="28"/>
          <w:szCs w:val="28"/>
        </w:rPr>
        <w:t>万元以下的，根据情节轻重，处</w:t>
      </w:r>
      <w:r>
        <w:rPr>
          <w:rFonts w:eastAsia="方正仿宋_GBK"/>
          <w:kern w:val="0"/>
          <w:sz w:val="28"/>
          <w:szCs w:val="28"/>
        </w:rPr>
        <w:t>25</w:t>
      </w:r>
      <w:r>
        <w:rPr>
          <w:rFonts w:eastAsia="方正仿宋_GBK"/>
          <w:kern w:val="0"/>
          <w:sz w:val="28"/>
          <w:szCs w:val="28"/>
        </w:rPr>
        <w:t>万元以下的罚款。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责令停止假冒行为，没收违法所得和种子，并按下列标准处罚：</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1</w:t>
      </w:r>
      <w:r>
        <w:rPr>
          <w:rFonts w:eastAsia="方正仿宋_GBK"/>
          <w:kern w:val="0"/>
          <w:sz w:val="28"/>
          <w:szCs w:val="28"/>
        </w:rPr>
        <w:t>、没有货值金额或违法货值金额</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、违法货值金额</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万元以下，处</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w:t>
      </w:r>
      <w:r>
        <w:rPr>
          <w:rFonts w:eastAsia="方正仿宋_GBK"/>
          <w:kern w:val="0"/>
          <w:sz w:val="28"/>
          <w:szCs w:val="28"/>
        </w:rPr>
        <w:lastRenderedPageBreak/>
        <w:t>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、违法货值金额</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万元以下，处</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15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4</w:t>
      </w:r>
      <w:r>
        <w:rPr>
          <w:rFonts w:eastAsia="方正仿宋_GBK"/>
          <w:kern w:val="0"/>
          <w:sz w:val="28"/>
          <w:szCs w:val="28"/>
        </w:rPr>
        <w:t>、违法货值金额</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万元以下，处</w:t>
      </w:r>
      <w:r>
        <w:rPr>
          <w:rFonts w:eastAsia="方正仿宋_GBK"/>
          <w:kern w:val="0"/>
          <w:sz w:val="28"/>
          <w:szCs w:val="28"/>
        </w:rPr>
        <w:t>15</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5</w:t>
      </w:r>
      <w:r>
        <w:rPr>
          <w:rFonts w:eastAsia="方正仿宋_GBK"/>
          <w:kern w:val="0"/>
          <w:sz w:val="28"/>
          <w:szCs w:val="28"/>
        </w:rPr>
        <w:t>、违法货值金额</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万元以下，处</w:t>
      </w:r>
      <w:r>
        <w:rPr>
          <w:rFonts w:eastAsia="方正仿宋_GBK"/>
          <w:kern w:val="0"/>
          <w:sz w:val="28"/>
          <w:szCs w:val="28"/>
        </w:rPr>
        <w:t>20</w:t>
      </w:r>
      <w:r>
        <w:rPr>
          <w:rFonts w:eastAsia="方正仿宋_GBK"/>
          <w:kern w:val="0"/>
          <w:sz w:val="28"/>
          <w:szCs w:val="28"/>
        </w:rPr>
        <w:t>万元以上</w:t>
      </w:r>
      <w:r>
        <w:rPr>
          <w:rFonts w:eastAsia="方正仿宋_GBK"/>
          <w:kern w:val="0"/>
          <w:sz w:val="28"/>
          <w:szCs w:val="28"/>
        </w:rPr>
        <w:t>25</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6</w:t>
      </w:r>
      <w:r>
        <w:rPr>
          <w:rFonts w:eastAsia="方正仿宋_GBK"/>
          <w:kern w:val="0"/>
          <w:sz w:val="28"/>
          <w:szCs w:val="28"/>
        </w:rPr>
        <w:t>、违法货值金额</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w:t>
      </w:r>
      <w:r>
        <w:rPr>
          <w:rFonts w:eastAsia="方正仿宋_GBK" w:hint="eastAsia"/>
          <w:kern w:val="0"/>
          <w:sz w:val="28"/>
          <w:szCs w:val="28"/>
        </w:rPr>
        <w:t>0</w:t>
      </w:r>
      <w:r>
        <w:rPr>
          <w:rFonts w:eastAsia="方正仿宋_GBK" w:hint="eastAsia"/>
          <w:kern w:val="0"/>
          <w:sz w:val="28"/>
          <w:szCs w:val="28"/>
        </w:rPr>
        <w:t>万</w:t>
      </w:r>
      <w:r>
        <w:rPr>
          <w:rFonts w:eastAsia="方正仿宋_GBK"/>
          <w:kern w:val="0"/>
          <w:sz w:val="28"/>
          <w:szCs w:val="28"/>
        </w:rPr>
        <w:t>元以下，处货值金额</w:t>
      </w:r>
      <w:r>
        <w:rPr>
          <w:rFonts w:eastAsia="方正仿宋_GBK"/>
          <w:kern w:val="0"/>
          <w:sz w:val="28"/>
          <w:szCs w:val="28"/>
        </w:rPr>
        <w:t>5</w:t>
      </w:r>
      <w:r>
        <w:rPr>
          <w:rFonts w:eastAsia="方正仿宋_GBK"/>
          <w:kern w:val="0"/>
          <w:sz w:val="28"/>
          <w:szCs w:val="28"/>
        </w:rPr>
        <w:t>倍以上</w:t>
      </w:r>
      <w:r>
        <w:rPr>
          <w:rFonts w:eastAsia="方正仿宋_GBK"/>
          <w:kern w:val="0"/>
          <w:sz w:val="28"/>
          <w:szCs w:val="28"/>
        </w:rPr>
        <w:t>7</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7</w:t>
      </w:r>
      <w:r>
        <w:rPr>
          <w:rFonts w:eastAsia="方正仿宋_GBK"/>
          <w:kern w:val="0"/>
          <w:sz w:val="28"/>
          <w:szCs w:val="28"/>
        </w:rPr>
        <w:t>、违法货值金额</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万元以下，处货值金额</w:t>
      </w:r>
      <w:r>
        <w:rPr>
          <w:rFonts w:eastAsia="方正仿宋_GBK"/>
          <w:kern w:val="0"/>
          <w:sz w:val="28"/>
          <w:szCs w:val="28"/>
        </w:rPr>
        <w:t>7</w:t>
      </w:r>
      <w:r>
        <w:rPr>
          <w:rFonts w:eastAsia="方正仿宋_GBK"/>
          <w:kern w:val="0"/>
          <w:sz w:val="28"/>
          <w:szCs w:val="28"/>
        </w:rPr>
        <w:t>倍以上</w:t>
      </w:r>
      <w:r>
        <w:rPr>
          <w:rFonts w:eastAsia="方正仿宋_GBK"/>
          <w:kern w:val="0"/>
          <w:sz w:val="28"/>
          <w:szCs w:val="28"/>
        </w:rPr>
        <w:t>8</w:t>
      </w:r>
      <w:r>
        <w:rPr>
          <w:rFonts w:eastAsia="方正仿宋_GBK"/>
          <w:kern w:val="0"/>
          <w:sz w:val="28"/>
          <w:szCs w:val="28"/>
        </w:rPr>
        <w:t>倍以下罚款。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8</w:t>
      </w:r>
      <w:r>
        <w:rPr>
          <w:rFonts w:eastAsia="方正仿宋_GBK"/>
          <w:kern w:val="0"/>
          <w:sz w:val="28"/>
          <w:szCs w:val="28"/>
        </w:rPr>
        <w:t>、违法货值金额</w:t>
      </w:r>
      <w:r>
        <w:rPr>
          <w:rFonts w:eastAsia="方正仿宋_GBK"/>
          <w:kern w:val="0"/>
          <w:sz w:val="28"/>
          <w:szCs w:val="28"/>
        </w:rPr>
        <w:t>20</w:t>
      </w:r>
      <w:r>
        <w:rPr>
          <w:rFonts w:eastAsia="方正仿宋_GBK"/>
          <w:kern w:val="0"/>
          <w:sz w:val="28"/>
          <w:szCs w:val="28"/>
        </w:rPr>
        <w:t>万元以上，处货值金额</w:t>
      </w:r>
      <w:r>
        <w:rPr>
          <w:rFonts w:eastAsia="方正仿宋_GBK"/>
          <w:kern w:val="0"/>
          <w:sz w:val="28"/>
          <w:szCs w:val="28"/>
        </w:rPr>
        <w:t>8</w:t>
      </w:r>
      <w:r>
        <w:rPr>
          <w:rFonts w:eastAsia="方正仿宋_GBK"/>
          <w:kern w:val="0"/>
          <w:sz w:val="28"/>
          <w:szCs w:val="28"/>
        </w:rPr>
        <w:t>倍以上</w:t>
      </w:r>
      <w:r>
        <w:rPr>
          <w:rFonts w:eastAsia="方正仿宋_GBK"/>
          <w:kern w:val="0"/>
          <w:sz w:val="28"/>
          <w:szCs w:val="28"/>
        </w:rPr>
        <w:t>10</w:t>
      </w:r>
      <w:r>
        <w:rPr>
          <w:rFonts w:eastAsia="方正仿宋_GBK"/>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775" w:name="_Toc31815"/>
      <w:bookmarkStart w:id="776" w:name="_Toc21173"/>
      <w:bookmarkStart w:id="777" w:name="_Toc7937"/>
      <w:bookmarkStart w:id="778" w:name="_Toc16793"/>
      <w:bookmarkStart w:id="779" w:name="_Toc28650"/>
      <w:bookmarkStart w:id="780" w:name="_Toc17380"/>
      <w:bookmarkStart w:id="781" w:name="_Toc22382"/>
      <w:bookmarkStart w:id="782" w:name="_Toc19318"/>
      <w:r>
        <w:rPr>
          <w:rFonts w:eastAsia="方正黑体_GBK"/>
          <w:kern w:val="0"/>
          <w:sz w:val="28"/>
          <w:szCs w:val="28"/>
        </w:rPr>
        <w:t>第九十条未使用注册名称销售授权品种的行为</w:t>
      </w:r>
      <w:bookmarkEnd w:id="775"/>
      <w:bookmarkEnd w:id="776"/>
      <w:bookmarkEnd w:id="777"/>
      <w:bookmarkEnd w:id="778"/>
      <w:bookmarkEnd w:id="779"/>
      <w:bookmarkEnd w:id="780"/>
      <w:bookmarkEnd w:id="781"/>
      <w:bookmarkEnd w:id="78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w:t>
      </w:r>
      <w:r>
        <w:rPr>
          <w:rFonts w:eastAsia="方正仿宋_GBK"/>
          <w:kern w:val="0"/>
          <w:sz w:val="28"/>
          <w:szCs w:val="28"/>
        </w:rPr>
        <w:t>1000</w:t>
      </w:r>
      <w:r>
        <w:rPr>
          <w:rFonts w:eastAsia="方正仿宋_GBK"/>
          <w:kern w:val="0"/>
          <w:sz w:val="28"/>
          <w:szCs w:val="28"/>
        </w:rPr>
        <w:t>元以下的罚款。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责令限期改正，可按下列标准处罚：</w:t>
      </w:r>
    </w:p>
    <w:p w:rsidR="00FE3A9E" w:rsidRDefault="00B846CE">
      <w:pPr>
        <w:spacing w:line="400" w:lineRule="exact"/>
        <w:ind w:firstLineChars="200" w:firstLine="560"/>
        <w:rPr>
          <w:rFonts w:eastAsia="方正仿宋_GBK"/>
          <w:color w:val="333333"/>
          <w:sz w:val="28"/>
          <w:szCs w:val="28"/>
        </w:rPr>
      </w:pPr>
      <w:r>
        <w:rPr>
          <w:rFonts w:eastAsia="方正仿宋_GBK"/>
          <w:sz w:val="28"/>
          <w:szCs w:val="28"/>
        </w:rPr>
        <w:t>1</w:t>
      </w:r>
      <w:r>
        <w:rPr>
          <w:rFonts w:eastAsia="方正仿宋_GBK"/>
          <w:sz w:val="28"/>
          <w:szCs w:val="28"/>
        </w:rPr>
        <w:t>、</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w:t>
      </w:r>
      <w:r>
        <w:rPr>
          <w:rFonts w:eastAsia="方正仿宋_GBK"/>
          <w:color w:val="333333"/>
          <w:sz w:val="28"/>
          <w:szCs w:val="28"/>
        </w:rPr>
        <w:t>5000</w:t>
      </w:r>
      <w:r>
        <w:rPr>
          <w:rFonts w:eastAsia="方正仿宋_GBK"/>
          <w:color w:val="333333"/>
          <w:sz w:val="28"/>
          <w:szCs w:val="28"/>
        </w:rPr>
        <w:t>元以下的，处</w:t>
      </w:r>
      <w:r>
        <w:rPr>
          <w:rFonts w:eastAsia="方正仿宋_GBK"/>
          <w:color w:val="333333"/>
          <w:sz w:val="28"/>
          <w:szCs w:val="28"/>
        </w:rPr>
        <w:t>500</w:t>
      </w:r>
      <w:r>
        <w:rPr>
          <w:rFonts w:eastAsia="方正仿宋_GBK"/>
          <w:color w:val="333333"/>
          <w:sz w:val="28"/>
          <w:szCs w:val="28"/>
        </w:rPr>
        <w:t>元以下罚款。</w:t>
      </w:r>
    </w:p>
    <w:p w:rsidR="00FE3A9E" w:rsidRDefault="00B846CE">
      <w:pPr>
        <w:spacing w:line="400" w:lineRule="exact"/>
        <w:ind w:firstLineChars="200" w:firstLine="560"/>
        <w:rPr>
          <w:rFonts w:eastAsia="方正仿宋_GBK"/>
          <w:color w:val="333333"/>
          <w:sz w:val="28"/>
          <w:szCs w:val="28"/>
        </w:rPr>
      </w:pPr>
      <w:r>
        <w:rPr>
          <w:rFonts w:eastAsia="方正仿宋_GBK"/>
          <w:color w:val="333333"/>
          <w:sz w:val="28"/>
          <w:szCs w:val="28"/>
        </w:rPr>
        <w:t>2</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w:t>
      </w:r>
      <w:r>
        <w:rPr>
          <w:rFonts w:eastAsia="方正仿宋_GBK"/>
          <w:color w:val="333333"/>
          <w:sz w:val="28"/>
          <w:szCs w:val="28"/>
        </w:rPr>
        <w:t>500</w:t>
      </w:r>
      <w:r>
        <w:rPr>
          <w:rFonts w:eastAsia="方正仿宋_GBK"/>
          <w:color w:val="333333"/>
          <w:sz w:val="28"/>
          <w:szCs w:val="28"/>
        </w:rPr>
        <w:t>元以上</w:t>
      </w:r>
      <w:r>
        <w:rPr>
          <w:rFonts w:eastAsia="方正仿宋_GBK"/>
          <w:color w:val="333333"/>
          <w:sz w:val="28"/>
          <w:szCs w:val="28"/>
        </w:rPr>
        <w:t>1000</w:t>
      </w:r>
      <w:r>
        <w:rPr>
          <w:rFonts w:eastAsia="方正仿宋_GBK"/>
          <w:color w:val="333333"/>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783" w:name="_Toc10849"/>
      <w:bookmarkStart w:id="784" w:name="_Toc16101"/>
      <w:bookmarkStart w:id="785" w:name="_Toc27851"/>
      <w:bookmarkStart w:id="786" w:name="_Toc26757"/>
      <w:bookmarkStart w:id="787" w:name="_Toc3628"/>
      <w:bookmarkStart w:id="788" w:name="_Toc22027"/>
      <w:bookmarkStart w:id="789" w:name="_Toc5"/>
      <w:r>
        <w:rPr>
          <w:rFonts w:eastAsia="方正黑体_GBK"/>
          <w:kern w:val="0"/>
          <w:sz w:val="28"/>
          <w:szCs w:val="28"/>
        </w:rPr>
        <w:t>第九十</w:t>
      </w:r>
      <w:r>
        <w:rPr>
          <w:rFonts w:eastAsia="方正黑体_GBK" w:hint="eastAsia"/>
          <w:kern w:val="0"/>
          <w:sz w:val="28"/>
          <w:szCs w:val="28"/>
        </w:rPr>
        <w:t>一</w:t>
      </w:r>
      <w:r>
        <w:rPr>
          <w:rFonts w:eastAsia="方正黑体_GBK"/>
          <w:kern w:val="0"/>
          <w:sz w:val="28"/>
          <w:szCs w:val="28"/>
        </w:rPr>
        <w:t>条违法开展林木转基因工程活动的行为</w:t>
      </w:r>
      <w:bookmarkEnd w:id="783"/>
      <w:bookmarkEnd w:id="784"/>
      <w:bookmarkEnd w:id="785"/>
      <w:bookmarkEnd w:id="786"/>
      <w:bookmarkEnd w:id="787"/>
      <w:bookmarkEnd w:id="788"/>
      <w:bookmarkEnd w:id="789"/>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kern w:val="0"/>
          <w:sz w:val="28"/>
          <w:szCs w:val="28"/>
        </w:rPr>
        <w:t>1</w:t>
      </w:r>
      <w:r>
        <w:rPr>
          <w:rFonts w:eastAsia="方正黑体_GBK"/>
          <w:kern w:val="0"/>
          <w:sz w:val="28"/>
          <w:szCs w:val="28"/>
        </w:rPr>
        <w:t>、《开展林木转基因工程活动审批管理办法》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w:t>
      </w:r>
      <w:r>
        <w:rPr>
          <w:rFonts w:eastAsia="方正仿宋_GBK"/>
          <w:sz w:val="28"/>
          <w:szCs w:val="28"/>
        </w:rPr>
        <w:t>1</w:t>
      </w:r>
      <w:r>
        <w:rPr>
          <w:rFonts w:eastAsia="方正仿宋_GBK"/>
          <w:sz w:val="28"/>
          <w:szCs w:val="28"/>
        </w:rPr>
        <w:t>倍以上</w:t>
      </w:r>
      <w:r>
        <w:rPr>
          <w:rFonts w:eastAsia="方正仿宋_GBK"/>
          <w:sz w:val="28"/>
          <w:szCs w:val="28"/>
        </w:rPr>
        <w:t>3</w:t>
      </w:r>
      <w:r>
        <w:rPr>
          <w:rFonts w:eastAsia="方正仿宋_GBK"/>
          <w:sz w:val="28"/>
          <w:szCs w:val="28"/>
        </w:rPr>
        <w:t>倍以下且不超过</w:t>
      </w:r>
      <w:r>
        <w:rPr>
          <w:rFonts w:eastAsia="方正仿宋_GBK"/>
          <w:sz w:val="28"/>
          <w:szCs w:val="28"/>
        </w:rPr>
        <w:t>3</w:t>
      </w:r>
      <w:r>
        <w:rPr>
          <w:rFonts w:eastAsia="方正仿宋_GBK"/>
          <w:sz w:val="28"/>
          <w:szCs w:val="28"/>
        </w:rPr>
        <w:t>万元的罚款；没有违法所得的，属于非经营活动的，可以并处</w:t>
      </w:r>
      <w:r>
        <w:rPr>
          <w:rFonts w:eastAsia="方正仿宋_GBK"/>
          <w:sz w:val="28"/>
          <w:szCs w:val="28"/>
        </w:rPr>
        <w:t>1</w:t>
      </w:r>
      <w:r>
        <w:rPr>
          <w:rFonts w:eastAsia="方正仿宋_GBK"/>
          <w:sz w:val="28"/>
          <w:szCs w:val="28"/>
        </w:rPr>
        <w:t>千元以下罚款，属于经营活动的，可以并处</w:t>
      </w:r>
      <w:r>
        <w:rPr>
          <w:rFonts w:eastAsia="方正仿宋_GBK"/>
          <w:sz w:val="28"/>
          <w:szCs w:val="28"/>
        </w:rPr>
        <w:t>1</w:t>
      </w:r>
      <w:r>
        <w:rPr>
          <w:rFonts w:eastAsia="方正仿宋_GBK"/>
          <w:sz w:val="28"/>
          <w:szCs w:val="28"/>
        </w:rPr>
        <w:t>万元以下罚款。</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责令整改、给予警告；没有违法所得的，属于非经营活动的，可以并处</w:t>
      </w:r>
      <w:r>
        <w:rPr>
          <w:rFonts w:eastAsia="方正仿宋_GBK"/>
          <w:kern w:val="0"/>
          <w:sz w:val="28"/>
          <w:szCs w:val="28"/>
        </w:rPr>
        <w:t>1000</w:t>
      </w:r>
      <w:r>
        <w:rPr>
          <w:rFonts w:eastAsia="方正仿宋_GBK"/>
          <w:kern w:val="0"/>
          <w:sz w:val="28"/>
          <w:szCs w:val="28"/>
        </w:rPr>
        <w:t>元以下罚款，属于经营活动的，可以并处</w:t>
      </w:r>
      <w:r>
        <w:rPr>
          <w:rFonts w:eastAsia="方正仿宋_GBK"/>
          <w:kern w:val="0"/>
          <w:sz w:val="28"/>
          <w:szCs w:val="28"/>
        </w:rPr>
        <w:t>1</w:t>
      </w:r>
      <w:r>
        <w:rPr>
          <w:rFonts w:eastAsia="方正仿宋_GBK"/>
          <w:kern w:val="0"/>
          <w:sz w:val="28"/>
          <w:szCs w:val="28"/>
        </w:rPr>
        <w:t>万元以下罚款。有违法所得的，可按下列标准处罚：</w:t>
      </w:r>
    </w:p>
    <w:p w:rsidR="00FE3A9E" w:rsidRDefault="00B846CE">
      <w:pPr>
        <w:spacing w:line="400" w:lineRule="exact"/>
        <w:ind w:firstLineChars="200" w:firstLine="560"/>
        <w:rPr>
          <w:rFonts w:eastAsia="方正仿宋_GBK"/>
          <w:color w:val="333333"/>
          <w:sz w:val="28"/>
          <w:szCs w:val="28"/>
        </w:rPr>
      </w:pPr>
      <w:r>
        <w:rPr>
          <w:rFonts w:eastAsia="方正仿宋_GBK"/>
          <w:sz w:val="28"/>
          <w:szCs w:val="28"/>
        </w:rPr>
        <w:t>1</w:t>
      </w:r>
      <w:r>
        <w:rPr>
          <w:rFonts w:eastAsia="方正仿宋_GBK"/>
          <w:sz w:val="28"/>
          <w:szCs w:val="28"/>
        </w:rPr>
        <w:t>、</w:t>
      </w:r>
      <w:r>
        <w:rPr>
          <w:rFonts w:eastAsia="方正仿宋_GBK"/>
          <w:color w:val="333333"/>
          <w:sz w:val="28"/>
          <w:szCs w:val="28"/>
        </w:rPr>
        <w:t>违法所得在</w:t>
      </w:r>
      <w:r>
        <w:rPr>
          <w:rFonts w:eastAsia="方正仿宋_GBK"/>
          <w:color w:val="333333"/>
          <w:sz w:val="28"/>
          <w:szCs w:val="28"/>
        </w:rPr>
        <w:t>5000</w:t>
      </w:r>
      <w:r>
        <w:rPr>
          <w:rFonts w:eastAsia="方正仿宋_GBK"/>
          <w:color w:val="333333"/>
          <w:sz w:val="28"/>
          <w:szCs w:val="28"/>
        </w:rPr>
        <w:t>元以下的，</w:t>
      </w:r>
      <w:r>
        <w:rPr>
          <w:rFonts w:eastAsia="方正仿宋_GBK"/>
          <w:sz w:val="28"/>
          <w:szCs w:val="28"/>
        </w:rPr>
        <w:t>可以并处违法所得</w:t>
      </w:r>
      <w:r>
        <w:rPr>
          <w:rFonts w:eastAsia="方正仿宋_GBK"/>
          <w:sz w:val="28"/>
          <w:szCs w:val="28"/>
        </w:rPr>
        <w:t>1</w:t>
      </w:r>
      <w:r>
        <w:rPr>
          <w:rFonts w:eastAsia="方正仿宋_GBK"/>
          <w:sz w:val="28"/>
          <w:szCs w:val="28"/>
        </w:rPr>
        <w:t>倍以上</w:t>
      </w:r>
      <w:r>
        <w:rPr>
          <w:rFonts w:eastAsia="方正仿宋_GBK"/>
          <w:sz w:val="28"/>
          <w:szCs w:val="28"/>
        </w:rPr>
        <w:t>2</w:t>
      </w:r>
      <w:r>
        <w:rPr>
          <w:rFonts w:eastAsia="方正仿宋_GBK"/>
          <w:sz w:val="28"/>
          <w:szCs w:val="28"/>
        </w:rPr>
        <w:t>倍以</w:t>
      </w:r>
      <w:r>
        <w:rPr>
          <w:rFonts w:eastAsia="方正仿宋_GBK"/>
          <w:sz w:val="28"/>
          <w:szCs w:val="28"/>
        </w:rPr>
        <w:lastRenderedPageBreak/>
        <w:t>下且不超过</w:t>
      </w:r>
      <w:r>
        <w:rPr>
          <w:rFonts w:eastAsia="方正仿宋_GBK"/>
          <w:sz w:val="28"/>
          <w:szCs w:val="28"/>
        </w:rPr>
        <w:t>3</w:t>
      </w:r>
      <w:r>
        <w:rPr>
          <w:rFonts w:eastAsia="方正仿宋_GBK"/>
          <w:sz w:val="28"/>
          <w:szCs w:val="28"/>
        </w:rPr>
        <w:t>万元的罚款，</w:t>
      </w:r>
    </w:p>
    <w:p w:rsidR="00FE3A9E" w:rsidRDefault="00B846CE">
      <w:pPr>
        <w:spacing w:line="400" w:lineRule="exact"/>
        <w:ind w:firstLineChars="200" w:firstLine="560"/>
        <w:rPr>
          <w:rFonts w:eastAsia="方正仿宋_GBK"/>
          <w:color w:val="333333"/>
          <w:sz w:val="28"/>
          <w:szCs w:val="28"/>
        </w:rPr>
      </w:pPr>
      <w:r>
        <w:rPr>
          <w:rFonts w:eastAsia="方正仿宋_GBK"/>
          <w:color w:val="333333"/>
          <w:sz w:val="28"/>
          <w:szCs w:val="28"/>
        </w:rPr>
        <w:t>2</w:t>
      </w:r>
      <w:r>
        <w:rPr>
          <w:rFonts w:eastAsia="方正仿宋_GBK"/>
          <w:color w:val="333333"/>
          <w:sz w:val="28"/>
          <w:szCs w:val="28"/>
        </w:rPr>
        <w:t>、违法所得在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倍以下且不超过</w:t>
      </w:r>
      <w:r>
        <w:rPr>
          <w:rFonts w:eastAsia="方正仿宋_GBK"/>
          <w:sz w:val="28"/>
          <w:szCs w:val="28"/>
        </w:rPr>
        <w:t>3</w:t>
      </w:r>
      <w:r>
        <w:rPr>
          <w:rFonts w:eastAsia="方正仿宋_GBK"/>
          <w:sz w:val="28"/>
          <w:szCs w:val="28"/>
        </w:rPr>
        <w:t>万元的罚款</w:t>
      </w:r>
      <w:r>
        <w:rPr>
          <w:rFonts w:eastAsia="方正仿宋_GBK"/>
          <w:color w:val="333333"/>
          <w:sz w:val="28"/>
          <w:szCs w:val="28"/>
        </w:rPr>
        <w:t>。</w:t>
      </w:r>
    </w:p>
    <w:p w:rsidR="00FE3A9E" w:rsidRDefault="00FE3A9E">
      <w:pPr>
        <w:spacing w:line="400" w:lineRule="exact"/>
        <w:ind w:firstLineChars="200" w:firstLine="560"/>
        <w:jc w:val="center"/>
        <w:outlineLvl w:val="1"/>
        <w:rPr>
          <w:rFonts w:eastAsia="方正小标宋_GBK"/>
          <w:kern w:val="0"/>
          <w:sz w:val="28"/>
          <w:szCs w:val="28"/>
        </w:rPr>
      </w:pPr>
      <w:bookmarkStart w:id="790" w:name="_Toc10582"/>
    </w:p>
    <w:p w:rsidR="00FE3A9E" w:rsidRDefault="00B846CE">
      <w:pPr>
        <w:spacing w:line="400" w:lineRule="exact"/>
        <w:ind w:firstLineChars="200" w:firstLine="560"/>
        <w:jc w:val="center"/>
        <w:outlineLvl w:val="1"/>
        <w:rPr>
          <w:rFonts w:eastAsia="方正小标宋_GBK"/>
          <w:kern w:val="0"/>
          <w:sz w:val="28"/>
          <w:szCs w:val="28"/>
        </w:rPr>
      </w:pPr>
      <w:bookmarkStart w:id="791" w:name="_Toc20703"/>
      <w:bookmarkStart w:id="792" w:name="_Toc4281"/>
      <w:bookmarkStart w:id="793" w:name="_Toc12567"/>
      <w:bookmarkStart w:id="794" w:name="_Toc31285"/>
      <w:bookmarkStart w:id="795" w:name="_Toc26041"/>
      <w:bookmarkStart w:id="796" w:name="_Toc13809"/>
      <w:bookmarkStart w:id="797" w:name="_Toc6569"/>
      <w:r>
        <w:rPr>
          <w:rFonts w:eastAsia="方正小标宋_GBK"/>
          <w:kern w:val="0"/>
          <w:sz w:val="28"/>
          <w:szCs w:val="28"/>
        </w:rPr>
        <w:t>第十</w:t>
      </w:r>
      <w:r>
        <w:rPr>
          <w:rFonts w:eastAsia="方正小标宋_GBK" w:hint="eastAsia"/>
          <w:kern w:val="0"/>
          <w:sz w:val="28"/>
          <w:szCs w:val="28"/>
        </w:rPr>
        <w:t>二</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违反野生植物保护管理法规案件</w:t>
      </w:r>
      <w:bookmarkEnd w:id="790"/>
      <w:bookmarkEnd w:id="791"/>
      <w:bookmarkEnd w:id="792"/>
      <w:bookmarkEnd w:id="793"/>
      <w:bookmarkEnd w:id="794"/>
      <w:bookmarkEnd w:id="795"/>
      <w:bookmarkEnd w:id="796"/>
      <w:bookmarkEnd w:id="797"/>
    </w:p>
    <w:p w:rsidR="00FE3A9E" w:rsidRDefault="00B846CE">
      <w:pPr>
        <w:spacing w:line="400" w:lineRule="exact"/>
        <w:ind w:firstLineChars="200" w:firstLine="560"/>
        <w:jc w:val="left"/>
        <w:outlineLvl w:val="2"/>
        <w:rPr>
          <w:rFonts w:eastAsia="方正黑体_GBK"/>
          <w:kern w:val="0"/>
          <w:sz w:val="28"/>
          <w:szCs w:val="28"/>
        </w:rPr>
      </w:pPr>
      <w:bookmarkStart w:id="798" w:name="_Toc7768"/>
      <w:bookmarkStart w:id="799" w:name="_Toc21542"/>
      <w:bookmarkStart w:id="800" w:name="_Toc657"/>
      <w:bookmarkStart w:id="801" w:name="_Toc6363"/>
      <w:bookmarkStart w:id="802" w:name="_Toc23591"/>
      <w:bookmarkStart w:id="803" w:name="_Toc31657"/>
      <w:bookmarkStart w:id="804" w:name="_Toc6257"/>
      <w:bookmarkStart w:id="805" w:name="_Toc24200"/>
      <w:r>
        <w:rPr>
          <w:rFonts w:eastAsia="方正黑体_GBK"/>
          <w:kern w:val="0"/>
          <w:sz w:val="28"/>
          <w:szCs w:val="28"/>
        </w:rPr>
        <w:t>第九十</w:t>
      </w:r>
      <w:r>
        <w:rPr>
          <w:rFonts w:eastAsia="方正黑体_GBK" w:hint="eastAsia"/>
          <w:kern w:val="0"/>
          <w:sz w:val="28"/>
          <w:szCs w:val="28"/>
        </w:rPr>
        <w:t>二</w:t>
      </w:r>
      <w:r>
        <w:rPr>
          <w:rFonts w:eastAsia="方正黑体_GBK"/>
          <w:kern w:val="0"/>
          <w:sz w:val="28"/>
          <w:szCs w:val="28"/>
        </w:rPr>
        <w:t>条非法采集国家重点保护野生植物的行为</w:t>
      </w:r>
      <w:bookmarkEnd w:id="798"/>
      <w:bookmarkEnd w:id="799"/>
      <w:bookmarkEnd w:id="800"/>
      <w:bookmarkEnd w:id="801"/>
      <w:bookmarkEnd w:id="802"/>
      <w:bookmarkEnd w:id="803"/>
      <w:bookmarkEnd w:id="804"/>
      <w:bookmarkEnd w:id="805"/>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w:t>
      </w:r>
      <w:r>
        <w:rPr>
          <w:rFonts w:eastAsia="方正仿宋_GBK"/>
          <w:kern w:val="0"/>
          <w:sz w:val="28"/>
          <w:szCs w:val="28"/>
        </w:rPr>
        <w:t>10</w:t>
      </w:r>
      <w:r>
        <w:rPr>
          <w:rFonts w:eastAsia="方正仿宋_GBK"/>
          <w:kern w:val="0"/>
          <w:sz w:val="28"/>
          <w:szCs w:val="28"/>
        </w:rPr>
        <w:t>倍以下的罚款；有采集证的，并可以吊销采集证。</w:t>
      </w:r>
    </w:p>
    <w:p w:rsidR="00FE3A9E" w:rsidRDefault="00B846CE">
      <w:pPr>
        <w:spacing w:line="400" w:lineRule="exact"/>
        <w:ind w:firstLineChars="200" w:firstLine="560"/>
        <w:jc w:val="left"/>
        <w:rPr>
          <w:rFonts w:eastAsia="方正仿宋_GBK"/>
          <w:color w:val="000000"/>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rsidR="00FE3A9E" w:rsidRDefault="00B846CE">
      <w:pPr>
        <w:spacing w:line="400" w:lineRule="exact"/>
        <w:ind w:firstLineChars="200" w:firstLine="560"/>
        <w:jc w:val="left"/>
        <w:rPr>
          <w:rFonts w:eastAsia="方正黑体_GBK"/>
          <w:color w:val="000000"/>
          <w:kern w:val="0"/>
          <w:sz w:val="28"/>
          <w:szCs w:val="28"/>
        </w:rPr>
      </w:pPr>
      <w:r>
        <w:rPr>
          <w:rFonts w:eastAsia="方正黑体_GBK"/>
          <w:color w:val="000000"/>
          <w:kern w:val="0"/>
          <w:sz w:val="28"/>
          <w:szCs w:val="28"/>
        </w:rPr>
        <w:t>（二）裁量权基准</w:t>
      </w:r>
    </w:p>
    <w:p w:rsidR="00FE3A9E" w:rsidRDefault="00B846CE">
      <w:pPr>
        <w:spacing w:line="400" w:lineRule="exact"/>
        <w:ind w:firstLineChars="200" w:firstLine="56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、取得采集证但未按规定采集国家二级重点保护野生植物的，处违法所得</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、有采集证但未按规定采集国家一级重点保护野生植物的，处违法所得</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、未取得采集证采集国家二级重点保护野生植物，处违法所得</w:t>
      </w:r>
      <w:r>
        <w:rPr>
          <w:rFonts w:eastAsia="方正仿宋_GBK"/>
          <w:kern w:val="0"/>
          <w:sz w:val="28"/>
          <w:szCs w:val="28"/>
        </w:rPr>
        <w:t>5</w:t>
      </w:r>
      <w:r>
        <w:rPr>
          <w:rFonts w:eastAsia="方正仿宋_GBK"/>
          <w:kern w:val="0"/>
          <w:sz w:val="28"/>
          <w:szCs w:val="28"/>
        </w:rPr>
        <w:t>倍以上</w:t>
      </w:r>
      <w:r>
        <w:rPr>
          <w:rFonts w:eastAsia="方正仿宋_GBK"/>
          <w:kern w:val="0"/>
          <w:sz w:val="28"/>
          <w:szCs w:val="28"/>
        </w:rPr>
        <w:t>7</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、未取得采集证采集国家一级重点保护野生植物，处违法所得</w:t>
      </w:r>
      <w:r>
        <w:rPr>
          <w:rFonts w:eastAsia="方正仿宋_GBK"/>
          <w:kern w:val="0"/>
          <w:sz w:val="28"/>
          <w:szCs w:val="28"/>
        </w:rPr>
        <w:t>7</w:t>
      </w:r>
      <w:r>
        <w:rPr>
          <w:rFonts w:eastAsia="方正仿宋_GBK"/>
          <w:kern w:val="0"/>
          <w:sz w:val="28"/>
          <w:szCs w:val="28"/>
        </w:rPr>
        <w:t>倍以上</w:t>
      </w:r>
      <w:r>
        <w:rPr>
          <w:rFonts w:eastAsia="方正仿宋_GBK"/>
          <w:kern w:val="0"/>
          <w:sz w:val="28"/>
          <w:szCs w:val="28"/>
        </w:rPr>
        <w:t>10</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806" w:name="_Toc22470"/>
      <w:bookmarkStart w:id="807" w:name="_Toc12848"/>
      <w:bookmarkStart w:id="808" w:name="_Toc23023"/>
      <w:bookmarkStart w:id="809" w:name="_Toc6042"/>
      <w:bookmarkStart w:id="810" w:name="_Toc11081"/>
      <w:bookmarkStart w:id="811" w:name="_Toc12401"/>
      <w:bookmarkStart w:id="812" w:name="_Toc30254"/>
      <w:bookmarkStart w:id="813" w:name="_Toc30450"/>
      <w:r>
        <w:rPr>
          <w:rFonts w:eastAsia="方正黑体_GBK"/>
          <w:kern w:val="0"/>
          <w:sz w:val="28"/>
          <w:szCs w:val="28"/>
        </w:rPr>
        <w:t>第九十</w:t>
      </w:r>
      <w:r>
        <w:rPr>
          <w:rFonts w:eastAsia="方正黑体_GBK" w:hint="eastAsia"/>
          <w:kern w:val="0"/>
          <w:sz w:val="28"/>
          <w:szCs w:val="28"/>
        </w:rPr>
        <w:t>三</w:t>
      </w:r>
      <w:r>
        <w:rPr>
          <w:rFonts w:eastAsia="方正黑体_GBK"/>
          <w:kern w:val="0"/>
          <w:sz w:val="28"/>
          <w:szCs w:val="28"/>
        </w:rPr>
        <w:t>条非法出售、收购国家重点保护野生植物的行为</w:t>
      </w:r>
      <w:bookmarkEnd w:id="806"/>
      <w:bookmarkEnd w:id="807"/>
      <w:bookmarkEnd w:id="808"/>
      <w:bookmarkEnd w:id="809"/>
      <w:bookmarkEnd w:id="810"/>
      <w:bookmarkEnd w:id="811"/>
      <w:bookmarkEnd w:id="812"/>
      <w:bookmarkEnd w:id="81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w:t>
      </w:r>
      <w:r>
        <w:rPr>
          <w:rFonts w:eastAsia="方正仿宋_GBK"/>
          <w:kern w:val="0"/>
          <w:sz w:val="28"/>
          <w:szCs w:val="28"/>
        </w:rPr>
        <w:t>10</w:t>
      </w:r>
      <w:r>
        <w:rPr>
          <w:rFonts w:eastAsia="方正仿宋_GBK"/>
          <w:kern w:val="0"/>
          <w:sz w:val="28"/>
          <w:szCs w:val="28"/>
        </w:rPr>
        <w:t>倍以下的罚款。</w:t>
      </w:r>
    </w:p>
    <w:p w:rsidR="00FE3A9E" w:rsidRDefault="00B846CE">
      <w:pPr>
        <w:spacing w:line="400" w:lineRule="exact"/>
        <w:ind w:firstLineChars="200" w:firstLine="560"/>
        <w:jc w:val="left"/>
        <w:rPr>
          <w:rFonts w:eastAsia="方正仿宋_GBK"/>
          <w:color w:val="000000"/>
          <w:kern w:val="0"/>
          <w:sz w:val="28"/>
          <w:szCs w:val="28"/>
        </w:rPr>
      </w:pPr>
      <w:r>
        <w:rPr>
          <w:rFonts w:eastAsia="方正仿宋_GBK"/>
          <w:kern w:val="0"/>
          <w:sz w:val="28"/>
          <w:szCs w:val="28"/>
        </w:rPr>
        <w:lastRenderedPageBreak/>
        <w:t>2</w:t>
      </w:r>
      <w:r>
        <w:rPr>
          <w:rFonts w:eastAsia="方正仿宋_GBK"/>
          <w:kern w:val="0"/>
          <w:sz w:val="28"/>
          <w:szCs w:val="28"/>
        </w:rPr>
        <w:t>、</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w:t>
      </w:r>
      <w:r>
        <w:rPr>
          <w:rFonts w:eastAsia="方正仿宋_GBK"/>
          <w:color w:val="000000"/>
          <w:kern w:val="0"/>
          <w:sz w:val="28"/>
          <w:szCs w:val="28"/>
        </w:rPr>
        <w:t>……</w:t>
      </w:r>
      <w:r>
        <w:rPr>
          <w:rFonts w:eastAsia="方正仿宋_GBK"/>
          <w:color w:val="000000"/>
          <w:kern w:val="0"/>
          <w:sz w:val="28"/>
          <w:szCs w:val="28"/>
        </w:rPr>
        <w:t>；非法收购、出售国家重点保护的野生植物的，没收野生植物和违法所得，并处违法所得十倍以下的罚款。</w:t>
      </w:r>
    </w:p>
    <w:p w:rsidR="00FE3A9E" w:rsidRDefault="00B846CE">
      <w:pPr>
        <w:spacing w:line="400" w:lineRule="exact"/>
        <w:ind w:firstLineChars="200" w:firstLine="560"/>
        <w:jc w:val="left"/>
        <w:rPr>
          <w:rFonts w:eastAsia="方正黑体_GBK"/>
          <w:color w:val="000000"/>
          <w:kern w:val="0"/>
          <w:sz w:val="28"/>
          <w:szCs w:val="28"/>
        </w:rPr>
      </w:pPr>
      <w:r>
        <w:rPr>
          <w:rFonts w:eastAsia="方正黑体_GBK"/>
          <w:color w:val="000000"/>
          <w:kern w:val="0"/>
          <w:sz w:val="28"/>
          <w:szCs w:val="28"/>
        </w:rPr>
        <w:t>（二）裁量权基准</w:t>
      </w:r>
    </w:p>
    <w:p w:rsidR="00FE3A9E" w:rsidRDefault="00B846CE">
      <w:pPr>
        <w:spacing w:line="400" w:lineRule="exact"/>
        <w:ind w:firstLineChars="200" w:firstLine="560"/>
        <w:jc w:val="left"/>
        <w:rPr>
          <w:rFonts w:eastAsia="方正黑体_GBK"/>
          <w:color w:val="000000"/>
          <w:kern w:val="0"/>
          <w:sz w:val="28"/>
          <w:szCs w:val="28"/>
        </w:rPr>
      </w:pPr>
      <w:r>
        <w:rPr>
          <w:rFonts w:eastAsia="方正仿宋_GBK"/>
          <w:kern w:val="0"/>
          <w:sz w:val="28"/>
          <w:szCs w:val="28"/>
        </w:rPr>
        <w:t>没收野生植物和违法所得，可按以下标准处罚：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、非法收购、出售国家二级重点保护的野生植物及其产品的，处相当于违法所得</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、非法收购、出售国家一级重点保护的野生植物及其产品的，并处相当于违法所得</w:t>
      </w:r>
      <w:r>
        <w:rPr>
          <w:rFonts w:eastAsia="方正仿宋_GBK"/>
          <w:kern w:val="0"/>
          <w:sz w:val="28"/>
          <w:szCs w:val="28"/>
        </w:rPr>
        <w:t>5</w:t>
      </w:r>
      <w:r>
        <w:rPr>
          <w:rFonts w:eastAsia="方正仿宋_GBK"/>
          <w:kern w:val="0"/>
          <w:sz w:val="28"/>
          <w:szCs w:val="28"/>
        </w:rPr>
        <w:t>倍以上</w:t>
      </w:r>
      <w:r>
        <w:rPr>
          <w:rFonts w:eastAsia="方正仿宋_GBK"/>
          <w:kern w:val="0"/>
          <w:sz w:val="28"/>
          <w:szCs w:val="28"/>
        </w:rPr>
        <w:t>10</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814" w:name="_Toc18150"/>
      <w:bookmarkStart w:id="815" w:name="_Toc27800"/>
      <w:bookmarkStart w:id="816" w:name="_Toc27442"/>
      <w:bookmarkStart w:id="817" w:name="_Toc15675"/>
      <w:bookmarkStart w:id="818" w:name="_Toc22480"/>
      <w:bookmarkStart w:id="819" w:name="_Toc15604"/>
      <w:bookmarkStart w:id="820" w:name="_Toc28803"/>
      <w:bookmarkStart w:id="821" w:name="_Toc21632"/>
      <w:r>
        <w:rPr>
          <w:rFonts w:eastAsia="方正黑体_GBK"/>
          <w:kern w:val="0"/>
          <w:sz w:val="28"/>
          <w:szCs w:val="28"/>
        </w:rPr>
        <w:t>第九十</w:t>
      </w:r>
      <w:r>
        <w:rPr>
          <w:rFonts w:eastAsia="方正黑体_GBK" w:hint="eastAsia"/>
          <w:kern w:val="0"/>
          <w:sz w:val="28"/>
          <w:szCs w:val="28"/>
        </w:rPr>
        <w:t>四</w:t>
      </w:r>
      <w:r>
        <w:rPr>
          <w:rFonts w:eastAsia="方正黑体_GBK"/>
          <w:kern w:val="0"/>
          <w:sz w:val="28"/>
          <w:szCs w:val="28"/>
        </w:rPr>
        <w:t>条外国人非法采集、收购国家重点保护野生植物的行为</w:t>
      </w:r>
      <w:bookmarkEnd w:id="814"/>
      <w:bookmarkEnd w:id="815"/>
      <w:bookmarkEnd w:id="816"/>
      <w:bookmarkEnd w:id="817"/>
      <w:bookmarkEnd w:id="818"/>
      <w:bookmarkEnd w:id="819"/>
      <w:bookmarkEnd w:id="820"/>
      <w:bookmarkEnd w:id="82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w:t>
      </w:r>
      <w:r>
        <w:rPr>
          <w:rFonts w:eastAsia="方正仿宋_GBK"/>
          <w:kern w:val="0"/>
          <w:sz w:val="28"/>
          <w:szCs w:val="28"/>
        </w:rPr>
        <w:t>5</w:t>
      </w:r>
      <w:r>
        <w:rPr>
          <w:rFonts w:eastAsia="方正仿宋_GBK"/>
          <w:kern w:val="0"/>
          <w:sz w:val="28"/>
          <w:szCs w:val="28"/>
        </w:rPr>
        <w:t>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没收采集、收购的野生植物和考察资料，可按下列标准处罚：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、非法采集、收购国家二级重点保护野生植物的，处</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、非法采集、收购国家一级重点保护野生植物的，处</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FE3A9E">
      <w:pPr>
        <w:spacing w:line="400" w:lineRule="exact"/>
        <w:ind w:firstLineChars="200" w:firstLine="560"/>
        <w:jc w:val="center"/>
        <w:outlineLvl w:val="1"/>
        <w:rPr>
          <w:rFonts w:eastAsia="方正小标宋_GBK"/>
          <w:kern w:val="0"/>
          <w:sz w:val="28"/>
          <w:szCs w:val="28"/>
        </w:rPr>
      </w:pPr>
      <w:bookmarkStart w:id="822" w:name="_Toc28456"/>
    </w:p>
    <w:p w:rsidR="00FE3A9E" w:rsidRDefault="00B846CE">
      <w:pPr>
        <w:spacing w:line="400" w:lineRule="exact"/>
        <w:ind w:firstLineChars="200" w:firstLine="560"/>
        <w:jc w:val="center"/>
        <w:outlineLvl w:val="1"/>
        <w:rPr>
          <w:rFonts w:eastAsia="方正小标宋_GBK"/>
          <w:kern w:val="0"/>
          <w:sz w:val="28"/>
          <w:szCs w:val="28"/>
        </w:rPr>
      </w:pPr>
      <w:bookmarkStart w:id="823" w:name="_Toc14039"/>
      <w:bookmarkStart w:id="824" w:name="_Toc32170"/>
      <w:bookmarkStart w:id="825" w:name="_Toc13221"/>
      <w:bookmarkStart w:id="826" w:name="_Toc8167"/>
      <w:bookmarkStart w:id="827" w:name="_Toc21539"/>
      <w:bookmarkStart w:id="828" w:name="_Toc14381"/>
      <w:bookmarkStart w:id="829" w:name="_Toc25858"/>
      <w:r>
        <w:rPr>
          <w:rFonts w:eastAsia="方正小标宋_GBK"/>
          <w:kern w:val="0"/>
          <w:sz w:val="28"/>
          <w:szCs w:val="28"/>
        </w:rPr>
        <w:t>第十</w:t>
      </w:r>
      <w:r>
        <w:rPr>
          <w:rFonts w:eastAsia="方正小标宋_GBK" w:hint="eastAsia"/>
          <w:kern w:val="0"/>
          <w:sz w:val="28"/>
          <w:szCs w:val="28"/>
        </w:rPr>
        <w:t>三</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违反自然保护</w:t>
      </w:r>
      <w:r>
        <w:rPr>
          <w:rFonts w:eastAsia="方正小标宋_GBK" w:hint="eastAsia"/>
          <w:kern w:val="0"/>
          <w:sz w:val="28"/>
          <w:szCs w:val="28"/>
        </w:rPr>
        <w:t>地</w:t>
      </w:r>
      <w:r>
        <w:rPr>
          <w:rFonts w:eastAsia="方正小标宋_GBK"/>
          <w:kern w:val="0"/>
          <w:sz w:val="28"/>
          <w:szCs w:val="28"/>
        </w:rPr>
        <w:t>管理法规案件</w:t>
      </w:r>
      <w:bookmarkEnd w:id="822"/>
      <w:bookmarkEnd w:id="823"/>
      <w:bookmarkEnd w:id="824"/>
      <w:bookmarkEnd w:id="825"/>
      <w:bookmarkEnd w:id="826"/>
      <w:bookmarkEnd w:id="827"/>
      <w:bookmarkEnd w:id="828"/>
      <w:bookmarkEnd w:id="829"/>
    </w:p>
    <w:p w:rsidR="00FE3A9E" w:rsidRDefault="00B846CE">
      <w:pPr>
        <w:spacing w:line="400" w:lineRule="exact"/>
        <w:ind w:firstLineChars="200" w:firstLine="560"/>
        <w:jc w:val="left"/>
        <w:outlineLvl w:val="2"/>
        <w:rPr>
          <w:rFonts w:eastAsia="方正黑体_GBK"/>
          <w:kern w:val="0"/>
          <w:sz w:val="28"/>
          <w:szCs w:val="28"/>
        </w:rPr>
      </w:pPr>
      <w:bookmarkStart w:id="830" w:name="_Toc7234"/>
      <w:bookmarkStart w:id="831" w:name="_Toc10793"/>
      <w:bookmarkStart w:id="832" w:name="_Toc21065"/>
      <w:bookmarkStart w:id="833" w:name="_Toc7917"/>
      <w:bookmarkStart w:id="834" w:name="_Toc15175"/>
      <w:bookmarkStart w:id="835" w:name="_Toc8907"/>
      <w:bookmarkStart w:id="836" w:name="_Toc15576"/>
      <w:bookmarkStart w:id="837" w:name="_Toc21473"/>
      <w:r>
        <w:rPr>
          <w:rFonts w:eastAsia="方正黑体_GBK"/>
          <w:kern w:val="0"/>
          <w:sz w:val="28"/>
          <w:szCs w:val="28"/>
        </w:rPr>
        <w:t>第九十</w:t>
      </w:r>
      <w:r>
        <w:rPr>
          <w:rFonts w:eastAsia="方正黑体_GBK" w:hint="eastAsia"/>
          <w:kern w:val="0"/>
          <w:sz w:val="28"/>
          <w:szCs w:val="28"/>
        </w:rPr>
        <w:t>五</w:t>
      </w:r>
      <w:r>
        <w:rPr>
          <w:rFonts w:eastAsia="方正黑体_GBK"/>
          <w:kern w:val="0"/>
          <w:sz w:val="28"/>
          <w:szCs w:val="28"/>
        </w:rPr>
        <w:t>条擅自移动或者破坏自然保护区界标的行为</w:t>
      </w:r>
      <w:bookmarkEnd w:id="830"/>
      <w:bookmarkEnd w:id="831"/>
      <w:bookmarkEnd w:id="832"/>
      <w:bookmarkEnd w:id="833"/>
      <w:bookmarkEnd w:id="834"/>
      <w:bookmarkEnd w:id="835"/>
      <w:bookmarkEnd w:id="836"/>
      <w:bookmarkEnd w:id="83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元以下的罚款：（一）</w:t>
      </w:r>
      <w:r>
        <w:rPr>
          <w:rFonts w:eastAsia="方正仿宋_GBK"/>
          <w:kern w:val="0"/>
          <w:sz w:val="28"/>
          <w:szCs w:val="28"/>
        </w:rPr>
        <w:t xml:space="preserve"> </w:t>
      </w:r>
      <w:r>
        <w:rPr>
          <w:rFonts w:eastAsia="方正仿宋_GBK"/>
          <w:kern w:val="0"/>
          <w:sz w:val="28"/>
          <w:szCs w:val="28"/>
        </w:rPr>
        <w:t>擅自移动或者破坏自然保护区界标的。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、擅自移动自然保护区界标的，处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lastRenderedPageBreak/>
        <w:t>2</w:t>
      </w:r>
      <w:r>
        <w:rPr>
          <w:rFonts w:eastAsia="方正仿宋_GBK"/>
          <w:kern w:val="0"/>
          <w:sz w:val="28"/>
          <w:szCs w:val="28"/>
        </w:rPr>
        <w:t>、破坏自然保护区界标的，处</w:t>
      </w:r>
      <w:r>
        <w:rPr>
          <w:rFonts w:eastAsia="方正仿宋_GBK"/>
          <w:kern w:val="0"/>
          <w:sz w:val="28"/>
          <w:szCs w:val="28"/>
        </w:rPr>
        <w:t>2000</w:t>
      </w:r>
      <w:r>
        <w:rPr>
          <w:rFonts w:eastAsia="方正仿宋_GBK"/>
          <w:kern w:val="0"/>
          <w:sz w:val="28"/>
          <w:szCs w:val="28"/>
        </w:rPr>
        <w:t>元以上</w:t>
      </w:r>
      <w:r>
        <w:rPr>
          <w:rFonts w:eastAsia="方正仿宋_GBK"/>
          <w:kern w:val="0"/>
          <w:sz w:val="28"/>
          <w:szCs w:val="28"/>
        </w:rPr>
        <w:t xml:space="preserve">5000 </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838" w:name="_Toc28381"/>
      <w:bookmarkStart w:id="839" w:name="_Toc5771"/>
      <w:bookmarkStart w:id="840" w:name="_Toc24359"/>
      <w:bookmarkStart w:id="841" w:name="_Toc30985"/>
      <w:bookmarkStart w:id="842" w:name="_Toc20953"/>
      <w:bookmarkStart w:id="843" w:name="_Toc5137"/>
      <w:bookmarkStart w:id="844" w:name="_Toc3826"/>
      <w:bookmarkStart w:id="845" w:name="_Toc22044"/>
      <w:r>
        <w:rPr>
          <w:rFonts w:eastAsia="方正黑体_GBK"/>
          <w:kern w:val="0"/>
          <w:sz w:val="28"/>
          <w:szCs w:val="28"/>
        </w:rPr>
        <w:t>第</w:t>
      </w:r>
      <w:r>
        <w:rPr>
          <w:rFonts w:eastAsia="方正黑体_GBK" w:hint="eastAsia"/>
          <w:kern w:val="0"/>
          <w:sz w:val="28"/>
          <w:szCs w:val="28"/>
        </w:rPr>
        <w:t>九十六</w:t>
      </w:r>
      <w:r>
        <w:rPr>
          <w:rFonts w:eastAsia="方正黑体_GBK"/>
          <w:kern w:val="0"/>
          <w:sz w:val="28"/>
          <w:szCs w:val="28"/>
        </w:rPr>
        <w:t>条未经批准进入自然保护区的行为</w:t>
      </w:r>
      <w:bookmarkEnd w:id="838"/>
      <w:bookmarkEnd w:id="839"/>
      <w:bookmarkEnd w:id="840"/>
      <w:bookmarkEnd w:id="841"/>
      <w:bookmarkEnd w:id="842"/>
      <w:bookmarkEnd w:id="843"/>
      <w:bookmarkEnd w:id="844"/>
      <w:bookmarkEnd w:id="845"/>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元以下的罚款：（二）未经批准进入自然保护区或者在自然保护区内不服从管理机构管理的</w:t>
      </w:r>
      <w:r>
        <w:rPr>
          <w:rFonts w:eastAsia="方正仿宋_GBK" w:hint="eastAsia"/>
          <w:kern w:val="0"/>
          <w:sz w:val="28"/>
          <w:szCs w:val="28"/>
        </w:rPr>
        <w:t>。</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、未经批准进入自然保护区实验区，处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、未经批准进入自然保护区缓冲区，处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、未经批准进入自然保护区核心区，处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846" w:name="_Toc4956"/>
      <w:bookmarkStart w:id="847" w:name="_Toc16529"/>
      <w:bookmarkStart w:id="848" w:name="_Toc6475"/>
      <w:bookmarkStart w:id="849" w:name="_Toc782"/>
      <w:bookmarkStart w:id="850" w:name="_Toc31405"/>
      <w:bookmarkStart w:id="851" w:name="_Toc15110"/>
      <w:bookmarkStart w:id="852" w:name="_Toc17928"/>
      <w:bookmarkStart w:id="853" w:name="_Toc17828"/>
      <w:r>
        <w:rPr>
          <w:rFonts w:eastAsia="方正黑体_GBK"/>
          <w:kern w:val="0"/>
          <w:sz w:val="28"/>
          <w:szCs w:val="28"/>
        </w:rPr>
        <w:t>第</w:t>
      </w:r>
      <w:r>
        <w:rPr>
          <w:rFonts w:eastAsia="方正黑体_GBK" w:hint="eastAsia"/>
          <w:kern w:val="0"/>
          <w:sz w:val="28"/>
          <w:szCs w:val="28"/>
        </w:rPr>
        <w:t>九十七</w:t>
      </w:r>
      <w:r>
        <w:rPr>
          <w:rFonts w:eastAsia="方正黑体_GBK"/>
          <w:kern w:val="0"/>
          <w:sz w:val="28"/>
          <w:szCs w:val="28"/>
        </w:rPr>
        <w:t>条拒不服从自然保护区管理机构管理的行为</w:t>
      </w:r>
      <w:bookmarkEnd w:id="846"/>
      <w:bookmarkEnd w:id="847"/>
      <w:bookmarkEnd w:id="848"/>
      <w:bookmarkEnd w:id="849"/>
      <w:bookmarkEnd w:id="850"/>
      <w:bookmarkEnd w:id="851"/>
      <w:bookmarkEnd w:id="852"/>
      <w:bookmarkEnd w:id="85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元以下的罚款：（二）未经批准进入自然保护区或者在自然保护区内不服从管理机构管理的。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、在实验区不服从管理机构管理的，处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、在缓冲区不服从管理机构管理的，处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、在核心区不服从管理机构管理的，处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854" w:name="_Toc5592"/>
      <w:bookmarkStart w:id="855" w:name="_Toc26478"/>
      <w:bookmarkStart w:id="856" w:name="_Toc15281"/>
      <w:bookmarkStart w:id="857" w:name="_Toc19761"/>
      <w:bookmarkStart w:id="858" w:name="_Toc27254"/>
      <w:bookmarkStart w:id="859" w:name="_Toc30939"/>
      <w:bookmarkStart w:id="860" w:name="_Toc17995"/>
      <w:bookmarkStart w:id="861" w:name="_Toc28447"/>
      <w:r>
        <w:rPr>
          <w:rFonts w:eastAsia="方正黑体_GBK"/>
          <w:kern w:val="0"/>
          <w:sz w:val="28"/>
          <w:szCs w:val="28"/>
        </w:rPr>
        <w:t>第</w:t>
      </w:r>
      <w:r>
        <w:rPr>
          <w:rFonts w:eastAsia="方正黑体_GBK" w:hint="eastAsia"/>
          <w:kern w:val="0"/>
          <w:sz w:val="28"/>
          <w:szCs w:val="28"/>
        </w:rPr>
        <w:t>九十八</w:t>
      </w:r>
      <w:r>
        <w:rPr>
          <w:rFonts w:eastAsia="方正黑体_GBK"/>
          <w:kern w:val="0"/>
          <w:sz w:val="28"/>
          <w:szCs w:val="28"/>
        </w:rPr>
        <w:t>条不向自然保护区管理机构提交科学研究、教学实习和标本采集活动成果副本的行为</w:t>
      </w:r>
      <w:bookmarkEnd w:id="854"/>
      <w:bookmarkEnd w:id="855"/>
      <w:bookmarkEnd w:id="856"/>
      <w:bookmarkEnd w:id="857"/>
      <w:bookmarkEnd w:id="858"/>
      <w:bookmarkEnd w:id="859"/>
      <w:bookmarkEnd w:id="860"/>
      <w:bookmarkEnd w:id="86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lastRenderedPageBreak/>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元以下的罚款：（三）</w:t>
      </w:r>
      <w:r>
        <w:rPr>
          <w:rFonts w:eastAsia="方正仿宋_GBK"/>
          <w:kern w:val="0"/>
          <w:sz w:val="28"/>
          <w:szCs w:val="28"/>
        </w:rPr>
        <w:t xml:space="preserve"> </w:t>
      </w:r>
      <w:r>
        <w:rPr>
          <w:rFonts w:eastAsia="方正仿宋_GBK"/>
          <w:kern w:val="0"/>
          <w:sz w:val="28"/>
          <w:szCs w:val="28"/>
        </w:rPr>
        <w:t>经批准在自然保护区的缓冲区内从事科学研究、教学实习和标本采集的单位和个人，不向自然保护区管理机构提交活动成果副本的。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w:t>
      </w:r>
      <w:r>
        <w:rPr>
          <w:rFonts w:eastAsia="方正仿宋_GBK"/>
          <w:kern w:val="0"/>
          <w:sz w:val="28"/>
          <w:szCs w:val="28"/>
        </w:rPr>
        <w:t>经批准在自然保护区的缓冲区从事科学研究、教学实习和标本采集的单位和个人，不向自然保护区管理机构提交完整的活动成果副本的，处</w:t>
      </w:r>
      <w:r>
        <w:rPr>
          <w:rFonts w:eastAsia="方正仿宋_GBK"/>
          <w:kern w:val="0"/>
          <w:sz w:val="28"/>
          <w:szCs w:val="28"/>
        </w:rPr>
        <w:t>100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r>
        <w:rPr>
          <w:rFonts w:eastAsia="方正仿宋_GBK" w:hint="eastAsia"/>
          <w:kern w:val="0"/>
          <w:sz w:val="28"/>
          <w:szCs w:val="28"/>
        </w:rPr>
        <w:t>。</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2</w:t>
      </w:r>
      <w:r>
        <w:rPr>
          <w:rFonts w:eastAsia="方正仿宋_GBK" w:hint="eastAsia"/>
          <w:kern w:val="0"/>
          <w:sz w:val="28"/>
          <w:szCs w:val="28"/>
        </w:rPr>
        <w:t>、</w:t>
      </w:r>
      <w:r>
        <w:rPr>
          <w:rFonts w:eastAsia="方正仿宋_GBK"/>
          <w:kern w:val="0"/>
          <w:sz w:val="28"/>
          <w:szCs w:val="28"/>
        </w:rPr>
        <w:t>经批准在自然保护区的缓冲区从事科学研究、教学实习和标本采集的单位和个人，完全不向自然保护区管理机构提交活动成果副本的，处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862" w:name="_Toc8812"/>
      <w:bookmarkStart w:id="863" w:name="_Toc29102"/>
      <w:bookmarkStart w:id="864" w:name="_Toc7282"/>
      <w:bookmarkStart w:id="865" w:name="_Toc715"/>
      <w:bookmarkStart w:id="866" w:name="_Toc4042"/>
      <w:bookmarkStart w:id="867" w:name="_Toc27738"/>
      <w:bookmarkStart w:id="868" w:name="_Toc2832"/>
      <w:bookmarkStart w:id="869" w:name="_Toc24111"/>
      <w:r>
        <w:rPr>
          <w:rFonts w:eastAsia="方正黑体_GBK"/>
          <w:kern w:val="0"/>
          <w:sz w:val="28"/>
          <w:szCs w:val="28"/>
        </w:rPr>
        <w:t>第</w:t>
      </w:r>
      <w:r>
        <w:rPr>
          <w:rFonts w:eastAsia="方正黑体_GBK" w:hint="eastAsia"/>
          <w:kern w:val="0"/>
          <w:sz w:val="28"/>
          <w:szCs w:val="28"/>
        </w:rPr>
        <w:t>九十九</w:t>
      </w:r>
      <w:r>
        <w:rPr>
          <w:rFonts w:eastAsia="方正黑体_GBK"/>
          <w:kern w:val="0"/>
          <w:sz w:val="28"/>
          <w:szCs w:val="28"/>
        </w:rPr>
        <w:t>条破坏自然保护区资源的行为</w:t>
      </w:r>
      <w:bookmarkEnd w:id="862"/>
      <w:bookmarkEnd w:id="863"/>
      <w:bookmarkEnd w:id="864"/>
      <w:bookmarkEnd w:id="865"/>
      <w:bookmarkEnd w:id="866"/>
      <w:bookmarkEnd w:id="867"/>
      <w:bookmarkEnd w:id="868"/>
      <w:bookmarkEnd w:id="869"/>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10000</w:t>
      </w:r>
      <w:r>
        <w:rPr>
          <w:rFonts w:eastAsia="方正仿宋_GBK"/>
          <w:kern w:val="0"/>
          <w:sz w:val="28"/>
          <w:szCs w:val="28"/>
        </w:rPr>
        <w:t>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10000</w:t>
      </w:r>
      <w:r>
        <w:rPr>
          <w:rFonts w:eastAsia="方正仿宋_GBK"/>
          <w:kern w:val="0"/>
          <w:sz w:val="28"/>
          <w:szCs w:val="28"/>
        </w:rPr>
        <w:t>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lastRenderedPageBreak/>
        <w:t>1</w:t>
      </w:r>
      <w:r>
        <w:rPr>
          <w:rFonts w:eastAsia="方正仿宋_GBK"/>
          <w:kern w:val="0"/>
          <w:sz w:val="28"/>
          <w:szCs w:val="28"/>
        </w:rPr>
        <w:t>、在自然保护区实验区进行砍伐、放牧、狩猎、捕捞、采药、开垦、烧荒、开矿、采石、挖沙等活动的，处</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、在自然保护区缓冲区进行砍伐、放牧、狩猎、捕捞、采药、开垦、烧荒、开矿、采石、挖沙等活动的，处</w:t>
      </w:r>
      <w:r>
        <w:rPr>
          <w:rFonts w:eastAsia="方正仿宋_GBK"/>
          <w:kern w:val="0"/>
          <w:sz w:val="28"/>
          <w:szCs w:val="28"/>
        </w:rPr>
        <w:t>2000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、在自然保护区核心区进行砍伐、放牧、狩猎、捕捞、采药、开垦、烧荒、开矿、采石、挖沙等活动的，处</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870" w:name="_Toc29348"/>
      <w:bookmarkStart w:id="871" w:name="_Toc24600"/>
      <w:bookmarkStart w:id="872" w:name="_Toc26696"/>
      <w:bookmarkStart w:id="873" w:name="_Toc20087"/>
      <w:bookmarkStart w:id="874" w:name="_Toc32676"/>
      <w:bookmarkStart w:id="875" w:name="_Toc436"/>
      <w:bookmarkStart w:id="876" w:name="_Toc30714"/>
      <w:bookmarkStart w:id="877" w:name="_Toc21178"/>
      <w:r>
        <w:rPr>
          <w:rFonts w:eastAsia="方正黑体_GBK"/>
          <w:kern w:val="0"/>
          <w:sz w:val="28"/>
          <w:szCs w:val="28"/>
        </w:rPr>
        <w:t>第一百条妨碍对自然保护区监督检查的行为</w:t>
      </w:r>
      <w:bookmarkEnd w:id="870"/>
      <w:bookmarkEnd w:id="871"/>
      <w:bookmarkEnd w:id="872"/>
      <w:bookmarkEnd w:id="873"/>
      <w:bookmarkEnd w:id="874"/>
      <w:bookmarkEnd w:id="875"/>
      <w:bookmarkEnd w:id="876"/>
      <w:bookmarkEnd w:id="87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、被检查时弄虚作假的，处</w:t>
      </w:r>
      <w:r>
        <w:rPr>
          <w:rFonts w:eastAsia="方正仿宋_GBK"/>
          <w:kern w:val="0"/>
          <w:sz w:val="28"/>
          <w:szCs w:val="28"/>
        </w:rPr>
        <w:t>300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、拒绝监督检查的，处</w:t>
      </w:r>
      <w:r>
        <w:rPr>
          <w:rFonts w:eastAsia="方正仿宋_GBK"/>
          <w:kern w:val="0"/>
          <w:sz w:val="28"/>
          <w:szCs w:val="28"/>
        </w:rPr>
        <w:t>2000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元以下罚款。</w:t>
      </w:r>
    </w:p>
    <w:p w:rsidR="00FE3A9E" w:rsidRDefault="00B846CE">
      <w:pPr>
        <w:spacing w:line="400" w:lineRule="exact"/>
        <w:ind w:firstLineChars="200" w:firstLine="560"/>
        <w:outlineLvl w:val="2"/>
        <w:rPr>
          <w:rFonts w:eastAsia="方正黑体_GBK"/>
          <w:kern w:val="0"/>
          <w:sz w:val="28"/>
          <w:szCs w:val="28"/>
        </w:rPr>
      </w:pPr>
      <w:bookmarkStart w:id="878" w:name="_Toc14162"/>
      <w:bookmarkStart w:id="879" w:name="_Toc30786"/>
      <w:bookmarkStart w:id="880" w:name="_Toc2936"/>
      <w:bookmarkStart w:id="881" w:name="_Toc25323"/>
      <w:bookmarkStart w:id="882" w:name="_Toc19172"/>
      <w:r>
        <w:rPr>
          <w:rFonts w:eastAsia="方正黑体_GBK"/>
          <w:kern w:val="0"/>
          <w:sz w:val="28"/>
          <w:szCs w:val="28"/>
        </w:rPr>
        <w:t>第一百零</w:t>
      </w:r>
      <w:r>
        <w:rPr>
          <w:rFonts w:eastAsia="方正黑体_GBK" w:hint="eastAsia"/>
          <w:kern w:val="0"/>
          <w:sz w:val="28"/>
          <w:szCs w:val="28"/>
        </w:rPr>
        <w:t>一</w:t>
      </w:r>
      <w:r>
        <w:rPr>
          <w:rFonts w:eastAsia="方正黑体_GBK"/>
          <w:kern w:val="0"/>
          <w:sz w:val="28"/>
          <w:szCs w:val="28"/>
        </w:rPr>
        <w:t>条非法进行开山、采石、开矿等破坏景观、植被、地形地貌活动的行为</w:t>
      </w:r>
      <w:bookmarkEnd w:id="878"/>
      <w:bookmarkEnd w:id="879"/>
      <w:bookmarkEnd w:id="880"/>
      <w:bookmarkEnd w:id="881"/>
      <w:bookmarkEnd w:id="88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2</w:t>
      </w:r>
      <w:r>
        <w:rPr>
          <w:rFonts w:eastAsia="方正黑体_GBK"/>
          <w:kern w:val="0"/>
          <w:sz w:val="28"/>
          <w:szCs w:val="28"/>
        </w:rPr>
        <w:t>、《湖南省风景名胜区条例》第四十二条第一款第（一）项：</w:t>
      </w:r>
      <w:r>
        <w:rPr>
          <w:rFonts w:eastAsia="方正仿宋_GBK"/>
          <w:kern w:val="0"/>
          <w:sz w:val="28"/>
          <w:szCs w:val="28"/>
        </w:rPr>
        <w:t>违反本条例规定，有下列行为之一的，由风景名胜区管理机构给予处罚：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w:t>
      </w:r>
      <w:r>
        <w:rPr>
          <w:rFonts w:eastAsia="方正仿宋_GBK"/>
          <w:kern w:val="0"/>
          <w:sz w:val="28"/>
          <w:szCs w:val="28"/>
        </w:rPr>
        <w:t xml:space="preserve"> </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责令停止违法行为、限期恢复原状，没收违法所得，并按下列标准处罚：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lastRenderedPageBreak/>
        <w:t>1</w:t>
      </w:r>
      <w:r>
        <w:rPr>
          <w:rFonts w:eastAsia="方正仿宋_GBK" w:hint="eastAsia"/>
          <w:kern w:val="0"/>
          <w:sz w:val="28"/>
          <w:szCs w:val="28"/>
        </w:rPr>
        <w:t>、</w:t>
      </w:r>
      <w:r>
        <w:rPr>
          <w:rFonts w:eastAsia="方正仿宋_GBK"/>
          <w:kern w:val="0"/>
          <w:sz w:val="28"/>
          <w:szCs w:val="28"/>
        </w:rPr>
        <w:t>在风景名胜区内进行开山、采石、开矿等破坏景观、植被、地形地貌的活动，破坏面积在</w:t>
      </w:r>
      <w:r>
        <w:rPr>
          <w:rFonts w:eastAsia="方正仿宋_GBK"/>
          <w:kern w:val="0"/>
          <w:sz w:val="28"/>
          <w:szCs w:val="28"/>
        </w:rPr>
        <w:t>300</w:t>
      </w:r>
      <w:r>
        <w:rPr>
          <w:rFonts w:eastAsia="方正仿宋_GBK" w:hint="eastAsia"/>
          <w:kern w:val="0"/>
          <w:sz w:val="28"/>
          <w:szCs w:val="28"/>
        </w:rPr>
        <w:t>平方米</w:t>
      </w:r>
      <w:r>
        <w:rPr>
          <w:rFonts w:eastAsia="方正仿宋_GBK"/>
          <w:kern w:val="0"/>
          <w:sz w:val="28"/>
          <w:szCs w:val="28"/>
        </w:rPr>
        <w:t>以下，经责令限期改正，能主动改正，恢复良好且没有造成危害后果的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60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hint="eastAsia"/>
          <w:kern w:val="0"/>
          <w:sz w:val="28"/>
          <w:szCs w:val="28"/>
        </w:rPr>
        <w:t>、</w:t>
      </w:r>
      <w:r>
        <w:rPr>
          <w:rFonts w:eastAsia="方正仿宋_GBK"/>
          <w:kern w:val="0"/>
          <w:sz w:val="28"/>
          <w:szCs w:val="28"/>
        </w:rPr>
        <w:t>在风景名胜区内进行开山、采石、开矿等破坏景观、植被、地形地貌的活动，破坏面积在</w:t>
      </w:r>
      <w:r>
        <w:rPr>
          <w:rFonts w:eastAsia="方正仿宋_GBK" w:hint="eastAsia"/>
          <w:kern w:val="0"/>
          <w:sz w:val="28"/>
          <w:szCs w:val="28"/>
        </w:rPr>
        <w:t>300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800</w:t>
      </w:r>
      <w:r>
        <w:rPr>
          <w:rFonts w:eastAsia="方正仿宋_GBK" w:hint="eastAsia"/>
          <w:kern w:val="0"/>
          <w:sz w:val="28"/>
          <w:szCs w:val="28"/>
        </w:rPr>
        <w:t>平方米</w:t>
      </w:r>
      <w:r>
        <w:rPr>
          <w:rFonts w:eastAsia="方正仿宋_GBK"/>
          <w:kern w:val="0"/>
          <w:sz w:val="28"/>
          <w:szCs w:val="28"/>
        </w:rPr>
        <w:t>以下，经责令限期改正，未在规定的期限内改正，</w:t>
      </w:r>
      <w:r>
        <w:rPr>
          <w:rFonts w:eastAsia="方正仿宋_GBK" w:hint="eastAsia"/>
          <w:kern w:val="0"/>
          <w:sz w:val="28"/>
          <w:szCs w:val="28"/>
        </w:rPr>
        <w:t>造成较大景观环境破坏</w:t>
      </w:r>
      <w:r>
        <w:rPr>
          <w:rFonts w:eastAsia="方正仿宋_GBK"/>
          <w:kern w:val="0"/>
          <w:sz w:val="28"/>
          <w:szCs w:val="28"/>
        </w:rPr>
        <w:t>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60</w:t>
      </w:r>
      <w:r>
        <w:rPr>
          <w:rFonts w:eastAsia="方正仿宋_GBK"/>
          <w:kern w:val="0"/>
          <w:sz w:val="28"/>
          <w:szCs w:val="28"/>
        </w:rPr>
        <w:t>万元以上</w:t>
      </w:r>
      <w:r>
        <w:rPr>
          <w:rFonts w:eastAsia="方正仿宋_GBK"/>
          <w:kern w:val="0"/>
          <w:sz w:val="28"/>
          <w:szCs w:val="28"/>
        </w:rPr>
        <w:t>70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w:t>
      </w:r>
      <w:r>
        <w:rPr>
          <w:rFonts w:eastAsia="方正仿宋_GBK"/>
          <w:kern w:val="0"/>
          <w:sz w:val="28"/>
          <w:szCs w:val="28"/>
        </w:rPr>
        <w:t>在风景名胜区内进行开山、采石、开矿等破坏景观、植被、地形地貌的活动，破坏面积达</w:t>
      </w:r>
      <w:r>
        <w:rPr>
          <w:rFonts w:eastAsia="方正仿宋_GBK"/>
          <w:kern w:val="0"/>
          <w:sz w:val="28"/>
          <w:szCs w:val="28"/>
        </w:rPr>
        <w:t>800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1000</w:t>
      </w:r>
      <w:r>
        <w:rPr>
          <w:rFonts w:eastAsia="方正仿宋_GBK" w:hint="eastAsia"/>
          <w:kern w:val="0"/>
          <w:sz w:val="28"/>
          <w:szCs w:val="28"/>
        </w:rPr>
        <w:t>平方米</w:t>
      </w:r>
      <w:r>
        <w:rPr>
          <w:rFonts w:eastAsia="方正仿宋_GBK"/>
          <w:kern w:val="0"/>
          <w:sz w:val="28"/>
          <w:szCs w:val="28"/>
        </w:rPr>
        <w:t>以下，造成一般景观破坏，经责令限期改正，未在规定的期限内改正，造成重大</w:t>
      </w:r>
      <w:r>
        <w:rPr>
          <w:rFonts w:eastAsia="方正仿宋_GBK" w:hint="eastAsia"/>
          <w:kern w:val="0"/>
          <w:sz w:val="28"/>
          <w:szCs w:val="28"/>
        </w:rPr>
        <w:t>景观环境破坏</w:t>
      </w:r>
      <w:r>
        <w:rPr>
          <w:rFonts w:eastAsia="方正仿宋_GBK"/>
          <w:kern w:val="0"/>
          <w:sz w:val="28"/>
          <w:szCs w:val="28"/>
        </w:rPr>
        <w:t>的</w:t>
      </w:r>
      <w:r>
        <w:rPr>
          <w:rFonts w:eastAsia="方正仿宋_GBK" w:hint="eastAsia"/>
          <w:kern w:val="0"/>
          <w:sz w:val="28"/>
          <w:szCs w:val="28"/>
        </w:rPr>
        <w:t>、</w:t>
      </w:r>
      <w:r>
        <w:rPr>
          <w:rFonts w:eastAsia="方正仿宋_GBK" w:hint="eastAsia"/>
          <w:kern w:val="0"/>
          <w:sz w:val="28"/>
          <w:szCs w:val="28"/>
        </w:rPr>
        <w:t>70</w:t>
      </w:r>
      <w:r>
        <w:rPr>
          <w:rFonts w:eastAsia="方正仿宋_GBK"/>
          <w:kern w:val="0"/>
          <w:sz w:val="28"/>
          <w:szCs w:val="28"/>
        </w:rPr>
        <w:t>万元以上</w:t>
      </w:r>
      <w:r>
        <w:rPr>
          <w:rFonts w:eastAsia="方正仿宋_GBK" w:hint="eastAsia"/>
          <w:kern w:val="0"/>
          <w:sz w:val="28"/>
          <w:szCs w:val="28"/>
        </w:rPr>
        <w:t>80</w:t>
      </w:r>
      <w:r>
        <w:rPr>
          <w:rFonts w:eastAsia="方正仿宋_GBK"/>
          <w:kern w:val="0"/>
          <w:sz w:val="28"/>
          <w:szCs w:val="28"/>
        </w:rPr>
        <w:t>万元以下的罚款。</w:t>
      </w:r>
    </w:p>
    <w:p w:rsidR="00FE3A9E" w:rsidRDefault="00B846CE">
      <w:pPr>
        <w:spacing w:line="400" w:lineRule="exact"/>
        <w:ind w:firstLineChars="200" w:firstLine="560"/>
        <w:jc w:val="left"/>
        <w:rPr>
          <w:rFonts w:ascii="宋体" w:hAnsi="宋体"/>
          <w:color w:val="000000"/>
          <w:sz w:val="28"/>
          <w:szCs w:val="28"/>
        </w:rPr>
      </w:pPr>
      <w:r>
        <w:rPr>
          <w:rFonts w:eastAsia="方正仿宋_GBK" w:hint="eastAsia"/>
          <w:kern w:val="0"/>
          <w:sz w:val="28"/>
          <w:szCs w:val="28"/>
        </w:rPr>
        <w:t>4</w:t>
      </w:r>
      <w:r>
        <w:rPr>
          <w:rFonts w:eastAsia="方正仿宋_GBK" w:hint="eastAsia"/>
          <w:kern w:val="0"/>
          <w:sz w:val="28"/>
          <w:szCs w:val="28"/>
        </w:rPr>
        <w:t>、</w:t>
      </w:r>
      <w:r>
        <w:rPr>
          <w:rFonts w:eastAsia="方正仿宋_GBK"/>
          <w:kern w:val="0"/>
          <w:sz w:val="28"/>
          <w:szCs w:val="28"/>
        </w:rPr>
        <w:t>在风景名胜区内进行开山、采石、开矿等破坏景观、植被、地形地貌的活动，破坏面积达</w:t>
      </w:r>
      <w:r>
        <w:rPr>
          <w:rFonts w:eastAsia="方正仿宋_GBK"/>
          <w:kern w:val="0"/>
          <w:sz w:val="28"/>
          <w:szCs w:val="28"/>
        </w:rPr>
        <w:t>1000</w:t>
      </w:r>
      <w:r>
        <w:rPr>
          <w:rFonts w:eastAsia="方正仿宋_GBK" w:hint="eastAsia"/>
          <w:kern w:val="0"/>
          <w:sz w:val="28"/>
          <w:szCs w:val="28"/>
        </w:rPr>
        <w:t>平方米</w:t>
      </w:r>
      <w:r>
        <w:rPr>
          <w:rFonts w:eastAsia="方正仿宋_GBK"/>
          <w:kern w:val="0"/>
          <w:sz w:val="28"/>
          <w:szCs w:val="28"/>
        </w:rPr>
        <w:t>以上的；造成严重景观破坏或设施安全隐患，经责令限期改正，拒不改正的</w:t>
      </w:r>
      <w:r>
        <w:rPr>
          <w:rFonts w:eastAsia="方正仿宋_GBK" w:hint="eastAsia"/>
          <w:kern w:val="0"/>
          <w:sz w:val="28"/>
          <w:szCs w:val="28"/>
        </w:rPr>
        <w:t>、</w:t>
      </w:r>
      <w:r>
        <w:rPr>
          <w:rFonts w:eastAsia="方正仿宋_GBK"/>
          <w:kern w:val="0"/>
          <w:sz w:val="28"/>
          <w:szCs w:val="28"/>
        </w:rPr>
        <w:t>处</w:t>
      </w:r>
      <w:r>
        <w:rPr>
          <w:rFonts w:eastAsia="方正仿宋_GBK" w:hint="eastAsia"/>
          <w:kern w:val="0"/>
          <w:sz w:val="28"/>
          <w:szCs w:val="28"/>
        </w:rPr>
        <w:t>80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outlineLvl w:val="2"/>
        <w:rPr>
          <w:rFonts w:eastAsia="方正黑体_GBK"/>
          <w:kern w:val="0"/>
          <w:sz w:val="28"/>
          <w:szCs w:val="28"/>
        </w:rPr>
      </w:pPr>
      <w:bookmarkStart w:id="883" w:name="_Toc29345"/>
      <w:bookmarkStart w:id="884" w:name="_Toc20735"/>
      <w:bookmarkStart w:id="885" w:name="_Toc29406"/>
      <w:bookmarkStart w:id="886" w:name="_Toc11517"/>
      <w:bookmarkStart w:id="887" w:name="_Toc24517"/>
      <w:r>
        <w:rPr>
          <w:rFonts w:eastAsia="方正黑体_GBK"/>
          <w:kern w:val="0"/>
          <w:sz w:val="28"/>
          <w:szCs w:val="28"/>
        </w:rPr>
        <w:t>第一百零</w:t>
      </w:r>
      <w:r>
        <w:rPr>
          <w:rFonts w:eastAsia="方正黑体_GBK" w:hint="eastAsia"/>
          <w:kern w:val="0"/>
          <w:sz w:val="28"/>
          <w:szCs w:val="28"/>
        </w:rPr>
        <w:t>二</w:t>
      </w:r>
      <w:r>
        <w:rPr>
          <w:rFonts w:eastAsia="方正黑体_GBK"/>
          <w:kern w:val="0"/>
          <w:sz w:val="28"/>
          <w:szCs w:val="28"/>
        </w:rPr>
        <w:t>条在风景名胜区内修建储存爆炸性、易燃性、放射性、毒害性、腐蚀性物品的设施的行为</w:t>
      </w:r>
      <w:bookmarkEnd w:id="883"/>
      <w:bookmarkEnd w:id="884"/>
      <w:bookmarkEnd w:id="885"/>
      <w:bookmarkEnd w:id="886"/>
      <w:bookmarkEnd w:id="88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责令停止违法行为、恢复原状或者限期拆除，没收违法所得，</w:t>
      </w:r>
      <w:r>
        <w:rPr>
          <w:rFonts w:eastAsia="方正仿宋_GBK" w:hint="eastAsia"/>
          <w:kern w:val="0"/>
          <w:sz w:val="28"/>
          <w:szCs w:val="28"/>
        </w:rPr>
        <w:t>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hint="eastAsia"/>
          <w:kern w:val="0"/>
          <w:sz w:val="28"/>
          <w:szCs w:val="28"/>
        </w:rPr>
        <w:t>、</w:t>
      </w:r>
      <w:r>
        <w:rPr>
          <w:rFonts w:eastAsia="方正仿宋_GBK"/>
          <w:kern w:val="0"/>
          <w:sz w:val="28"/>
          <w:szCs w:val="28"/>
        </w:rPr>
        <w:t>在风景名胜区内修建储存爆炸性、易燃性、放射性、毒害性、腐蚀性物品的设施面积</w:t>
      </w:r>
      <w:r>
        <w:rPr>
          <w:rFonts w:eastAsia="方正仿宋_GBK"/>
          <w:kern w:val="0"/>
          <w:sz w:val="28"/>
          <w:szCs w:val="28"/>
        </w:rPr>
        <w:t>50</w:t>
      </w:r>
      <w:r>
        <w:rPr>
          <w:rFonts w:eastAsia="方正仿宋_GBK" w:hint="eastAsia"/>
          <w:kern w:val="0"/>
          <w:sz w:val="28"/>
          <w:szCs w:val="28"/>
        </w:rPr>
        <w:t>平方米</w:t>
      </w:r>
      <w:r>
        <w:rPr>
          <w:rFonts w:eastAsia="方正仿宋_GBK"/>
          <w:kern w:val="0"/>
          <w:sz w:val="28"/>
          <w:szCs w:val="28"/>
        </w:rPr>
        <w:t>以下，经责令限期改正，能主动改正且未造成危害后果的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60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hint="eastAsia"/>
          <w:kern w:val="0"/>
          <w:sz w:val="28"/>
          <w:szCs w:val="28"/>
        </w:rPr>
        <w:t>、</w:t>
      </w:r>
      <w:r>
        <w:rPr>
          <w:rFonts w:eastAsia="方正仿宋_GBK"/>
          <w:kern w:val="0"/>
          <w:sz w:val="28"/>
          <w:szCs w:val="28"/>
        </w:rPr>
        <w:t>在风景名胜区内修建储存爆炸性、易燃性、放射性、毒害性、腐蚀性物品的设施面积</w:t>
      </w:r>
      <w:r>
        <w:rPr>
          <w:rFonts w:eastAsia="方正仿宋_GBK" w:hint="eastAsia"/>
          <w:kern w:val="0"/>
          <w:sz w:val="28"/>
          <w:szCs w:val="28"/>
        </w:rPr>
        <w:t>50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200</w:t>
      </w:r>
      <w:r>
        <w:rPr>
          <w:rFonts w:eastAsia="方正仿宋_GBK" w:hint="eastAsia"/>
          <w:kern w:val="0"/>
          <w:sz w:val="28"/>
          <w:szCs w:val="28"/>
        </w:rPr>
        <w:t>平方米</w:t>
      </w:r>
      <w:r>
        <w:rPr>
          <w:rFonts w:eastAsia="方正仿宋_GBK"/>
          <w:kern w:val="0"/>
          <w:sz w:val="28"/>
          <w:szCs w:val="28"/>
        </w:rPr>
        <w:t>以下，经责令限期改正，未在规定的期限内改正，</w:t>
      </w:r>
      <w:r>
        <w:rPr>
          <w:rFonts w:eastAsia="方正仿宋_GBK" w:hint="eastAsia"/>
          <w:kern w:val="0"/>
          <w:sz w:val="28"/>
          <w:szCs w:val="28"/>
        </w:rPr>
        <w:t>对环境造成较大破坏和污染的，</w:t>
      </w:r>
      <w:r>
        <w:rPr>
          <w:rFonts w:eastAsia="方正仿宋_GBK"/>
          <w:kern w:val="0"/>
          <w:sz w:val="28"/>
          <w:szCs w:val="28"/>
        </w:rPr>
        <w:t>处</w:t>
      </w:r>
      <w:r>
        <w:rPr>
          <w:rFonts w:eastAsia="方正仿宋_GBK"/>
          <w:kern w:val="0"/>
          <w:sz w:val="28"/>
          <w:szCs w:val="28"/>
        </w:rPr>
        <w:t>60</w:t>
      </w:r>
      <w:r>
        <w:rPr>
          <w:rFonts w:eastAsia="方正仿宋_GBK"/>
          <w:kern w:val="0"/>
          <w:sz w:val="28"/>
          <w:szCs w:val="28"/>
        </w:rPr>
        <w:t>万元以上</w:t>
      </w:r>
      <w:r>
        <w:rPr>
          <w:rFonts w:eastAsia="方正仿宋_GBK"/>
          <w:kern w:val="0"/>
          <w:sz w:val="28"/>
          <w:szCs w:val="28"/>
        </w:rPr>
        <w:lastRenderedPageBreak/>
        <w:t>80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w:t>
      </w:r>
      <w:r>
        <w:rPr>
          <w:rFonts w:eastAsia="方正仿宋_GBK"/>
          <w:kern w:val="0"/>
          <w:sz w:val="28"/>
          <w:szCs w:val="28"/>
        </w:rPr>
        <w:t>在风景名胜区内修建储存爆炸性、易燃性、放射性、毒害性、腐蚀性物品的设施面积</w:t>
      </w:r>
      <w:r>
        <w:rPr>
          <w:rFonts w:eastAsia="方正仿宋_GBK"/>
          <w:kern w:val="0"/>
          <w:sz w:val="28"/>
          <w:szCs w:val="28"/>
        </w:rPr>
        <w:t>200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300</w:t>
      </w:r>
      <w:r>
        <w:rPr>
          <w:rFonts w:eastAsia="方正仿宋_GBK" w:hint="eastAsia"/>
          <w:kern w:val="0"/>
          <w:sz w:val="28"/>
          <w:szCs w:val="28"/>
        </w:rPr>
        <w:t>平方米</w:t>
      </w:r>
      <w:r>
        <w:rPr>
          <w:rFonts w:eastAsia="方正仿宋_GBK"/>
          <w:kern w:val="0"/>
          <w:sz w:val="28"/>
          <w:szCs w:val="28"/>
        </w:rPr>
        <w:t>以下，经责令限期改正，未在规定的期限内改正，</w:t>
      </w:r>
      <w:r>
        <w:rPr>
          <w:rFonts w:eastAsia="方正仿宋_GBK" w:hint="eastAsia"/>
          <w:kern w:val="0"/>
          <w:sz w:val="28"/>
          <w:szCs w:val="28"/>
        </w:rPr>
        <w:t>对环境造成重大破坏和污染</w:t>
      </w:r>
      <w:r>
        <w:rPr>
          <w:rFonts w:eastAsia="方正仿宋_GBK"/>
          <w:kern w:val="0"/>
          <w:sz w:val="28"/>
          <w:szCs w:val="28"/>
        </w:rPr>
        <w:t>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80</w:t>
      </w:r>
      <w:r>
        <w:rPr>
          <w:rFonts w:eastAsia="方正仿宋_GBK"/>
          <w:kern w:val="0"/>
          <w:sz w:val="28"/>
          <w:szCs w:val="28"/>
        </w:rPr>
        <w:t>万元以上</w:t>
      </w:r>
      <w:r>
        <w:rPr>
          <w:rFonts w:eastAsia="方正仿宋_GBK"/>
          <w:kern w:val="0"/>
          <w:sz w:val="28"/>
          <w:szCs w:val="28"/>
        </w:rPr>
        <w:t>90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4</w:t>
      </w:r>
      <w:r>
        <w:rPr>
          <w:rFonts w:eastAsia="方正仿宋_GBK" w:hint="eastAsia"/>
          <w:kern w:val="0"/>
          <w:sz w:val="28"/>
          <w:szCs w:val="28"/>
        </w:rPr>
        <w:t>、</w:t>
      </w:r>
      <w:r>
        <w:rPr>
          <w:rFonts w:eastAsia="方正仿宋_GBK"/>
          <w:kern w:val="0"/>
          <w:sz w:val="28"/>
          <w:szCs w:val="28"/>
        </w:rPr>
        <w:t>在风景名胜区内修建储存爆炸性、易燃性、放射性、毒害性、腐蚀性物品的设施面积</w:t>
      </w:r>
      <w:r>
        <w:rPr>
          <w:rFonts w:eastAsia="方正仿宋_GBK"/>
          <w:kern w:val="0"/>
          <w:sz w:val="28"/>
          <w:szCs w:val="28"/>
        </w:rPr>
        <w:t>300</w:t>
      </w:r>
      <w:r>
        <w:rPr>
          <w:rFonts w:eastAsia="方正仿宋_GBK" w:hint="eastAsia"/>
          <w:kern w:val="0"/>
          <w:sz w:val="28"/>
          <w:szCs w:val="28"/>
        </w:rPr>
        <w:t>平方米</w:t>
      </w:r>
      <w:r>
        <w:rPr>
          <w:rFonts w:eastAsia="方正仿宋_GBK"/>
          <w:kern w:val="0"/>
          <w:sz w:val="28"/>
          <w:szCs w:val="28"/>
        </w:rPr>
        <w:t>以上，造成严重景观破坏或</w:t>
      </w:r>
      <w:r>
        <w:rPr>
          <w:rFonts w:eastAsia="方正仿宋_GBK" w:hint="eastAsia"/>
          <w:kern w:val="0"/>
          <w:sz w:val="28"/>
          <w:szCs w:val="28"/>
        </w:rPr>
        <w:t>污染的</w:t>
      </w:r>
      <w:r>
        <w:rPr>
          <w:rFonts w:eastAsia="方正仿宋_GBK"/>
          <w:kern w:val="0"/>
          <w:sz w:val="28"/>
          <w:szCs w:val="28"/>
        </w:rPr>
        <w:t>，经责令限期改正，拒不改正的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90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jc w:val="left"/>
        <w:outlineLvl w:val="2"/>
        <w:rPr>
          <w:rFonts w:eastAsia="方正黑体_GBK"/>
          <w:kern w:val="0"/>
          <w:sz w:val="28"/>
          <w:szCs w:val="28"/>
        </w:rPr>
      </w:pPr>
      <w:bookmarkStart w:id="888" w:name="_Toc23401"/>
      <w:bookmarkStart w:id="889" w:name="_Toc21506"/>
      <w:bookmarkStart w:id="890" w:name="_Toc25785"/>
      <w:bookmarkStart w:id="891" w:name="_Toc13409"/>
      <w:bookmarkStart w:id="892" w:name="_Toc476"/>
      <w:r>
        <w:rPr>
          <w:rFonts w:eastAsia="方正黑体_GBK"/>
          <w:kern w:val="0"/>
          <w:sz w:val="28"/>
          <w:szCs w:val="28"/>
        </w:rPr>
        <w:t>第一百零</w:t>
      </w:r>
      <w:r>
        <w:rPr>
          <w:rFonts w:eastAsia="方正黑体_GBK" w:hint="eastAsia"/>
          <w:kern w:val="0"/>
          <w:sz w:val="28"/>
          <w:szCs w:val="28"/>
        </w:rPr>
        <w:t>三</w:t>
      </w:r>
      <w:r>
        <w:rPr>
          <w:rFonts w:eastAsia="方正黑体_GBK"/>
          <w:kern w:val="0"/>
          <w:sz w:val="28"/>
          <w:szCs w:val="28"/>
        </w:rPr>
        <w:t>条在风景名胜区核心景区内建设宾馆、招待所、培训中心、疗养院以及与风景名胜资源保护无关的其他建筑物的行为</w:t>
      </w:r>
      <w:bookmarkEnd w:id="888"/>
      <w:bookmarkEnd w:id="889"/>
      <w:bookmarkEnd w:id="890"/>
      <w:bookmarkEnd w:id="891"/>
      <w:bookmarkEnd w:id="89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责令停止违法行为、恢复原状或者限期拆除，没收违法所得，</w:t>
      </w:r>
      <w:r>
        <w:rPr>
          <w:rFonts w:eastAsia="方正仿宋_GBK" w:hint="eastAsia"/>
          <w:kern w:val="0"/>
          <w:sz w:val="28"/>
          <w:szCs w:val="28"/>
        </w:rPr>
        <w:t>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、在核心景区内建设宾馆、招待所</w:t>
      </w:r>
      <w:r>
        <w:rPr>
          <w:rFonts w:eastAsia="方正仿宋_GBK"/>
          <w:kern w:val="0"/>
          <w:sz w:val="28"/>
          <w:szCs w:val="28"/>
        </w:rPr>
        <w:t>、培训中心、疗养院以及与风景名胜资源保护无关的其他建筑物面积</w:t>
      </w:r>
      <w:r>
        <w:rPr>
          <w:rFonts w:eastAsia="方正仿宋_GBK"/>
          <w:kern w:val="0"/>
          <w:sz w:val="28"/>
          <w:szCs w:val="28"/>
        </w:rPr>
        <w:t>500</w:t>
      </w:r>
      <w:r>
        <w:rPr>
          <w:rFonts w:eastAsia="方正仿宋_GBK" w:hint="eastAsia"/>
          <w:kern w:val="0"/>
          <w:sz w:val="28"/>
          <w:szCs w:val="28"/>
        </w:rPr>
        <w:t>平方米</w:t>
      </w:r>
      <w:r>
        <w:rPr>
          <w:rFonts w:eastAsia="方正仿宋_GBK"/>
          <w:kern w:val="0"/>
          <w:sz w:val="28"/>
          <w:szCs w:val="28"/>
        </w:rPr>
        <w:t>以下或占地</w:t>
      </w:r>
      <w:r>
        <w:rPr>
          <w:rFonts w:eastAsia="方正仿宋_GBK"/>
          <w:kern w:val="0"/>
          <w:sz w:val="28"/>
          <w:szCs w:val="28"/>
        </w:rPr>
        <w:t>300</w:t>
      </w:r>
      <w:r>
        <w:rPr>
          <w:rFonts w:eastAsia="方正仿宋_GBK" w:hint="eastAsia"/>
          <w:kern w:val="0"/>
          <w:sz w:val="28"/>
          <w:szCs w:val="28"/>
        </w:rPr>
        <w:t>平方米</w:t>
      </w:r>
      <w:r>
        <w:rPr>
          <w:rFonts w:eastAsia="方正仿宋_GBK"/>
          <w:kern w:val="0"/>
          <w:sz w:val="28"/>
          <w:szCs w:val="28"/>
        </w:rPr>
        <w:t>以下，经责</w:t>
      </w:r>
      <w:r>
        <w:rPr>
          <w:rFonts w:eastAsia="方正仿宋_GBK" w:hint="eastAsia"/>
          <w:kern w:val="0"/>
          <w:sz w:val="28"/>
          <w:szCs w:val="28"/>
        </w:rPr>
        <w:t>令限期改正，能主动改正且未造成危害后果的，</w:t>
      </w:r>
      <w:r>
        <w:rPr>
          <w:rFonts w:eastAsia="方正仿宋_GBK"/>
          <w:kern w:val="0"/>
          <w:sz w:val="28"/>
          <w:szCs w:val="28"/>
        </w:rPr>
        <w:t>处</w:t>
      </w:r>
      <w:r>
        <w:rPr>
          <w:rFonts w:eastAsia="方正仿宋_GBK"/>
          <w:kern w:val="0"/>
          <w:sz w:val="28"/>
          <w:szCs w:val="28"/>
        </w:rPr>
        <w:t>50</w:t>
      </w:r>
      <w:r>
        <w:rPr>
          <w:rFonts w:eastAsia="方正仿宋_GBK"/>
          <w:kern w:val="0"/>
          <w:sz w:val="28"/>
          <w:szCs w:val="28"/>
        </w:rPr>
        <w:t>万元以上</w:t>
      </w:r>
      <w:r>
        <w:rPr>
          <w:rFonts w:eastAsia="方正仿宋_GBK"/>
          <w:kern w:val="0"/>
          <w:sz w:val="28"/>
          <w:szCs w:val="28"/>
        </w:rPr>
        <w:t>60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2</w:t>
      </w:r>
      <w:r>
        <w:rPr>
          <w:rFonts w:eastAsia="方正仿宋_GBK" w:hint="eastAsia"/>
          <w:kern w:val="0"/>
          <w:sz w:val="28"/>
          <w:szCs w:val="28"/>
        </w:rPr>
        <w:t>、</w:t>
      </w:r>
      <w:r>
        <w:rPr>
          <w:rFonts w:eastAsia="方正仿宋_GBK"/>
          <w:kern w:val="0"/>
          <w:sz w:val="28"/>
          <w:szCs w:val="28"/>
        </w:rPr>
        <w:t>在核心景区内建设宾馆、招待所、培训中心、疗养院以及与风景名胜资源保护无关的其他建筑物面积</w:t>
      </w:r>
      <w:r>
        <w:rPr>
          <w:rFonts w:eastAsia="方正仿宋_GBK" w:hint="eastAsia"/>
          <w:kern w:val="0"/>
          <w:sz w:val="28"/>
          <w:szCs w:val="28"/>
        </w:rPr>
        <w:t>500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2000</w:t>
      </w:r>
      <w:r>
        <w:rPr>
          <w:rFonts w:eastAsia="方正仿宋_GBK" w:hint="eastAsia"/>
          <w:kern w:val="0"/>
          <w:sz w:val="28"/>
          <w:szCs w:val="28"/>
        </w:rPr>
        <w:t>平方米</w:t>
      </w:r>
      <w:r>
        <w:rPr>
          <w:rFonts w:eastAsia="方正仿宋_GBK"/>
          <w:kern w:val="0"/>
          <w:sz w:val="28"/>
          <w:szCs w:val="28"/>
        </w:rPr>
        <w:t>以下或占地</w:t>
      </w:r>
      <w:r>
        <w:rPr>
          <w:rFonts w:eastAsia="方正仿宋_GBK" w:hint="eastAsia"/>
          <w:kern w:val="0"/>
          <w:sz w:val="28"/>
          <w:szCs w:val="28"/>
        </w:rPr>
        <w:t>300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1000</w:t>
      </w:r>
      <w:r>
        <w:rPr>
          <w:rFonts w:eastAsia="方正仿宋_GBK" w:hint="eastAsia"/>
          <w:kern w:val="0"/>
          <w:sz w:val="28"/>
          <w:szCs w:val="28"/>
        </w:rPr>
        <w:t>平方米</w:t>
      </w:r>
      <w:r>
        <w:rPr>
          <w:rFonts w:eastAsia="方正仿宋_GBK"/>
          <w:kern w:val="0"/>
          <w:sz w:val="28"/>
          <w:szCs w:val="28"/>
        </w:rPr>
        <w:t>以下，经责令限期改正，未在规定的期限内改正，</w:t>
      </w:r>
      <w:r>
        <w:rPr>
          <w:rFonts w:eastAsia="方正仿宋_GBK" w:hint="eastAsia"/>
          <w:kern w:val="0"/>
          <w:sz w:val="28"/>
          <w:szCs w:val="28"/>
        </w:rPr>
        <w:t>造成较大景观环境破坏的，</w:t>
      </w:r>
      <w:r>
        <w:rPr>
          <w:rFonts w:eastAsia="方正仿宋_GBK"/>
          <w:kern w:val="0"/>
          <w:sz w:val="28"/>
          <w:szCs w:val="28"/>
        </w:rPr>
        <w:t>处</w:t>
      </w:r>
      <w:r>
        <w:rPr>
          <w:rFonts w:eastAsia="方正仿宋_GBK"/>
          <w:kern w:val="0"/>
          <w:sz w:val="28"/>
          <w:szCs w:val="28"/>
        </w:rPr>
        <w:t>60</w:t>
      </w:r>
      <w:r>
        <w:rPr>
          <w:rFonts w:eastAsia="方正仿宋_GBK"/>
          <w:kern w:val="0"/>
          <w:sz w:val="28"/>
          <w:szCs w:val="28"/>
        </w:rPr>
        <w:t>万元以上</w:t>
      </w:r>
      <w:r>
        <w:rPr>
          <w:rFonts w:eastAsia="方正仿宋_GBK"/>
          <w:kern w:val="0"/>
          <w:sz w:val="28"/>
          <w:szCs w:val="28"/>
        </w:rPr>
        <w:t>80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w:t>
      </w:r>
      <w:r>
        <w:rPr>
          <w:rFonts w:eastAsia="方正仿宋_GBK"/>
          <w:kern w:val="0"/>
          <w:sz w:val="28"/>
          <w:szCs w:val="28"/>
        </w:rPr>
        <w:t>在核心景区内建设宾馆、招待所、培训中心、疗养院以及与风景名胜资源保护无关的其他建筑物面积</w:t>
      </w:r>
      <w:r>
        <w:rPr>
          <w:rFonts w:eastAsia="方正仿宋_GBK"/>
          <w:kern w:val="0"/>
          <w:sz w:val="28"/>
          <w:szCs w:val="28"/>
        </w:rPr>
        <w:t>2000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3000</w:t>
      </w:r>
      <w:r>
        <w:rPr>
          <w:rFonts w:eastAsia="方正仿宋_GBK" w:hint="eastAsia"/>
          <w:kern w:val="0"/>
          <w:sz w:val="28"/>
          <w:szCs w:val="28"/>
        </w:rPr>
        <w:t>平方米</w:t>
      </w:r>
      <w:r>
        <w:rPr>
          <w:rFonts w:eastAsia="方正仿宋_GBK"/>
          <w:kern w:val="0"/>
          <w:sz w:val="28"/>
          <w:szCs w:val="28"/>
        </w:rPr>
        <w:t>以下或占地</w:t>
      </w:r>
      <w:r>
        <w:rPr>
          <w:rFonts w:eastAsia="方正仿宋_GBK"/>
          <w:kern w:val="0"/>
          <w:sz w:val="28"/>
          <w:szCs w:val="28"/>
        </w:rPr>
        <w:t>1000</w:t>
      </w:r>
      <w:r>
        <w:rPr>
          <w:rFonts w:eastAsia="方正仿宋_GBK" w:hint="eastAsia"/>
          <w:kern w:val="0"/>
          <w:sz w:val="28"/>
          <w:szCs w:val="28"/>
        </w:rPr>
        <w:t>平方米</w:t>
      </w:r>
      <w:r>
        <w:rPr>
          <w:rFonts w:eastAsia="方正仿宋_GBK"/>
          <w:kern w:val="0"/>
          <w:sz w:val="28"/>
          <w:szCs w:val="28"/>
        </w:rPr>
        <w:t>以上</w:t>
      </w:r>
      <w:r>
        <w:rPr>
          <w:rFonts w:eastAsia="方正仿宋_GBK"/>
          <w:kern w:val="0"/>
          <w:sz w:val="28"/>
          <w:szCs w:val="28"/>
        </w:rPr>
        <w:t>2000</w:t>
      </w:r>
      <w:r>
        <w:rPr>
          <w:rFonts w:eastAsia="方正仿宋_GBK" w:hint="eastAsia"/>
          <w:kern w:val="0"/>
          <w:sz w:val="28"/>
          <w:szCs w:val="28"/>
        </w:rPr>
        <w:t>平方米</w:t>
      </w:r>
      <w:r>
        <w:rPr>
          <w:rFonts w:eastAsia="方正仿宋_GBK"/>
          <w:kern w:val="0"/>
          <w:sz w:val="28"/>
          <w:szCs w:val="28"/>
        </w:rPr>
        <w:t>以下，经责令限期改正，未在规定的期限内改正，</w:t>
      </w:r>
      <w:r>
        <w:rPr>
          <w:rFonts w:eastAsia="方正仿宋_GBK" w:hint="eastAsia"/>
          <w:kern w:val="0"/>
          <w:sz w:val="28"/>
          <w:szCs w:val="28"/>
        </w:rPr>
        <w:t>造成重大景观环境破坏的，</w:t>
      </w:r>
      <w:r>
        <w:rPr>
          <w:rFonts w:eastAsia="方正仿宋_GBK"/>
          <w:kern w:val="0"/>
          <w:sz w:val="28"/>
          <w:szCs w:val="28"/>
        </w:rPr>
        <w:t>处</w:t>
      </w:r>
      <w:r>
        <w:rPr>
          <w:rFonts w:eastAsia="方正仿宋_GBK"/>
          <w:kern w:val="0"/>
          <w:sz w:val="28"/>
          <w:szCs w:val="28"/>
        </w:rPr>
        <w:t>80</w:t>
      </w:r>
      <w:r>
        <w:rPr>
          <w:rFonts w:eastAsia="方正仿宋_GBK"/>
          <w:kern w:val="0"/>
          <w:sz w:val="28"/>
          <w:szCs w:val="28"/>
        </w:rPr>
        <w:t>万元以上</w:t>
      </w:r>
      <w:r>
        <w:rPr>
          <w:rFonts w:eastAsia="方正仿宋_GBK"/>
          <w:kern w:val="0"/>
          <w:sz w:val="28"/>
          <w:szCs w:val="28"/>
        </w:rPr>
        <w:t>90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lastRenderedPageBreak/>
        <w:t>4</w:t>
      </w:r>
      <w:r>
        <w:rPr>
          <w:rFonts w:eastAsia="方正仿宋_GBK" w:hint="eastAsia"/>
          <w:kern w:val="0"/>
          <w:sz w:val="28"/>
          <w:szCs w:val="28"/>
        </w:rPr>
        <w:t>、</w:t>
      </w:r>
      <w:r>
        <w:rPr>
          <w:rFonts w:eastAsia="方正仿宋_GBK"/>
          <w:kern w:val="0"/>
          <w:sz w:val="28"/>
          <w:szCs w:val="28"/>
        </w:rPr>
        <w:t>在核心景区内建设宾馆、招待所、培训中心、疗养院以及与风景名胜资源保护无关的其他建筑物面积</w:t>
      </w:r>
      <w:r>
        <w:rPr>
          <w:rFonts w:eastAsia="方正仿宋_GBK"/>
          <w:kern w:val="0"/>
          <w:sz w:val="28"/>
          <w:szCs w:val="28"/>
        </w:rPr>
        <w:t>3000</w:t>
      </w:r>
      <w:r>
        <w:rPr>
          <w:rFonts w:eastAsia="方正仿宋_GBK" w:hint="eastAsia"/>
          <w:kern w:val="0"/>
          <w:sz w:val="28"/>
          <w:szCs w:val="28"/>
        </w:rPr>
        <w:t>平方米</w:t>
      </w:r>
      <w:r>
        <w:rPr>
          <w:rFonts w:eastAsia="方正仿宋_GBK"/>
          <w:kern w:val="0"/>
          <w:sz w:val="28"/>
          <w:szCs w:val="28"/>
        </w:rPr>
        <w:t>以上或占地</w:t>
      </w:r>
      <w:r>
        <w:rPr>
          <w:rFonts w:eastAsia="方正仿宋_GBK"/>
          <w:kern w:val="0"/>
          <w:sz w:val="28"/>
          <w:szCs w:val="28"/>
        </w:rPr>
        <w:t>2000</w:t>
      </w:r>
      <w:r>
        <w:rPr>
          <w:rFonts w:eastAsia="方正仿宋_GBK" w:hint="eastAsia"/>
          <w:kern w:val="0"/>
          <w:sz w:val="28"/>
          <w:szCs w:val="28"/>
        </w:rPr>
        <w:t>平方米</w:t>
      </w:r>
      <w:r>
        <w:rPr>
          <w:rFonts w:eastAsia="方正仿宋_GBK"/>
          <w:kern w:val="0"/>
          <w:sz w:val="28"/>
          <w:szCs w:val="28"/>
        </w:rPr>
        <w:t>以上，造成严重景观破坏或</w:t>
      </w:r>
      <w:r>
        <w:rPr>
          <w:rFonts w:eastAsia="方正仿宋_GBK" w:hint="eastAsia"/>
          <w:kern w:val="0"/>
          <w:sz w:val="28"/>
          <w:szCs w:val="28"/>
        </w:rPr>
        <w:t>污染的</w:t>
      </w:r>
      <w:r>
        <w:rPr>
          <w:rFonts w:eastAsia="方正仿宋_GBK"/>
          <w:kern w:val="0"/>
          <w:sz w:val="28"/>
          <w:szCs w:val="28"/>
        </w:rPr>
        <w:t>，经责令限期改正，拒不改正的</w:t>
      </w:r>
      <w:r>
        <w:rPr>
          <w:rFonts w:eastAsia="方正仿宋_GBK" w:hint="eastAsia"/>
          <w:kern w:val="0"/>
          <w:sz w:val="28"/>
          <w:szCs w:val="28"/>
        </w:rPr>
        <w:t>，</w:t>
      </w:r>
      <w:r>
        <w:rPr>
          <w:rFonts w:eastAsia="方正仿宋_GBK"/>
          <w:kern w:val="0"/>
          <w:sz w:val="28"/>
          <w:szCs w:val="28"/>
        </w:rPr>
        <w:t>处</w:t>
      </w:r>
      <w:r>
        <w:rPr>
          <w:rFonts w:eastAsia="方正仿宋_GBK"/>
          <w:kern w:val="0"/>
          <w:sz w:val="28"/>
          <w:szCs w:val="28"/>
        </w:rPr>
        <w:t>90</w:t>
      </w:r>
      <w:r>
        <w:rPr>
          <w:rFonts w:eastAsia="方正仿宋_GBK"/>
          <w:kern w:val="0"/>
          <w:sz w:val="28"/>
          <w:szCs w:val="28"/>
        </w:rPr>
        <w:t>万元以上</w:t>
      </w:r>
      <w:r>
        <w:rPr>
          <w:rFonts w:eastAsia="方正仿宋_GBK"/>
          <w:kern w:val="0"/>
          <w:sz w:val="28"/>
          <w:szCs w:val="28"/>
        </w:rPr>
        <w:t>100</w:t>
      </w:r>
      <w:r>
        <w:rPr>
          <w:rFonts w:eastAsia="方正仿宋_GBK"/>
          <w:kern w:val="0"/>
          <w:sz w:val="28"/>
          <w:szCs w:val="28"/>
        </w:rPr>
        <w:t>万元以下的罚款。</w:t>
      </w:r>
    </w:p>
    <w:p w:rsidR="00FE3A9E" w:rsidRDefault="00B846CE">
      <w:pPr>
        <w:spacing w:line="400" w:lineRule="exact"/>
        <w:ind w:firstLineChars="200" w:firstLine="560"/>
        <w:outlineLvl w:val="2"/>
        <w:rPr>
          <w:rFonts w:eastAsia="方正黑体_GBK"/>
          <w:kern w:val="0"/>
          <w:sz w:val="28"/>
          <w:szCs w:val="28"/>
        </w:rPr>
      </w:pPr>
      <w:bookmarkStart w:id="893" w:name="_Toc8686"/>
      <w:bookmarkStart w:id="894" w:name="_Toc20417"/>
      <w:bookmarkStart w:id="895" w:name="_Toc11980"/>
      <w:bookmarkStart w:id="896" w:name="_Toc16436"/>
      <w:bookmarkStart w:id="897" w:name="_Toc6799"/>
      <w:r>
        <w:rPr>
          <w:rFonts w:eastAsia="方正黑体_GBK"/>
          <w:kern w:val="0"/>
          <w:sz w:val="28"/>
          <w:szCs w:val="28"/>
        </w:rPr>
        <w:t>第一百零</w:t>
      </w:r>
      <w:r>
        <w:rPr>
          <w:rFonts w:eastAsia="方正黑体_GBK" w:hint="eastAsia"/>
          <w:kern w:val="0"/>
          <w:sz w:val="28"/>
          <w:szCs w:val="28"/>
        </w:rPr>
        <w:t>四</w:t>
      </w:r>
      <w:r>
        <w:rPr>
          <w:rFonts w:eastAsia="方正黑体_GBK"/>
          <w:kern w:val="0"/>
          <w:sz w:val="28"/>
          <w:szCs w:val="28"/>
        </w:rPr>
        <w:t>条擅自在风景名胜区内从事禁止范围以外的建设活动的行为</w:t>
      </w:r>
      <w:bookmarkEnd w:id="893"/>
      <w:bookmarkEnd w:id="894"/>
      <w:bookmarkEnd w:id="895"/>
      <w:bookmarkEnd w:id="896"/>
      <w:bookmarkEnd w:id="89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万元以下的罚款，对单位处</w:t>
      </w:r>
      <w:r>
        <w:rPr>
          <w:rFonts w:eastAsia="方正仿宋_GBK"/>
          <w:kern w:val="0"/>
          <w:sz w:val="28"/>
          <w:szCs w:val="28"/>
        </w:rPr>
        <w:t>20</w:t>
      </w:r>
      <w:r>
        <w:rPr>
          <w:rFonts w:eastAsia="方正仿宋_GBK"/>
          <w:kern w:val="0"/>
          <w:sz w:val="28"/>
          <w:szCs w:val="28"/>
        </w:rPr>
        <w:t>万元以上</w:t>
      </w:r>
      <w:r>
        <w:rPr>
          <w:rFonts w:eastAsia="方正仿宋_GBK"/>
          <w:kern w:val="0"/>
          <w:sz w:val="28"/>
          <w:szCs w:val="28"/>
        </w:rPr>
        <w:t>50</w:t>
      </w:r>
      <w:r>
        <w:rPr>
          <w:rFonts w:eastAsia="方正仿宋_GBK"/>
          <w:kern w:val="0"/>
          <w:sz w:val="28"/>
          <w:szCs w:val="28"/>
        </w:rPr>
        <w:t>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黑体_GBK"/>
          <w:kern w:val="0"/>
          <w:sz w:val="28"/>
          <w:szCs w:val="28"/>
        </w:rPr>
      </w:pPr>
      <w:r>
        <w:rPr>
          <w:rFonts w:eastAsia="方正仿宋_GBK"/>
          <w:kern w:val="0"/>
          <w:sz w:val="28"/>
          <w:szCs w:val="28"/>
        </w:rPr>
        <w:t>责令停止建设、限期拆除，</w:t>
      </w:r>
      <w:r>
        <w:rPr>
          <w:rFonts w:eastAsia="方正仿宋_GBK" w:hint="eastAsia"/>
          <w:kern w:val="0"/>
          <w:sz w:val="28"/>
          <w:szCs w:val="28"/>
        </w:rPr>
        <w:t>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在风景名胜区内从事禁止范围以外的建设活动，符合风景名胜区规划，其建设量小，不处于景观敏感地区，对景观资源未造成破坏的，但未经风景名胜区管理机构审核开工建设，经责令限期改正，能主动改正的，对个人处</w:t>
      </w:r>
      <w:r>
        <w:rPr>
          <w:rFonts w:eastAsia="方正仿宋_GBK" w:hint="eastAsia"/>
          <w:kern w:val="0"/>
          <w:sz w:val="28"/>
          <w:szCs w:val="28"/>
        </w:rPr>
        <w:t>2</w:t>
      </w:r>
      <w:r>
        <w:rPr>
          <w:rFonts w:eastAsia="方正仿宋_GBK" w:hint="eastAsia"/>
          <w:kern w:val="0"/>
          <w:sz w:val="28"/>
          <w:szCs w:val="28"/>
        </w:rPr>
        <w:t>万元以上</w:t>
      </w:r>
      <w:r>
        <w:rPr>
          <w:rFonts w:eastAsia="方正仿宋_GBK" w:hint="eastAsia"/>
          <w:kern w:val="0"/>
          <w:sz w:val="28"/>
          <w:szCs w:val="28"/>
        </w:rPr>
        <w:t>2.5</w:t>
      </w:r>
      <w:r>
        <w:rPr>
          <w:rFonts w:eastAsia="方正仿宋_GBK" w:hint="eastAsia"/>
          <w:kern w:val="0"/>
          <w:sz w:val="28"/>
          <w:szCs w:val="28"/>
        </w:rPr>
        <w:t>万元以下的罚款，对单位处</w:t>
      </w:r>
      <w:r>
        <w:rPr>
          <w:rFonts w:eastAsia="方正仿宋_GBK" w:hint="eastAsia"/>
          <w:kern w:val="0"/>
          <w:sz w:val="28"/>
          <w:szCs w:val="28"/>
        </w:rPr>
        <w:t>20</w:t>
      </w:r>
      <w:r>
        <w:rPr>
          <w:rFonts w:eastAsia="方正仿宋_GBK" w:hint="eastAsia"/>
          <w:kern w:val="0"/>
          <w:sz w:val="28"/>
          <w:szCs w:val="28"/>
        </w:rPr>
        <w:t>万元以上</w:t>
      </w:r>
      <w:r>
        <w:rPr>
          <w:rFonts w:eastAsia="方正仿宋_GBK" w:hint="eastAsia"/>
          <w:kern w:val="0"/>
          <w:sz w:val="28"/>
          <w:szCs w:val="28"/>
        </w:rPr>
        <w:t>25</w:t>
      </w:r>
      <w:r>
        <w:rPr>
          <w:rFonts w:eastAsia="方正仿宋_GBK" w:hint="eastAsia"/>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2</w:t>
      </w:r>
      <w:r>
        <w:rPr>
          <w:rFonts w:eastAsia="方正仿宋_GBK" w:hint="eastAsia"/>
          <w:kern w:val="0"/>
          <w:sz w:val="28"/>
          <w:szCs w:val="28"/>
        </w:rPr>
        <w:t>、在风景名胜区内从事禁止范围以外的建设活动，虽符合风景名胜区规划，但处于景点敏感地区，建设规模较大，为景区重要建设项目，未经风景名胜区管理机构审核，经责令限期改正，能主动改正，恢复良好的，对个人处</w:t>
      </w:r>
      <w:r>
        <w:rPr>
          <w:rFonts w:eastAsia="方正仿宋_GBK" w:hint="eastAsia"/>
          <w:kern w:val="0"/>
          <w:sz w:val="28"/>
          <w:szCs w:val="28"/>
        </w:rPr>
        <w:t>2.5</w:t>
      </w:r>
      <w:r>
        <w:rPr>
          <w:rFonts w:eastAsia="方正仿宋_GBK" w:hint="eastAsia"/>
          <w:kern w:val="0"/>
          <w:sz w:val="28"/>
          <w:szCs w:val="28"/>
        </w:rPr>
        <w:t>万元以上</w:t>
      </w:r>
      <w:r>
        <w:rPr>
          <w:rFonts w:eastAsia="方正仿宋_GBK" w:hint="eastAsia"/>
          <w:kern w:val="0"/>
          <w:sz w:val="28"/>
          <w:szCs w:val="28"/>
        </w:rPr>
        <w:t>3</w:t>
      </w:r>
      <w:r>
        <w:rPr>
          <w:rFonts w:eastAsia="方正仿宋_GBK" w:hint="eastAsia"/>
          <w:kern w:val="0"/>
          <w:sz w:val="28"/>
          <w:szCs w:val="28"/>
        </w:rPr>
        <w:t>万元以下的罚款，对单位处</w:t>
      </w:r>
      <w:r>
        <w:rPr>
          <w:rFonts w:eastAsia="方正仿宋_GBK" w:hint="eastAsia"/>
          <w:kern w:val="0"/>
          <w:sz w:val="28"/>
          <w:szCs w:val="28"/>
        </w:rPr>
        <w:t>25</w:t>
      </w:r>
      <w:r>
        <w:rPr>
          <w:rFonts w:eastAsia="方正仿宋_GBK" w:hint="eastAsia"/>
          <w:kern w:val="0"/>
          <w:sz w:val="28"/>
          <w:szCs w:val="28"/>
        </w:rPr>
        <w:t>万元以上</w:t>
      </w:r>
      <w:r>
        <w:rPr>
          <w:rFonts w:eastAsia="方正仿宋_GBK" w:hint="eastAsia"/>
          <w:kern w:val="0"/>
          <w:sz w:val="28"/>
          <w:szCs w:val="28"/>
        </w:rPr>
        <w:t>30</w:t>
      </w:r>
      <w:r>
        <w:rPr>
          <w:rFonts w:eastAsia="方正仿宋_GBK" w:hint="eastAsia"/>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在风景名胜区内从事禁止范围以外的建设活动，未经风景名胜区管理机构审核的，不符合风景名胜区规划，其建设规模较大，对主要景点景观资源造成破坏，经责令限期改正，景点景观资源得到一定恢复，对个人处</w:t>
      </w:r>
      <w:r>
        <w:rPr>
          <w:rFonts w:eastAsia="方正仿宋_GBK" w:hint="eastAsia"/>
          <w:kern w:val="0"/>
          <w:sz w:val="28"/>
          <w:szCs w:val="28"/>
        </w:rPr>
        <w:t>3</w:t>
      </w:r>
      <w:r>
        <w:rPr>
          <w:rFonts w:eastAsia="方正仿宋_GBK" w:hint="eastAsia"/>
          <w:kern w:val="0"/>
          <w:sz w:val="28"/>
          <w:szCs w:val="28"/>
        </w:rPr>
        <w:t>万元以上</w:t>
      </w:r>
      <w:r>
        <w:rPr>
          <w:rFonts w:eastAsia="方正仿宋_GBK" w:hint="eastAsia"/>
          <w:kern w:val="0"/>
          <w:sz w:val="28"/>
          <w:szCs w:val="28"/>
        </w:rPr>
        <w:t>4.5</w:t>
      </w:r>
      <w:r>
        <w:rPr>
          <w:rFonts w:eastAsia="方正仿宋_GBK" w:hint="eastAsia"/>
          <w:kern w:val="0"/>
          <w:sz w:val="28"/>
          <w:szCs w:val="28"/>
        </w:rPr>
        <w:t>万元以下的罚款，对单位处</w:t>
      </w:r>
      <w:r>
        <w:rPr>
          <w:rFonts w:eastAsia="方正仿宋_GBK" w:hint="eastAsia"/>
          <w:kern w:val="0"/>
          <w:sz w:val="28"/>
          <w:szCs w:val="28"/>
        </w:rPr>
        <w:t>30</w:t>
      </w:r>
      <w:r>
        <w:rPr>
          <w:rFonts w:eastAsia="方正仿宋_GBK" w:hint="eastAsia"/>
          <w:kern w:val="0"/>
          <w:sz w:val="28"/>
          <w:szCs w:val="28"/>
        </w:rPr>
        <w:t>万元以上</w:t>
      </w:r>
      <w:r>
        <w:rPr>
          <w:rFonts w:eastAsia="方正仿宋_GBK" w:hint="eastAsia"/>
          <w:kern w:val="0"/>
          <w:sz w:val="28"/>
          <w:szCs w:val="28"/>
        </w:rPr>
        <w:t>45</w:t>
      </w:r>
      <w:r>
        <w:rPr>
          <w:rFonts w:eastAsia="方正仿宋_GBK" w:hint="eastAsia"/>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4</w:t>
      </w:r>
      <w:r>
        <w:rPr>
          <w:rFonts w:eastAsia="方正仿宋_GBK" w:hint="eastAsia"/>
          <w:kern w:val="0"/>
          <w:sz w:val="28"/>
          <w:szCs w:val="28"/>
        </w:rPr>
        <w:t>、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w:t>
      </w:r>
      <w:r>
        <w:rPr>
          <w:rFonts w:eastAsia="方正仿宋_GBK" w:hint="eastAsia"/>
          <w:kern w:val="0"/>
          <w:sz w:val="28"/>
          <w:szCs w:val="28"/>
        </w:rPr>
        <w:t>4.5</w:t>
      </w:r>
      <w:r>
        <w:rPr>
          <w:rFonts w:eastAsia="方正仿宋_GBK" w:hint="eastAsia"/>
          <w:kern w:val="0"/>
          <w:sz w:val="28"/>
          <w:szCs w:val="28"/>
        </w:rPr>
        <w:t>万元以上</w:t>
      </w:r>
      <w:r>
        <w:rPr>
          <w:rFonts w:eastAsia="方正仿宋_GBK" w:hint="eastAsia"/>
          <w:kern w:val="0"/>
          <w:sz w:val="28"/>
          <w:szCs w:val="28"/>
        </w:rPr>
        <w:t>5</w:t>
      </w:r>
      <w:r>
        <w:rPr>
          <w:rFonts w:eastAsia="方正仿宋_GBK" w:hint="eastAsia"/>
          <w:kern w:val="0"/>
          <w:sz w:val="28"/>
          <w:szCs w:val="28"/>
        </w:rPr>
        <w:t>万元以下的罚款，对单位处</w:t>
      </w:r>
      <w:r>
        <w:rPr>
          <w:rFonts w:eastAsia="方正仿宋_GBK" w:hint="eastAsia"/>
          <w:kern w:val="0"/>
          <w:sz w:val="28"/>
          <w:szCs w:val="28"/>
        </w:rPr>
        <w:t>45</w:t>
      </w:r>
      <w:r>
        <w:rPr>
          <w:rFonts w:eastAsia="方正仿宋_GBK" w:hint="eastAsia"/>
          <w:kern w:val="0"/>
          <w:sz w:val="28"/>
          <w:szCs w:val="28"/>
        </w:rPr>
        <w:t>万元以上</w:t>
      </w:r>
      <w:r>
        <w:rPr>
          <w:rFonts w:eastAsia="方正仿宋_GBK" w:hint="eastAsia"/>
          <w:kern w:val="0"/>
          <w:sz w:val="28"/>
          <w:szCs w:val="28"/>
        </w:rPr>
        <w:t>50</w:t>
      </w:r>
      <w:r>
        <w:rPr>
          <w:rFonts w:eastAsia="方正仿宋_GBK" w:hint="eastAsia"/>
          <w:kern w:val="0"/>
          <w:sz w:val="28"/>
          <w:szCs w:val="28"/>
        </w:rPr>
        <w:t>万元以下的罚款。</w:t>
      </w:r>
    </w:p>
    <w:p w:rsidR="00FE3A9E" w:rsidRDefault="00B846CE">
      <w:pPr>
        <w:spacing w:line="400" w:lineRule="exact"/>
        <w:ind w:firstLineChars="200" w:firstLine="560"/>
        <w:outlineLvl w:val="2"/>
        <w:rPr>
          <w:rFonts w:eastAsia="方正黑体_GBK"/>
          <w:kern w:val="0"/>
          <w:sz w:val="28"/>
          <w:szCs w:val="28"/>
        </w:rPr>
      </w:pPr>
      <w:bookmarkStart w:id="898" w:name="_Toc19092"/>
      <w:bookmarkStart w:id="899" w:name="_Toc29289"/>
      <w:bookmarkStart w:id="900" w:name="_Toc18303"/>
      <w:bookmarkStart w:id="901" w:name="_Toc3904"/>
      <w:bookmarkStart w:id="902" w:name="_Toc9887"/>
      <w:r>
        <w:rPr>
          <w:rFonts w:eastAsia="方正黑体_GBK"/>
          <w:kern w:val="0"/>
          <w:sz w:val="28"/>
          <w:szCs w:val="28"/>
        </w:rPr>
        <w:lastRenderedPageBreak/>
        <w:t>第一百零</w:t>
      </w:r>
      <w:r>
        <w:rPr>
          <w:rFonts w:eastAsia="方正黑体_GBK" w:hint="eastAsia"/>
          <w:kern w:val="0"/>
          <w:sz w:val="28"/>
          <w:szCs w:val="28"/>
        </w:rPr>
        <w:t>五</w:t>
      </w:r>
      <w:r>
        <w:rPr>
          <w:rFonts w:eastAsia="方正黑体_GBK"/>
          <w:kern w:val="0"/>
          <w:sz w:val="28"/>
          <w:szCs w:val="28"/>
        </w:rPr>
        <w:t>条非法进行开荒、修坟立碑等破坏景观、植被、地形地貌活动的行为</w:t>
      </w:r>
      <w:bookmarkEnd w:id="898"/>
      <w:bookmarkEnd w:id="899"/>
      <w:bookmarkEnd w:id="900"/>
      <w:bookmarkEnd w:id="901"/>
      <w:bookmarkEnd w:id="90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w:t>
      </w:r>
      <w:r>
        <w:rPr>
          <w:rFonts w:eastAsia="方正仿宋_GBK"/>
          <w:sz w:val="28"/>
          <w:szCs w:val="28"/>
        </w:rPr>
        <w:t>1000</w:t>
      </w:r>
      <w:r>
        <w:rPr>
          <w:rFonts w:eastAsia="方正仿宋_GBK"/>
          <w:sz w:val="28"/>
          <w:szCs w:val="28"/>
        </w:rPr>
        <w:t>元以上</w:t>
      </w:r>
      <w:r>
        <w:rPr>
          <w:rFonts w:eastAsia="方正仿宋_GBK"/>
          <w:sz w:val="28"/>
          <w:szCs w:val="28"/>
        </w:rPr>
        <w:t>1</w:t>
      </w:r>
      <w:r>
        <w:rPr>
          <w:rFonts w:eastAsia="方正仿宋_GBK"/>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2</w:t>
      </w:r>
      <w:r>
        <w:rPr>
          <w:rFonts w:eastAsia="方正黑体_GBK"/>
          <w:kern w:val="0"/>
          <w:sz w:val="28"/>
          <w:szCs w:val="28"/>
        </w:rPr>
        <w:t>、《湖南省风景名胜区条例》第四十二条第一款第（二）项：</w:t>
      </w:r>
      <w:r>
        <w:rPr>
          <w:rFonts w:eastAsia="方正仿宋_GBK"/>
          <w:kern w:val="0"/>
          <w:sz w:val="28"/>
          <w:szCs w:val="28"/>
        </w:rPr>
        <w:t>违反本条例规定，有下列行为之一的，由风景名胜区管理机构给予处罚：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（二）个人在风景名胜区内进行开荒、毁损溶洞资源等破坏景观、植被和地形地貌的活动的，责令停止违法行为、限期恢复原状或者采取其他补救措施，没收违法所得，并处一千元以上一万元以下的罚款；</w:t>
      </w:r>
      <w:r>
        <w:rPr>
          <w:rFonts w:eastAsia="方正仿宋_GBK"/>
          <w:kern w:val="0"/>
          <w:sz w:val="28"/>
          <w:szCs w:val="28"/>
        </w:rPr>
        <w:t xml:space="preserve"> </w:t>
      </w:r>
    </w:p>
    <w:p w:rsidR="00FE3A9E" w:rsidRDefault="00B846CE">
      <w:pPr>
        <w:spacing w:line="400" w:lineRule="exact"/>
        <w:ind w:firstLineChars="200" w:firstLine="560"/>
        <w:jc w:val="left"/>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责令停止违法行为、限期恢复原状或者采取其他补救措施，没收违法所得，</w:t>
      </w:r>
      <w:r>
        <w:rPr>
          <w:rFonts w:eastAsia="方正仿宋_GBK" w:hint="eastAsia"/>
          <w:kern w:val="0"/>
          <w:sz w:val="28"/>
          <w:szCs w:val="28"/>
        </w:rPr>
        <w:t>并按下列标准处罚：</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、开荒、修坟、立碑面积在</w:t>
      </w:r>
      <w:r>
        <w:rPr>
          <w:rFonts w:eastAsia="方正仿宋_GBK" w:hint="eastAsia"/>
          <w:kern w:val="0"/>
          <w:sz w:val="28"/>
          <w:szCs w:val="28"/>
        </w:rPr>
        <w:t>100</w:t>
      </w:r>
      <w:r>
        <w:rPr>
          <w:rFonts w:eastAsia="方正仿宋_GBK" w:hint="eastAsia"/>
          <w:kern w:val="0"/>
          <w:sz w:val="28"/>
          <w:szCs w:val="28"/>
        </w:rPr>
        <w:t>平方米以内，破坏程度轻微，可以采取补救措施修复，及时改正的，并处</w:t>
      </w:r>
      <w:r>
        <w:rPr>
          <w:rFonts w:eastAsia="方正仿宋_GBK" w:hint="eastAsia"/>
          <w:kern w:val="0"/>
          <w:sz w:val="28"/>
          <w:szCs w:val="28"/>
        </w:rPr>
        <w:t>1000</w:t>
      </w:r>
      <w:r>
        <w:rPr>
          <w:rFonts w:eastAsia="方正仿宋_GBK" w:hint="eastAsia"/>
          <w:kern w:val="0"/>
          <w:sz w:val="28"/>
          <w:szCs w:val="28"/>
        </w:rPr>
        <w:t>元以上</w:t>
      </w:r>
      <w:r>
        <w:rPr>
          <w:rFonts w:eastAsia="方正仿宋_GBK" w:hint="eastAsia"/>
          <w:kern w:val="0"/>
          <w:sz w:val="28"/>
          <w:szCs w:val="28"/>
        </w:rPr>
        <w:t>3000</w:t>
      </w:r>
      <w:r>
        <w:rPr>
          <w:rFonts w:eastAsia="方正仿宋_GBK" w:hint="eastAsia"/>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2</w:t>
      </w:r>
      <w:r>
        <w:rPr>
          <w:rFonts w:eastAsia="方正仿宋_GBK" w:hint="eastAsia"/>
          <w:kern w:val="0"/>
          <w:sz w:val="28"/>
          <w:szCs w:val="28"/>
        </w:rPr>
        <w:t>、开荒、修坟、立碑面积</w:t>
      </w:r>
      <w:r>
        <w:rPr>
          <w:rFonts w:eastAsia="方正仿宋_GBK" w:hint="eastAsia"/>
          <w:kern w:val="0"/>
          <w:sz w:val="28"/>
          <w:szCs w:val="28"/>
        </w:rPr>
        <w:t>100</w:t>
      </w:r>
      <w:r>
        <w:rPr>
          <w:rFonts w:eastAsia="方正仿宋_GBK" w:hint="eastAsia"/>
          <w:kern w:val="0"/>
          <w:sz w:val="28"/>
          <w:szCs w:val="28"/>
        </w:rPr>
        <w:t>平方米以内，造成一定的破坏，不能完全修复的，并处</w:t>
      </w:r>
      <w:r>
        <w:rPr>
          <w:rFonts w:eastAsia="方正仿宋_GBK" w:hint="eastAsia"/>
          <w:kern w:val="0"/>
          <w:sz w:val="28"/>
          <w:szCs w:val="28"/>
        </w:rPr>
        <w:t>3000</w:t>
      </w:r>
      <w:r>
        <w:rPr>
          <w:rFonts w:eastAsia="方正仿宋_GBK" w:hint="eastAsia"/>
          <w:kern w:val="0"/>
          <w:sz w:val="28"/>
          <w:szCs w:val="28"/>
        </w:rPr>
        <w:t>元以上</w:t>
      </w:r>
      <w:r>
        <w:rPr>
          <w:rFonts w:eastAsia="方正仿宋_GBK" w:hint="eastAsia"/>
          <w:kern w:val="0"/>
          <w:sz w:val="28"/>
          <w:szCs w:val="28"/>
        </w:rPr>
        <w:t>5000</w:t>
      </w:r>
      <w:r>
        <w:rPr>
          <w:rFonts w:eastAsia="方正仿宋_GBK" w:hint="eastAsia"/>
          <w:kern w:val="0"/>
          <w:sz w:val="28"/>
          <w:szCs w:val="28"/>
        </w:rPr>
        <w:t>元以下罚款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、开荒、修坟、立碑面积超过</w:t>
      </w:r>
      <w:r>
        <w:rPr>
          <w:rFonts w:eastAsia="方正仿宋_GBK" w:hint="eastAsia"/>
          <w:kern w:val="0"/>
          <w:sz w:val="28"/>
          <w:szCs w:val="28"/>
        </w:rPr>
        <w:t>100</w:t>
      </w:r>
      <w:r>
        <w:rPr>
          <w:rFonts w:eastAsia="方正仿宋_GBK" w:hint="eastAsia"/>
          <w:kern w:val="0"/>
          <w:sz w:val="28"/>
          <w:szCs w:val="28"/>
        </w:rPr>
        <w:t>平方米，造成严重毁坏，不能完全修复的，并处</w:t>
      </w:r>
      <w:r>
        <w:rPr>
          <w:rFonts w:eastAsia="方正仿宋_GBK" w:hint="eastAsia"/>
          <w:kern w:val="0"/>
          <w:sz w:val="28"/>
          <w:szCs w:val="28"/>
        </w:rPr>
        <w:t>5000</w:t>
      </w:r>
      <w:r>
        <w:rPr>
          <w:rFonts w:eastAsia="方正仿宋_GBK" w:hint="eastAsia"/>
          <w:kern w:val="0"/>
          <w:sz w:val="28"/>
          <w:szCs w:val="28"/>
        </w:rPr>
        <w:t>元以上</w:t>
      </w:r>
      <w:r>
        <w:rPr>
          <w:rFonts w:eastAsia="方正仿宋_GBK" w:hint="eastAsia"/>
          <w:kern w:val="0"/>
          <w:sz w:val="28"/>
          <w:szCs w:val="28"/>
        </w:rPr>
        <w:t>8000</w:t>
      </w:r>
      <w:r>
        <w:rPr>
          <w:rFonts w:eastAsia="方正仿宋_GBK" w:hint="eastAsia"/>
          <w:kern w:val="0"/>
          <w:sz w:val="28"/>
          <w:szCs w:val="28"/>
        </w:rPr>
        <w:t>元以下的罚款。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4</w:t>
      </w:r>
      <w:r>
        <w:rPr>
          <w:rFonts w:eastAsia="方正仿宋_GBK" w:hint="eastAsia"/>
          <w:kern w:val="0"/>
          <w:sz w:val="28"/>
          <w:szCs w:val="28"/>
        </w:rPr>
        <w:t>、开荒、修坟、立碑面积超过</w:t>
      </w:r>
      <w:r>
        <w:rPr>
          <w:rFonts w:eastAsia="方正仿宋_GBK" w:hint="eastAsia"/>
          <w:kern w:val="0"/>
          <w:sz w:val="28"/>
          <w:szCs w:val="28"/>
        </w:rPr>
        <w:t>100</w:t>
      </w:r>
      <w:r>
        <w:rPr>
          <w:rFonts w:eastAsia="方正仿宋_GBK" w:hint="eastAsia"/>
          <w:kern w:val="0"/>
          <w:sz w:val="28"/>
          <w:szCs w:val="28"/>
        </w:rPr>
        <w:t>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w:t>
      </w:r>
      <w:r>
        <w:rPr>
          <w:rFonts w:eastAsia="方正仿宋_GBK" w:hint="eastAsia"/>
          <w:kern w:val="0"/>
          <w:sz w:val="28"/>
          <w:szCs w:val="28"/>
        </w:rPr>
        <w:t>8000</w:t>
      </w:r>
      <w:r>
        <w:rPr>
          <w:rFonts w:eastAsia="方正仿宋_GBK" w:hint="eastAsia"/>
          <w:kern w:val="0"/>
          <w:sz w:val="28"/>
          <w:szCs w:val="28"/>
        </w:rPr>
        <w:t>元以上</w:t>
      </w:r>
      <w:r>
        <w:rPr>
          <w:rFonts w:eastAsia="方正仿宋_GBK" w:hint="eastAsia"/>
          <w:kern w:val="0"/>
          <w:sz w:val="28"/>
          <w:szCs w:val="28"/>
        </w:rPr>
        <w:t>1</w:t>
      </w:r>
      <w:r>
        <w:rPr>
          <w:rFonts w:eastAsia="方正仿宋_GBK" w:hint="eastAsia"/>
          <w:kern w:val="0"/>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903" w:name="_Toc3420"/>
      <w:bookmarkStart w:id="904" w:name="_Toc8486"/>
      <w:bookmarkStart w:id="905" w:name="_Toc16749"/>
      <w:bookmarkStart w:id="906" w:name="_Toc4995"/>
      <w:bookmarkStart w:id="907" w:name="_Toc22307"/>
      <w:r>
        <w:rPr>
          <w:rFonts w:eastAsia="方正黑体_GBK"/>
          <w:kern w:val="0"/>
          <w:sz w:val="28"/>
          <w:szCs w:val="28"/>
        </w:rPr>
        <w:t>第一百</w:t>
      </w:r>
      <w:r>
        <w:rPr>
          <w:rFonts w:eastAsia="方正黑体_GBK" w:hint="eastAsia"/>
          <w:kern w:val="0"/>
          <w:sz w:val="28"/>
          <w:szCs w:val="28"/>
        </w:rPr>
        <w:t>零六</w:t>
      </w:r>
      <w:r>
        <w:rPr>
          <w:rFonts w:eastAsia="方正黑体_GBK"/>
          <w:kern w:val="0"/>
          <w:sz w:val="28"/>
          <w:szCs w:val="28"/>
        </w:rPr>
        <w:t>条刻划、涂污风景名胜区景物、设施或者在风景名胜区内乱扔垃圾的行为</w:t>
      </w:r>
      <w:bookmarkEnd w:id="903"/>
      <w:bookmarkEnd w:id="904"/>
      <w:bookmarkEnd w:id="905"/>
      <w:bookmarkEnd w:id="906"/>
      <w:bookmarkEnd w:id="90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w:t>
      </w:r>
      <w:r>
        <w:rPr>
          <w:rFonts w:eastAsia="方正仿宋_GBK"/>
          <w:kern w:val="0"/>
          <w:sz w:val="28"/>
          <w:szCs w:val="28"/>
        </w:rPr>
        <w:t>50</w:t>
      </w:r>
      <w:r>
        <w:rPr>
          <w:rFonts w:eastAsia="方正仿宋_GBK"/>
          <w:kern w:val="0"/>
          <w:sz w:val="28"/>
          <w:szCs w:val="28"/>
        </w:rPr>
        <w:t>元的罚款；刻划、涂污或者以其他方式故意损坏国家保护的文物、名胜古迹的，按照治安管理</w:t>
      </w:r>
      <w:r>
        <w:rPr>
          <w:rFonts w:eastAsia="方正仿宋_GBK"/>
          <w:kern w:val="0"/>
          <w:sz w:val="28"/>
          <w:szCs w:val="28"/>
        </w:rPr>
        <w:lastRenderedPageBreak/>
        <w:t>处罚法的有关规定予以处罚；构成犯罪的，依法追究刑事责任。</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黑体_GBK"/>
          <w:kern w:val="0"/>
          <w:sz w:val="28"/>
          <w:szCs w:val="28"/>
        </w:rPr>
      </w:pPr>
      <w:r>
        <w:rPr>
          <w:rFonts w:eastAsia="方正仿宋_GBK" w:hint="eastAsia"/>
          <w:kern w:val="0"/>
          <w:sz w:val="28"/>
          <w:szCs w:val="28"/>
        </w:rPr>
        <w:t>1</w:t>
      </w:r>
      <w:r>
        <w:rPr>
          <w:rFonts w:eastAsia="方正仿宋_GBK" w:hint="eastAsia"/>
          <w:kern w:val="0"/>
          <w:sz w:val="28"/>
          <w:szCs w:val="28"/>
        </w:rPr>
        <w:t>、</w:t>
      </w:r>
      <w:r>
        <w:rPr>
          <w:rFonts w:eastAsia="方正仿宋_GBK"/>
          <w:kern w:val="0"/>
          <w:sz w:val="28"/>
          <w:szCs w:val="28"/>
        </w:rPr>
        <w:t>违反本条例的规定，在景物、设施上刻划、涂污或者在风景名胜区内乱扔垃圾的，由风景名胜区管理机构责令恢复原状或者采取其他补救措施，处</w:t>
      </w:r>
      <w:r>
        <w:rPr>
          <w:rFonts w:eastAsia="方正仿宋_GBK"/>
          <w:kern w:val="0"/>
          <w:sz w:val="28"/>
          <w:szCs w:val="28"/>
        </w:rPr>
        <w:t>50</w:t>
      </w:r>
      <w:r>
        <w:rPr>
          <w:rFonts w:eastAsia="方正仿宋_GBK"/>
          <w:kern w:val="0"/>
          <w:sz w:val="28"/>
          <w:szCs w:val="28"/>
        </w:rPr>
        <w:t>元的罚款</w:t>
      </w:r>
      <w:r>
        <w:rPr>
          <w:rFonts w:eastAsia="方正仿宋_GBK" w:hint="eastAsia"/>
          <w:kern w:val="0"/>
          <w:sz w:val="28"/>
          <w:szCs w:val="28"/>
        </w:rPr>
        <w:t>。</w:t>
      </w:r>
    </w:p>
    <w:p w:rsidR="00FE3A9E" w:rsidRDefault="00B846CE">
      <w:pPr>
        <w:spacing w:line="400" w:lineRule="exact"/>
        <w:ind w:firstLineChars="200" w:firstLine="560"/>
        <w:outlineLvl w:val="2"/>
        <w:rPr>
          <w:rFonts w:eastAsia="方正黑体_GBK"/>
          <w:kern w:val="0"/>
          <w:sz w:val="28"/>
          <w:szCs w:val="28"/>
        </w:rPr>
      </w:pPr>
      <w:bookmarkStart w:id="908" w:name="_Toc21598"/>
      <w:bookmarkStart w:id="909" w:name="_Toc1285"/>
      <w:bookmarkStart w:id="910" w:name="_Toc9130"/>
      <w:bookmarkStart w:id="911" w:name="_Toc23595"/>
      <w:bookmarkStart w:id="912" w:name="_Toc20461"/>
      <w:r>
        <w:rPr>
          <w:rFonts w:eastAsia="方正黑体_GBK"/>
          <w:kern w:val="0"/>
          <w:sz w:val="28"/>
          <w:szCs w:val="28"/>
        </w:rPr>
        <w:t>第一百</w:t>
      </w:r>
      <w:r>
        <w:rPr>
          <w:rFonts w:eastAsia="方正黑体_GBK" w:hint="eastAsia"/>
          <w:kern w:val="0"/>
          <w:sz w:val="28"/>
          <w:szCs w:val="28"/>
        </w:rPr>
        <w:t>零七</w:t>
      </w:r>
      <w:r>
        <w:rPr>
          <w:rFonts w:eastAsia="方正黑体_GBK"/>
          <w:kern w:val="0"/>
          <w:sz w:val="28"/>
          <w:szCs w:val="28"/>
        </w:rPr>
        <w:t>条擅自进行影响风景名胜区生态和景观的行为</w:t>
      </w:r>
      <w:bookmarkEnd w:id="908"/>
      <w:bookmarkEnd w:id="909"/>
      <w:bookmarkEnd w:id="910"/>
      <w:bookmarkEnd w:id="911"/>
      <w:bookmarkEnd w:id="91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万元以下的罚款；情节严重的，并处</w:t>
      </w:r>
      <w:r>
        <w:rPr>
          <w:rFonts w:eastAsia="方正仿宋_GBK"/>
          <w:kern w:val="0"/>
          <w:sz w:val="28"/>
          <w:szCs w:val="28"/>
        </w:rPr>
        <w:t>10</w:t>
      </w:r>
      <w:r>
        <w:rPr>
          <w:rFonts w:eastAsia="方正仿宋_GBK"/>
          <w:kern w:val="0"/>
          <w:sz w:val="28"/>
          <w:szCs w:val="28"/>
        </w:rPr>
        <w:t>万元以上</w:t>
      </w:r>
      <w:r>
        <w:rPr>
          <w:rFonts w:eastAsia="方正仿宋_GBK"/>
          <w:kern w:val="0"/>
          <w:sz w:val="28"/>
          <w:szCs w:val="28"/>
        </w:rPr>
        <w:t>20</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（一）设置、张贴商业广告的；</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（二）举办大型游乐等活动的；</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（三）改变水资源、水环境自然状态的活动的；</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（四）其他影响生态和景观的活动。</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责令停止违法行为、限期恢复原状或者采取其他补救措施，没收违法所得，</w:t>
      </w:r>
      <w:r>
        <w:rPr>
          <w:rFonts w:eastAsia="方正仿宋_GBK" w:hint="eastAsia"/>
          <w:kern w:val="0"/>
          <w:sz w:val="28"/>
          <w:szCs w:val="28"/>
        </w:rPr>
        <w:t>并按下列标准处罚：</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1</w:t>
      </w:r>
      <w:r>
        <w:rPr>
          <w:rFonts w:eastAsia="方正仿宋_GBK" w:hint="eastAsia"/>
          <w:kern w:val="0"/>
          <w:sz w:val="28"/>
          <w:szCs w:val="28"/>
        </w:rPr>
        <w:t>、在非核心景区内存在上述行为，未经风景名胜区管理机构审核，对资源环境造成影响较小，可以采取补救措施修复，及时改正的，并处</w:t>
      </w:r>
      <w:r>
        <w:rPr>
          <w:rFonts w:eastAsia="方正仿宋_GBK" w:hint="eastAsia"/>
          <w:kern w:val="0"/>
          <w:sz w:val="28"/>
          <w:szCs w:val="28"/>
        </w:rPr>
        <w:t>5</w:t>
      </w:r>
      <w:r>
        <w:rPr>
          <w:rFonts w:eastAsia="方正仿宋_GBK" w:hint="eastAsia"/>
          <w:kern w:val="0"/>
          <w:sz w:val="28"/>
          <w:szCs w:val="28"/>
        </w:rPr>
        <w:t>万元以上</w:t>
      </w:r>
      <w:r>
        <w:rPr>
          <w:rFonts w:eastAsia="方正仿宋_GBK" w:hint="eastAsia"/>
          <w:kern w:val="0"/>
          <w:sz w:val="28"/>
          <w:szCs w:val="28"/>
        </w:rPr>
        <w:t>7.5</w:t>
      </w:r>
      <w:r>
        <w:rPr>
          <w:rFonts w:eastAsia="方正仿宋_GBK" w:hint="eastAsia"/>
          <w:kern w:val="0"/>
          <w:sz w:val="28"/>
          <w:szCs w:val="28"/>
        </w:rPr>
        <w:t>万元以下罚款</w:t>
      </w:r>
      <w:r>
        <w:rPr>
          <w:rFonts w:eastAsia="方正仿宋_GBK" w:hint="eastAsia"/>
          <w:kern w:val="0"/>
          <w:sz w:val="28"/>
          <w:szCs w:val="28"/>
        </w:rPr>
        <w:t>.</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 xml:space="preserve"> 2</w:t>
      </w:r>
      <w:r>
        <w:rPr>
          <w:rFonts w:eastAsia="方正仿宋_GBK" w:hint="eastAsia"/>
          <w:kern w:val="0"/>
          <w:sz w:val="28"/>
          <w:szCs w:val="28"/>
        </w:rPr>
        <w:t>、在非核心景区内存在上述行为，未经风景名胜区管理机构审核，对资源环境造成一定影响，可以采取补救措施修复，不能完全恢复的，并处</w:t>
      </w:r>
      <w:r>
        <w:rPr>
          <w:rFonts w:eastAsia="方正仿宋_GBK" w:hint="eastAsia"/>
          <w:kern w:val="0"/>
          <w:sz w:val="28"/>
          <w:szCs w:val="28"/>
        </w:rPr>
        <w:t>7.5</w:t>
      </w:r>
      <w:r>
        <w:rPr>
          <w:rFonts w:eastAsia="方正仿宋_GBK" w:hint="eastAsia"/>
          <w:kern w:val="0"/>
          <w:sz w:val="28"/>
          <w:szCs w:val="28"/>
        </w:rPr>
        <w:t>万元以上</w:t>
      </w:r>
      <w:r>
        <w:rPr>
          <w:rFonts w:eastAsia="方正仿宋_GBK" w:hint="eastAsia"/>
          <w:kern w:val="0"/>
          <w:sz w:val="28"/>
          <w:szCs w:val="28"/>
        </w:rPr>
        <w:t>10</w:t>
      </w:r>
      <w:r>
        <w:rPr>
          <w:rFonts w:eastAsia="方正仿宋_GBK" w:hint="eastAsia"/>
          <w:kern w:val="0"/>
          <w:sz w:val="28"/>
          <w:szCs w:val="28"/>
        </w:rPr>
        <w:t>万元以下罚款</w:t>
      </w:r>
      <w:r>
        <w:rPr>
          <w:rFonts w:eastAsia="方正仿宋_GBK" w:hint="eastAsia"/>
          <w:kern w:val="0"/>
          <w:sz w:val="28"/>
          <w:szCs w:val="28"/>
        </w:rPr>
        <w:t>.</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3</w:t>
      </w:r>
      <w:r>
        <w:rPr>
          <w:rFonts w:eastAsia="方正仿宋_GBK" w:hint="eastAsia"/>
          <w:kern w:val="0"/>
          <w:sz w:val="28"/>
          <w:szCs w:val="28"/>
        </w:rPr>
        <w:t>、在核心景区内存在上述行为，未经风景名胜区管理机构审核，对资源环境造成一定影响，可以采取补救措施修复，及时改正的，并处</w:t>
      </w:r>
      <w:r>
        <w:rPr>
          <w:rFonts w:eastAsia="方正仿宋_GBK" w:hint="eastAsia"/>
          <w:kern w:val="0"/>
          <w:sz w:val="28"/>
          <w:szCs w:val="28"/>
        </w:rPr>
        <w:t>10</w:t>
      </w:r>
      <w:r>
        <w:rPr>
          <w:rFonts w:eastAsia="方正仿宋_GBK" w:hint="eastAsia"/>
          <w:kern w:val="0"/>
          <w:sz w:val="28"/>
          <w:szCs w:val="28"/>
        </w:rPr>
        <w:t>万元以上</w:t>
      </w:r>
      <w:r>
        <w:rPr>
          <w:rFonts w:eastAsia="方正仿宋_GBK" w:hint="eastAsia"/>
          <w:kern w:val="0"/>
          <w:sz w:val="28"/>
          <w:szCs w:val="28"/>
        </w:rPr>
        <w:t>15</w:t>
      </w:r>
      <w:r>
        <w:rPr>
          <w:rFonts w:eastAsia="方正仿宋_GBK" w:hint="eastAsia"/>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hint="eastAsia"/>
          <w:kern w:val="0"/>
          <w:sz w:val="28"/>
          <w:szCs w:val="28"/>
        </w:rPr>
        <w:t>4</w:t>
      </w:r>
      <w:r>
        <w:rPr>
          <w:rFonts w:eastAsia="方正仿宋_GBK" w:hint="eastAsia"/>
          <w:kern w:val="0"/>
          <w:sz w:val="28"/>
          <w:szCs w:val="28"/>
        </w:rPr>
        <w:t>、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w:t>
      </w:r>
      <w:r>
        <w:rPr>
          <w:rFonts w:eastAsia="方正仿宋_GBK" w:hint="eastAsia"/>
          <w:kern w:val="0"/>
          <w:sz w:val="28"/>
          <w:szCs w:val="28"/>
        </w:rPr>
        <w:lastRenderedPageBreak/>
        <w:t>处罚的情形的，并处</w:t>
      </w:r>
      <w:r>
        <w:rPr>
          <w:rFonts w:eastAsia="方正仿宋_GBK" w:hint="eastAsia"/>
          <w:kern w:val="0"/>
          <w:sz w:val="28"/>
          <w:szCs w:val="28"/>
        </w:rPr>
        <w:t>15</w:t>
      </w:r>
      <w:r>
        <w:rPr>
          <w:rFonts w:eastAsia="方正仿宋_GBK" w:hint="eastAsia"/>
          <w:kern w:val="0"/>
          <w:sz w:val="28"/>
          <w:szCs w:val="28"/>
        </w:rPr>
        <w:t>万元以上</w:t>
      </w:r>
      <w:r>
        <w:rPr>
          <w:rFonts w:eastAsia="方正仿宋_GBK" w:hint="eastAsia"/>
          <w:kern w:val="0"/>
          <w:sz w:val="28"/>
          <w:szCs w:val="28"/>
        </w:rPr>
        <w:t>20</w:t>
      </w:r>
      <w:r>
        <w:rPr>
          <w:rFonts w:eastAsia="方正仿宋_GBK" w:hint="eastAsia"/>
          <w:kern w:val="0"/>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913" w:name="_Toc19651"/>
      <w:bookmarkStart w:id="914" w:name="_Toc4998"/>
      <w:bookmarkStart w:id="915" w:name="_Toc7467"/>
      <w:bookmarkStart w:id="916" w:name="_Toc11688"/>
      <w:bookmarkStart w:id="917" w:name="_Toc27859"/>
      <w:r>
        <w:rPr>
          <w:rFonts w:eastAsia="方正黑体_GBK"/>
          <w:kern w:val="0"/>
          <w:sz w:val="28"/>
          <w:szCs w:val="28"/>
        </w:rPr>
        <w:t>第一百</w:t>
      </w:r>
      <w:r>
        <w:rPr>
          <w:rFonts w:eastAsia="方正黑体_GBK" w:hint="eastAsia"/>
          <w:kern w:val="0"/>
          <w:sz w:val="28"/>
          <w:szCs w:val="28"/>
        </w:rPr>
        <w:t>零八</w:t>
      </w:r>
      <w:r>
        <w:rPr>
          <w:rFonts w:eastAsia="方正黑体_GBK"/>
          <w:kern w:val="0"/>
          <w:sz w:val="28"/>
          <w:szCs w:val="28"/>
        </w:rPr>
        <w:t>条施工单位未履行风景名胜区资源环境保护责任的行为</w:t>
      </w:r>
      <w:bookmarkEnd w:id="913"/>
      <w:bookmarkEnd w:id="914"/>
      <w:bookmarkEnd w:id="915"/>
      <w:bookmarkEnd w:id="916"/>
      <w:bookmarkEnd w:id="91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sz w:val="28"/>
          <w:szCs w:val="28"/>
        </w:rPr>
      </w:pPr>
      <w:r>
        <w:rPr>
          <w:rFonts w:eastAsia="方正黑体_GBK"/>
          <w:kern w:val="0"/>
          <w:sz w:val="28"/>
          <w:szCs w:val="28"/>
        </w:rPr>
        <w:t>1</w:t>
      </w:r>
      <w:r>
        <w:rPr>
          <w:rFonts w:eastAsia="方正黑体_GBK"/>
          <w:kern w:val="0"/>
          <w:sz w:val="28"/>
          <w:szCs w:val="28"/>
        </w:rPr>
        <w:t>、《</w:t>
      </w:r>
      <w:r>
        <w:rPr>
          <w:rFonts w:eastAsia="方正黑体_GBK" w:hint="eastAsia"/>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w:t>
      </w:r>
      <w:r>
        <w:rPr>
          <w:rFonts w:eastAsia="方正仿宋_GBK"/>
          <w:sz w:val="28"/>
          <w:szCs w:val="28"/>
        </w:rPr>
        <w:t>2</w:t>
      </w:r>
      <w:r>
        <w:rPr>
          <w:rFonts w:eastAsia="方正仿宋_GBK"/>
          <w:sz w:val="28"/>
          <w:szCs w:val="28"/>
        </w:rPr>
        <w:t>万元以上</w:t>
      </w:r>
      <w:r>
        <w:rPr>
          <w:rFonts w:eastAsia="方正仿宋_GBK"/>
          <w:sz w:val="28"/>
          <w:szCs w:val="28"/>
        </w:rPr>
        <w:t>10</w:t>
      </w:r>
      <w:r>
        <w:rPr>
          <w:rFonts w:eastAsia="方正仿宋_GBK"/>
          <w:sz w:val="28"/>
          <w:szCs w:val="28"/>
        </w:rPr>
        <w:t>万元以下的罚款；逾期未恢复原状或者采取有效措施的，由风景名胜区管理机构责令停止施工。</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责令停止违法行为、限期恢复原状或者采取其他补救措施</w:t>
      </w:r>
      <w:r>
        <w:rPr>
          <w:rFonts w:eastAsia="方正仿宋_GBK" w:hint="eastAsia"/>
          <w:sz w:val="28"/>
          <w:szCs w:val="28"/>
        </w:rPr>
        <w:t>，逾期未恢复原状或者采取有效措施的，责令停止施工，并按下列标准处罚：</w:t>
      </w:r>
    </w:p>
    <w:p w:rsidR="00FE3A9E" w:rsidRDefault="00B846CE">
      <w:pPr>
        <w:spacing w:line="400" w:lineRule="exact"/>
        <w:ind w:firstLineChars="200" w:firstLine="560"/>
        <w:jc w:val="left"/>
        <w:rPr>
          <w:rFonts w:eastAsia="方正仿宋_GBK"/>
          <w:sz w:val="28"/>
          <w:szCs w:val="28"/>
        </w:rPr>
      </w:pPr>
      <w:r>
        <w:rPr>
          <w:rFonts w:eastAsia="方正仿宋_GBK" w:hint="eastAsia"/>
          <w:sz w:val="28"/>
          <w:szCs w:val="28"/>
        </w:rPr>
        <w:t>1</w:t>
      </w:r>
      <w:r>
        <w:rPr>
          <w:rFonts w:eastAsia="方正仿宋_GBK" w:hint="eastAsia"/>
          <w:sz w:val="28"/>
          <w:szCs w:val="28"/>
        </w:rPr>
        <w:t>、在二、三级保护区内倾倒建筑余土，建筑垃圾不超过</w:t>
      </w:r>
      <w:r>
        <w:rPr>
          <w:rFonts w:eastAsia="方正仿宋_GBK" w:hint="eastAsia"/>
          <w:sz w:val="28"/>
          <w:szCs w:val="28"/>
        </w:rPr>
        <w:t>10</w:t>
      </w:r>
      <w:r>
        <w:rPr>
          <w:rFonts w:eastAsia="方正仿宋_GBK" w:hint="eastAsia"/>
          <w:sz w:val="28"/>
          <w:szCs w:val="28"/>
        </w:rPr>
        <w:t>立方米，破坏林草植被、地形地貌面积不超过</w:t>
      </w:r>
      <w:r>
        <w:rPr>
          <w:rFonts w:eastAsia="方正仿宋_GBK" w:hint="eastAsia"/>
          <w:sz w:val="28"/>
          <w:szCs w:val="28"/>
        </w:rPr>
        <w:t>50</w:t>
      </w:r>
      <w:r>
        <w:rPr>
          <w:rFonts w:eastAsia="方正仿宋_GBK" w:hint="eastAsia"/>
          <w:sz w:val="28"/>
          <w:szCs w:val="28"/>
        </w:rPr>
        <w:t>平方米；改变野生动物生存环境，在河道内挖沙、取石不超过</w:t>
      </w:r>
      <w:r>
        <w:rPr>
          <w:rFonts w:eastAsia="方正仿宋_GBK" w:hint="eastAsia"/>
          <w:sz w:val="28"/>
          <w:szCs w:val="28"/>
        </w:rPr>
        <w:t xml:space="preserve">20 </w:t>
      </w:r>
      <w:r>
        <w:rPr>
          <w:rFonts w:eastAsia="方正仿宋_GBK" w:hint="eastAsia"/>
          <w:sz w:val="28"/>
          <w:szCs w:val="28"/>
        </w:rPr>
        <w:t>立方米，处以</w:t>
      </w:r>
      <w:r>
        <w:rPr>
          <w:rFonts w:eastAsia="方正仿宋_GBK" w:hint="eastAsia"/>
          <w:sz w:val="28"/>
          <w:szCs w:val="28"/>
        </w:rPr>
        <w:t>2</w:t>
      </w:r>
      <w:r>
        <w:rPr>
          <w:rFonts w:eastAsia="方正仿宋_GBK" w:hint="eastAsia"/>
          <w:sz w:val="28"/>
          <w:szCs w:val="28"/>
        </w:rPr>
        <w:t>万元以上</w:t>
      </w:r>
      <w:r>
        <w:rPr>
          <w:rFonts w:eastAsia="方正仿宋_GBK" w:hint="eastAsia"/>
          <w:sz w:val="28"/>
          <w:szCs w:val="28"/>
        </w:rPr>
        <w:t>4</w:t>
      </w:r>
      <w:r>
        <w:rPr>
          <w:rFonts w:eastAsia="方正仿宋_GBK" w:hint="eastAsia"/>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hint="eastAsia"/>
          <w:sz w:val="28"/>
          <w:szCs w:val="28"/>
        </w:rPr>
        <w:t>2</w:t>
      </w:r>
      <w:r>
        <w:rPr>
          <w:rFonts w:eastAsia="方正仿宋_GBK" w:hint="eastAsia"/>
          <w:sz w:val="28"/>
          <w:szCs w:val="28"/>
        </w:rPr>
        <w:t>、在一级保护区内倾倒建筑余土，建筑垃圾不超过</w:t>
      </w:r>
      <w:r>
        <w:rPr>
          <w:rFonts w:eastAsia="方正仿宋_GBK" w:hint="eastAsia"/>
          <w:sz w:val="28"/>
          <w:szCs w:val="28"/>
        </w:rPr>
        <w:t>10</w:t>
      </w:r>
      <w:r>
        <w:rPr>
          <w:rFonts w:eastAsia="方正仿宋_GBK" w:hint="eastAsia"/>
          <w:sz w:val="28"/>
          <w:szCs w:val="28"/>
        </w:rPr>
        <w:t>立方米，破坏林草植被、地形地貌面积不超过</w:t>
      </w:r>
      <w:r>
        <w:rPr>
          <w:rFonts w:eastAsia="方正仿宋_GBK" w:hint="eastAsia"/>
          <w:sz w:val="28"/>
          <w:szCs w:val="28"/>
        </w:rPr>
        <w:t>50</w:t>
      </w:r>
      <w:r>
        <w:rPr>
          <w:rFonts w:eastAsia="方正仿宋_GBK" w:hint="eastAsia"/>
          <w:sz w:val="28"/>
          <w:szCs w:val="28"/>
        </w:rPr>
        <w:t>平方米；在二、三级保护区内倾倒建筑余土，建筑垃圾超过</w:t>
      </w:r>
      <w:r>
        <w:rPr>
          <w:rFonts w:eastAsia="方正仿宋_GBK" w:hint="eastAsia"/>
          <w:sz w:val="28"/>
          <w:szCs w:val="28"/>
        </w:rPr>
        <w:t>10</w:t>
      </w:r>
      <w:r>
        <w:rPr>
          <w:rFonts w:eastAsia="方正仿宋_GBK" w:hint="eastAsia"/>
          <w:sz w:val="28"/>
          <w:szCs w:val="28"/>
        </w:rPr>
        <w:t>立方米，破坏林草植被、地形地貌面积超过</w:t>
      </w:r>
      <w:r>
        <w:rPr>
          <w:rFonts w:eastAsia="方正仿宋_GBK" w:hint="eastAsia"/>
          <w:sz w:val="28"/>
          <w:szCs w:val="28"/>
        </w:rPr>
        <w:t>50</w:t>
      </w:r>
      <w:r>
        <w:rPr>
          <w:rFonts w:eastAsia="方正仿宋_GBK" w:hint="eastAsia"/>
          <w:sz w:val="28"/>
          <w:szCs w:val="28"/>
        </w:rPr>
        <w:t>平方米；改变野生动物生存环境，在河道内挖沙、取石超过</w:t>
      </w:r>
      <w:r>
        <w:rPr>
          <w:rFonts w:eastAsia="方正仿宋_GBK" w:hint="eastAsia"/>
          <w:sz w:val="28"/>
          <w:szCs w:val="28"/>
        </w:rPr>
        <w:t xml:space="preserve">20 </w:t>
      </w:r>
      <w:r>
        <w:rPr>
          <w:rFonts w:eastAsia="方正仿宋_GBK" w:hint="eastAsia"/>
          <w:sz w:val="28"/>
          <w:szCs w:val="28"/>
        </w:rPr>
        <w:t>立方米，处以</w:t>
      </w:r>
      <w:r>
        <w:rPr>
          <w:rFonts w:eastAsia="方正仿宋_GBK" w:hint="eastAsia"/>
          <w:sz w:val="28"/>
          <w:szCs w:val="28"/>
        </w:rPr>
        <w:t>4</w:t>
      </w:r>
      <w:r>
        <w:rPr>
          <w:rFonts w:eastAsia="方正仿宋_GBK" w:hint="eastAsia"/>
          <w:sz w:val="28"/>
          <w:szCs w:val="28"/>
        </w:rPr>
        <w:t>万元以上</w:t>
      </w:r>
      <w:r>
        <w:rPr>
          <w:rFonts w:eastAsia="方正仿宋_GBK" w:hint="eastAsia"/>
          <w:sz w:val="28"/>
          <w:szCs w:val="28"/>
        </w:rPr>
        <w:t>6</w:t>
      </w:r>
      <w:r>
        <w:rPr>
          <w:rFonts w:eastAsia="方正仿宋_GBK" w:hint="eastAsia"/>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hint="eastAsia"/>
          <w:sz w:val="28"/>
          <w:szCs w:val="28"/>
        </w:rPr>
        <w:t>3</w:t>
      </w:r>
      <w:r>
        <w:rPr>
          <w:rFonts w:eastAsia="方正仿宋_GBK" w:hint="eastAsia"/>
          <w:sz w:val="28"/>
          <w:szCs w:val="28"/>
        </w:rPr>
        <w:t>、在一级保护区内倾倒建筑余土，建筑垃圾超过</w:t>
      </w:r>
      <w:r>
        <w:rPr>
          <w:rFonts w:eastAsia="方正仿宋_GBK" w:hint="eastAsia"/>
          <w:sz w:val="28"/>
          <w:szCs w:val="28"/>
        </w:rPr>
        <w:t xml:space="preserve">10 </w:t>
      </w:r>
      <w:r>
        <w:rPr>
          <w:rFonts w:eastAsia="方正仿宋_GBK" w:hint="eastAsia"/>
          <w:sz w:val="28"/>
          <w:szCs w:val="28"/>
        </w:rPr>
        <w:t>立方米，破坏林草植被、地形地貌面积超过</w:t>
      </w:r>
      <w:r>
        <w:rPr>
          <w:rFonts w:eastAsia="方正仿宋_GBK" w:hint="eastAsia"/>
          <w:sz w:val="28"/>
          <w:szCs w:val="28"/>
        </w:rPr>
        <w:t>50</w:t>
      </w:r>
      <w:r>
        <w:rPr>
          <w:rFonts w:eastAsia="方正仿宋_GBK" w:hint="eastAsia"/>
          <w:sz w:val="28"/>
          <w:szCs w:val="28"/>
        </w:rPr>
        <w:t>平方米；在二、三级保护区内倾倒建筑余土，建筑垃圾超过</w:t>
      </w:r>
      <w:r>
        <w:rPr>
          <w:rFonts w:eastAsia="方正仿宋_GBK" w:hint="eastAsia"/>
          <w:sz w:val="28"/>
          <w:szCs w:val="28"/>
        </w:rPr>
        <w:t>50</w:t>
      </w:r>
      <w:r>
        <w:rPr>
          <w:rFonts w:eastAsia="方正仿宋_GBK" w:hint="eastAsia"/>
          <w:sz w:val="28"/>
          <w:szCs w:val="28"/>
        </w:rPr>
        <w:t>立方米，破坏林草植被、地形地貌面积超过</w:t>
      </w:r>
      <w:r>
        <w:rPr>
          <w:rFonts w:eastAsia="方正仿宋_GBK" w:hint="eastAsia"/>
          <w:sz w:val="28"/>
          <w:szCs w:val="28"/>
        </w:rPr>
        <w:t>50</w:t>
      </w:r>
      <w:r>
        <w:rPr>
          <w:rFonts w:eastAsia="方正仿宋_GBK" w:hint="eastAsia"/>
          <w:sz w:val="28"/>
          <w:szCs w:val="28"/>
        </w:rPr>
        <w:t>平方米；改变野生动物生存环境，在河道内挖沙、取石超过</w:t>
      </w:r>
      <w:r>
        <w:rPr>
          <w:rFonts w:eastAsia="方正仿宋_GBK" w:hint="eastAsia"/>
          <w:sz w:val="28"/>
          <w:szCs w:val="28"/>
        </w:rPr>
        <w:t xml:space="preserve">50 </w:t>
      </w:r>
      <w:r>
        <w:rPr>
          <w:rFonts w:eastAsia="方正仿宋_GBK" w:hint="eastAsia"/>
          <w:sz w:val="28"/>
          <w:szCs w:val="28"/>
        </w:rPr>
        <w:t>立方米，处以</w:t>
      </w:r>
      <w:r>
        <w:rPr>
          <w:rFonts w:eastAsia="方正仿宋_GBK" w:hint="eastAsia"/>
          <w:sz w:val="28"/>
          <w:szCs w:val="28"/>
        </w:rPr>
        <w:t>6</w:t>
      </w:r>
      <w:r>
        <w:rPr>
          <w:rFonts w:eastAsia="方正仿宋_GBK" w:hint="eastAsia"/>
          <w:sz w:val="28"/>
          <w:szCs w:val="28"/>
        </w:rPr>
        <w:t>万元以上</w:t>
      </w:r>
      <w:r>
        <w:rPr>
          <w:rFonts w:eastAsia="方正仿宋_GBK" w:hint="eastAsia"/>
          <w:sz w:val="28"/>
          <w:szCs w:val="28"/>
        </w:rPr>
        <w:t>8</w:t>
      </w:r>
      <w:r>
        <w:rPr>
          <w:rFonts w:eastAsia="方正仿宋_GBK" w:hint="eastAsia"/>
          <w:sz w:val="28"/>
          <w:szCs w:val="28"/>
        </w:rPr>
        <w:t>万元以下罚款。</w:t>
      </w:r>
    </w:p>
    <w:p w:rsidR="00FE3A9E" w:rsidRDefault="00B846CE">
      <w:pPr>
        <w:spacing w:line="400" w:lineRule="exact"/>
        <w:ind w:firstLineChars="200" w:firstLine="560"/>
        <w:jc w:val="left"/>
        <w:rPr>
          <w:rFonts w:eastAsia="方正仿宋_GBK"/>
          <w:sz w:val="28"/>
          <w:szCs w:val="28"/>
        </w:rPr>
      </w:pPr>
      <w:r>
        <w:rPr>
          <w:rFonts w:eastAsia="方正仿宋_GBK" w:hint="eastAsia"/>
          <w:sz w:val="28"/>
          <w:szCs w:val="28"/>
        </w:rPr>
        <w:t>4</w:t>
      </w:r>
      <w:r>
        <w:rPr>
          <w:rFonts w:eastAsia="方正仿宋_GBK" w:hint="eastAsia"/>
          <w:sz w:val="28"/>
          <w:szCs w:val="28"/>
        </w:rPr>
        <w:t>、在特级保护区内倾倒建筑余土，建筑垃圾，破坏林草植被、地形地貌；改变野生动物生存环境，在河道内挖沙、取石</w:t>
      </w:r>
      <w:r>
        <w:rPr>
          <w:rFonts w:eastAsia="方正仿宋_GBK"/>
          <w:sz w:val="28"/>
          <w:szCs w:val="28"/>
        </w:rPr>
        <w:t>，处以</w:t>
      </w:r>
      <w:r>
        <w:rPr>
          <w:rFonts w:eastAsia="方正仿宋_GBK"/>
          <w:sz w:val="28"/>
          <w:szCs w:val="28"/>
        </w:rPr>
        <w:t>8</w:t>
      </w:r>
      <w:r>
        <w:rPr>
          <w:rFonts w:eastAsia="方正仿宋_GBK"/>
          <w:sz w:val="28"/>
          <w:szCs w:val="28"/>
        </w:rPr>
        <w:t>万元以上</w:t>
      </w:r>
      <w:r>
        <w:rPr>
          <w:rFonts w:eastAsia="方正仿宋_GBK"/>
          <w:sz w:val="28"/>
          <w:szCs w:val="28"/>
        </w:rPr>
        <w:t>10</w:t>
      </w:r>
      <w:r>
        <w:rPr>
          <w:rFonts w:eastAsia="方正仿宋_GBK"/>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918" w:name="_Toc23852"/>
      <w:bookmarkStart w:id="919" w:name="_Toc1673"/>
      <w:bookmarkStart w:id="920" w:name="_Toc13480"/>
      <w:bookmarkStart w:id="921" w:name="_Toc21319"/>
      <w:bookmarkStart w:id="922" w:name="_Toc25128"/>
      <w:r>
        <w:rPr>
          <w:rFonts w:eastAsia="方正黑体_GBK"/>
          <w:kern w:val="0"/>
          <w:sz w:val="28"/>
          <w:szCs w:val="28"/>
        </w:rPr>
        <w:t>第一百</w:t>
      </w:r>
      <w:r>
        <w:rPr>
          <w:rFonts w:eastAsia="方正黑体_GBK" w:hint="eastAsia"/>
          <w:kern w:val="0"/>
          <w:sz w:val="28"/>
          <w:szCs w:val="28"/>
        </w:rPr>
        <w:t>零九</w:t>
      </w:r>
      <w:r>
        <w:rPr>
          <w:rFonts w:eastAsia="方正黑体_GBK"/>
          <w:kern w:val="0"/>
          <w:sz w:val="28"/>
          <w:szCs w:val="28"/>
        </w:rPr>
        <w:t>条非法在风景名胜区核心景区内新建、扩建居民住宅的行为</w:t>
      </w:r>
      <w:bookmarkEnd w:id="918"/>
      <w:bookmarkEnd w:id="919"/>
      <w:bookmarkEnd w:id="920"/>
      <w:bookmarkEnd w:id="921"/>
      <w:bookmarkEnd w:id="92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lastRenderedPageBreak/>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hint="eastAsia"/>
          <w:kern w:val="0"/>
          <w:sz w:val="28"/>
          <w:szCs w:val="28"/>
        </w:rPr>
        <w:t>责令停止建设，限期自行拆除。</w:t>
      </w:r>
    </w:p>
    <w:p w:rsidR="00FE3A9E" w:rsidRDefault="00B846CE">
      <w:pPr>
        <w:spacing w:line="400" w:lineRule="exact"/>
        <w:ind w:firstLineChars="200" w:firstLine="560"/>
        <w:jc w:val="left"/>
        <w:outlineLvl w:val="2"/>
        <w:rPr>
          <w:rFonts w:eastAsia="方正黑体_GBK"/>
          <w:kern w:val="0"/>
          <w:sz w:val="28"/>
          <w:szCs w:val="28"/>
        </w:rPr>
      </w:pPr>
      <w:bookmarkStart w:id="923" w:name="_Toc14931"/>
      <w:r>
        <w:rPr>
          <w:rFonts w:eastAsia="方正黑体_GBK"/>
          <w:kern w:val="0"/>
          <w:sz w:val="28"/>
          <w:szCs w:val="28"/>
        </w:rPr>
        <w:t>第一百</w:t>
      </w:r>
      <w:r>
        <w:rPr>
          <w:rFonts w:eastAsia="方正黑体_GBK" w:hint="eastAsia"/>
          <w:kern w:val="0"/>
          <w:sz w:val="28"/>
          <w:szCs w:val="28"/>
        </w:rPr>
        <w:t>一</w:t>
      </w:r>
      <w:r>
        <w:rPr>
          <w:rFonts w:eastAsia="方正黑体_GBK"/>
          <w:kern w:val="0"/>
          <w:sz w:val="28"/>
          <w:szCs w:val="28"/>
        </w:rPr>
        <w:t>十条毁坏森林公园风景资源的行为</w:t>
      </w:r>
      <w:bookmarkEnd w:id="923"/>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、森林公园风景资源破坏轻微，能在</w:t>
      </w:r>
      <w:r>
        <w:rPr>
          <w:rFonts w:eastAsia="方正仿宋_GBK" w:hint="eastAsia"/>
          <w:sz w:val="28"/>
          <w:szCs w:val="28"/>
        </w:rPr>
        <w:t>6</w:t>
      </w:r>
      <w:r>
        <w:rPr>
          <w:rFonts w:eastAsia="方正仿宋_GBK" w:hint="eastAsia"/>
          <w:sz w:val="28"/>
          <w:szCs w:val="28"/>
        </w:rPr>
        <w:t>个月</w:t>
      </w:r>
      <w:r>
        <w:rPr>
          <w:rFonts w:eastAsia="方正仿宋_GBK"/>
          <w:sz w:val="28"/>
          <w:szCs w:val="28"/>
        </w:rPr>
        <w:t>内修复的，处生态修复所需费用</w:t>
      </w:r>
      <w:r>
        <w:rPr>
          <w:rFonts w:eastAsia="方正仿宋_GBK"/>
          <w:sz w:val="28"/>
          <w:szCs w:val="28"/>
        </w:rPr>
        <w:t>2</w:t>
      </w:r>
      <w:r>
        <w:rPr>
          <w:rFonts w:eastAsia="方正仿宋_GBK"/>
          <w:sz w:val="28"/>
          <w:szCs w:val="28"/>
        </w:rPr>
        <w:t>倍以上</w:t>
      </w:r>
      <w:r>
        <w:rPr>
          <w:rFonts w:eastAsia="方正仿宋_GBK"/>
          <w:sz w:val="28"/>
          <w:szCs w:val="28"/>
        </w:rPr>
        <w:t>3</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、森林公园风景资源破坏较重，在</w:t>
      </w:r>
      <w:r>
        <w:rPr>
          <w:rFonts w:eastAsia="方正仿宋_GBK" w:hint="eastAsia"/>
          <w:sz w:val="28"/>
          <w:szCs w:val="28"/>
        </w:rPr>
        <w:t>6</w:t>
      </w:r>
      <w:r>
        <w:rPr>
          <w:rFonts w:eastAsia="方正仿宋_GBK" w:hint="eastAsia"/>
          <w:sz w:val="28"/>
          <w:szCs w:val="28"/>
        </w:rPr>
        <w:t>个月至</w:t>
      </w:r>
      <w:r>
        <w:rPr>
          <w:rFonts w:eastAsia="方正仿宋_GBK" w:hint="eastAsia"/>
          <w:sz w:val="28"/>
          <w:szCs w:val="28"/>
        </w:rPr>
        <w:t>12</w:t>
      </w:r>
      <w:r>
        <w:rPr>
          <w:rFonts w:eastAsia="方正仿宋_GBK" w:hint="eastAsia"/>
          <w:sz w:val="28"/>
          <w:szCs w:val="28"/>
        </w:rPr>
        <w:t>个月</w:t>
      </w:r>
      <w:r>
        <w:rPr>
          <w:rFonts w:eastAsia="方正仿宋_GBK"/>
          <w:sz w:val="28"/>
          <w:szCs w:val="28"/>
        </w:rPr>
        <w:t>内修复的，处生态修复所需费用</w:t>
      </w:r>
      <w:r>
        <w:rPr>
          <w:rFonts w:eastAsia="方正仿宋_GBK"/>
          <w:sz w:val="28"/>
          <w:szCs w:val="28"/>
        </w:rPr>
        <w:t>3</w:t>
      </w:r>
      <w:r>
        <w:rPr>
          <w:rFonts w:eastAsia="方正仿宋_GBK"/>
          <w:sz w:val="28"/>
          <w:szCs w:val="28"/>
        </w:rPr>
        <w:t>倍以上</w:t>
      </w:r>
      <w:r>
        <w:rPr>
          <w:rFonts w:eastAsia="方正仿宋_GBK"/>
          <w:sz w:val="28"/>
          <w:szCs w:val="28"/>
        </w:rPr>
        <w:t>4</w:t>
      </w:r>
      <w:r>
        <w:rPr>
          <w:rFonts w:eastAsia="方正仿宋_GBK"/>
          <w:sz w:val="28"/>
          <w:szCs w:val="28"/>
        </w:rPr>
        <w:t>倍以下罚款；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、森林公园风景资源破坏严重，</w:t>
      </w:r>
      <w:r>
        <w:rPr>
          <w:rFonts w:eastAsia="方正仿宋_GBK" w:hint="eastAsia"/>
          <w:sz w:val="28"/>
          <w:szCs w:val="28"/>
        </w:rPr>
        <w:t>不能在</w:t>
      </w:r>
      <w:r>
        <w:rPr>
          <w:rFonts w:eastAsia="方正仿宋_GBK" w:hint="eastAsia"/>
          <w:sz w:val="28"/>
          <w:szCs w:val="28"/>
        </w:rPr>
        <w:t>12</w:t>
      </w:r>
      <w:r>
        <w:rPr>
          <w:rFonts w:eastAsia="方正仿宋_GBK" w:hint="eastAsia"/>
          <w:sz w:val="28"/>
          <w:szCs w:val="28"/>
        </w:rPr>
        <w:t>个月内</w:t>
      </w:r>
      <w:r>
        <w:rPr>
          <w:rFonts w:eastAsia="方正仿宋_GBK"/>
          <w:sz w:val="28"/>
          <w:szCs w:val="28"/>
        </w:rPr>
        <w:t>修复的，处生态修复所需费用</w:t>
      </w:r>
      <w:r>
        <w:rPr>
          <w:rFonts w:eastAsia="方正仿宋_GBK"/>
          <w:sz w:val="28"/>
          <w:szCs w:val="28"/>
        </w:rPr>
        <w:t>4</w:t>
      </w:r>
      <w:r>
        <w:rPr>
          <w:rFonts w:eastAsia="方正仿宋_GBK"/>
          <w:sz w:val="28"/>
          <w:szCs w:val="28"/>
        </w:rPr>
        <w:t>倍以上</w:t>
      </w:r>
      <w:r>
        <w:rPr>
          <w:rFonts w:eastAsia="方正仿宋_GBK"/>
          <w:sz w:val="28"/>
          <w:szCs w:val="28"/>
        </w:rPr>
        <w:t>5</w:t>
      </w:r>
      <w:r>
        <w:rPr>
          <w:rFonts w:eastAsia="方正仿宋_GBK"/>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924" w:name="_Toc31887"/>
      <w:r>
        <w:rPr>
          <w:rFonts w:eastAsia="方正黑体_GBK"/>
          <w:sz w:val="28"/>
          <w:szCs w:val="28"/>
        </w:rPr>
        <w:t>第一百</w:t>
      </w:r>
      <w:r>
        <w:rPr>
          <w:rFonts w:eastAsia="方正黑体_GBK" w:hint="eastAsia"/>
          <w:sz w:val="28"/>
          <w:szCs w:val="28"/>
        </w:rPr>
        <w:t>一</w:t>
      </w:r>
      <w:r>
        <w:rPr>
          <w:rFonts w:eastAsia="方正黑体_GBK"/>
          <w:sz w:val="28"/>
          <w:szCs w:val="28"/>
        </w:rPr>
        <w:t>十</w:t>
      </w:r>
      <w:r>
        <w:rPr>
          <w:rFonts w:eastAsia="方正黑体_GBK" w:hint="eastAsia"/>
          <w:sz w:val="28"/>
          <w:szCs w:val="28"/>
        </w:rPr>
        <w:t>一</w:t>
      </w:r>
      <w:r>
        <w:rPr>
          <w:rFonts w:eastAsia="方正黑体_GBK"/>
          <w:sz w:val="28"/>
          <w:szCs w:val="28"/>
        </w:rPr>
        <w:t>条</w:t>
      </w:r>
      <w:r>
        <w:rPr>
          <w:rFonts w:eastAsia="方正黑体_GBK"/>
          <w:kern w:val="0"/>
          <w:sz w:val="28"/>
          <w:szCs w:val="28"/>
        </w:rPr>
        <w:t>不遵守森林公园规章制度或不服从森林公园管理的行为</w:t>
      </w:r>
      <w:bookmarkEnd w:id="924"/>
    </w:p>
    <w:p w:rsidR="00FE3A9E" w:rsidRDefault="00B846CE">
      <w:pPr>
        <w:spacing w:line="400" w:lineRule="exact"/>
        <w:ind w:firstLineChars="200" w:firstLine="560"/>
        <w:rPr>
          <w:rFonts w:eastAsia="方正黑体_GBK"/>
          <w:sz w:val="28"/>
          <w:szCs w:val="28"/>
        </w:rPr>
      </w:pPr>
      <w:r>
        <w:rPr>
          <w:rFonts w:eastAsia="方正黑体_GBK"/>
          <w:sz w:val="28"/>
          <w:szCs w:val="28"/>
        </w:rPr>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责令改正；拒不改正的，按下列标准处罚：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、随地吐痰、便溺、乱扔垃圾的，处</w:t>
      </w:r>
      <w:r>
        <w:rPr>
          <w:rFonts w:eastAsia="方正仿宋_GBK"/>
          <w:sz w:val="28"/>
          <w:szCs w:val="28"/>
        </w:rPr>
        <w:t>100</w:t>
      </w:r>
      <w:r>
        <w:rPr>
          <w:rFonts w:eastAsia="方正仿宋_GBK"/>
          <w:sz w:val="28"/>
          <w:szCs w:val="28"/>
        </w:rPr>
        <w:t>元以上</w:t>
      </w:r>
      <w:r>
        <w:rPr>
          <w:rFonts w:eastAsia="方正仿宋_GBK"/>
          <w:sz w:val="28"/>
          <w:szCs w:val="28"/>
        </w:rPr>
        <w:t>200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、采挖花草、树木等植物的，在竹木、岩石、建筑物、构筑物以及其他设施上刻划的，处</w:t>
      </w:r>
      <w:r>
        <w:rPr>
          <w:rFonts w:eastAsia="方正仿宋_GBK"/>
          <w:sz w:val="28"/>
          <w:szCs w:val="28"/>
        </w:rPr>
        <w:t>200</w:t>
      </w:r>
      <w:r>
        <w:rPr>
          <w:rFonts w:eastAsia="方正仿宋_GBK"/>
          <w:sz w:val="28"/>
          <w:szCs w:val="28"/>
        </w:rPr>
        <w:t>元以上</w:t>
      </w:r>
      <w:r>
        <w:rPr>
          <w:rFonts w:eastAsia="方正仿宋_GBK"/>
          <w:sz w:val="28"/>
          <w:szCs w:val="28"/>
        </w:rPr>
        <w:t>400</w:t>
      </w:r>
      <w:r>
        <w:rPr>
          <w:rFonts w:eastAsia="方正仿宋_GBK"/>
          <w:sz w:val="28"/>
          <w:szCs w:val="28"/>
        </w:rPr>
        <w:t>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、毁损公共服务设施、设备的，擅自在未开放区域开展野外探险、攀岩、漂流等危险性活动的，处</w:t>
      </w:r>
      <w:r>
        <w:rPr>
          <w:rFonts w:eastAsia="方正仿宋_GBK"/>
          <w:sz w:val="28"/>
          <w:szCs w:val="28"/>
        </w:rPr>
        <w:t>400</w:t>
      </w:r>
      <w:r>
        <w:rPr>
          <w:rFonts w:eastAsia="方正仿宋_GBK"/>
          <w:sz w:val="28"/>
          <w:szCs w:val="28"/>
        </w:rPr>
        <w:t>元以上</w:t>
      </w:r>
      <w:r>
        <w:rPr>
          <w:rFonts w:eastAsia="方正仿宋_GBK"/>
          <w:sz w:val="28"/>
          <w:szCs w:val="28"/>
        </w:rPr>
        <w:t>500</w:t>
      </w:r>
      <w:r>
        <w:rPr>
          <w:rFonts w:eastAsia="方正仿宋_GBK"/>
          <w:sz w:val="28"/>
          <w:szCs w:val="28"/>
        </w:rPr>
        <w:t>元以下罚款。</w:t>
      </w:r>
    </w:p>
    <w:p w:rsidR="00FE3A9E" w:rsidRDefault="00B846CE">
      <w:pPr>
        <w:spacing w:line="400" w:lineRule="exact"/>
        <w:ind w:firstLineChars="200" w:firstLine="560"/>
        <w:jc w:val="left"/>
        <w:outlineLvl w:val="2"/>
        <w:rPr>
          <w:rFonts w:eastAsia="方正黑体_GBK"/>
          <w:sz w:val="28"/>
          <w:szCs w:val="28"/>
        </w:rPr>
      </w:pPr>
      <w:bookmarkStart w:id="925" w:name="_Toc20690"/>
      <w:r>
        <w:rPr>
          <w:rFonts w:eastAsia="方正黑体_GBK"/>
          <w:sz w:val="28"/>
          <w:szCs w:val="28"/>
        </w:rPr>
        <w:t>第一百</w:t>
      </w:r>
      <w:r>
        <w:rPr>
          <w:rFonts w:eastAsia="方正黑体_GBK" w:hint="eastAsia"/>
          <w:sz w:val="28"/>
          <w:szCs w:val="28"/>
        </w:rPr>
        <w:t>一</w:t>
      </w:r>
      <w:r>
        <w:rPr>
          <w:rFonts w:eastAsia="方正黑体_GBK"/>
          <w:sz w:val="28"/>
          <w:szCs w:val="28"/>
        </w:rPr>
        <w:t>十</w:t>
      </w:r>
      <w:r>
        <w:rPr>
          <w:rFonts w:eastAsia="方正黑体_GBK" w:hint="eastAsia"/>
          <w:sz w:val="28"/>
          <w:szCs w:val="28"/>
        </w:rPr>
        <w:t>二</w:t>
      </w:r>
      <w:r>
        <w:rPr>
          <w:rFonts w:eastAsia="方正黑体_GBK"/>
          <w:sz w:val="28"/>
          <w:szCs w:val="28"/>
        </w:rPr>
        <w:t>条不执行森林公园规划和履行管理职责致使森林风景资源质量等级下降的行为</w:t>
      </w:r>
      <w:bookmarkEnd w:id="925"/>
    </w:p>
    <w:p w:rsidR="00FE3A9E" w:rsidRDefault="00B846CE">
      <w:pPr>
        <w:spacing w:line="400" w:lineRule="exact"/>
        <w:ind w:firstLineChars="200" w:firstLine="560"/>
        <w:rPr>
          <w:rFonts w:eastAsia="方正黑体_GBK"/>
          <w:sz w:val="28"/>
          <w:szCs w:val="28"/>
        </w:rPr>
      </w:pPr>
      <w:r>
        <w:rPr>
          <w:rFonts w:eastAsia="方正黑体_GBK"/>
          <w:sz w:val="28"/>
          <w:szCs w:val="28"/>
        </w:rPr>
        <w:lastRenderedPageBreak/>
        <w:t>（一）处罚依据</w:t>
      </w:r>
    </w:p>
    <w:p w:rsidR="00FE3A9E" w:rsidRDefault="00B846CE">
      <w:pPr>
        <w:spacing w:line="400" w:lineRule="exact"/>
        <w:ind w:firstLineChars="200" w:firstLine="560"/>
        <w:rPr>
          <w:rFonts w:eastAsia="方正仿宋_GBK"/>
          <w:sz w:val="28"/>
          <w:szCs w:val="28"/>
        </w:rPr>
      </w:pPr>
      <w:r>
        <w:rPr>
          <w:rFonts w:eastAsia="方正黑体_GBK"/>
          <w:sz w:val="28"/>
          <w:szCs w:val="28"/>
        </w:rPr>
        <w:t>1</w:t>
      </w:r>
      <w:r>
        <w:rPr>
          <w:rFonts w:eastAsia="方正黑体_GBK"/>
          <w:sz w:val="28"/>
          <w:szCs w:val="28"/>
        </w:rPr>
        <w:t>、《湖南省森林公园条例》第三十七条：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rsidR="00FE3A9E" w:rsidRDefault="00B846CE">
      <w:pPr>
        <w:spacing w:line="400" w:lineRule="exact"/>
        <w:ind w:firstLineChars="200" w:firstLine="560"/>
        <w:rPr>
          <w:rFonts w:eastAsia="方正黑体_GBK"/>
          <w:sz w:val="28"/>
          <w:szCs w:val="28"/>
        </w:rPr>
      </w:pPr>
      <w:r>
        <w:rPr>
          <w:rFonts w:eastAsia="方正黑体_GBK"/>
          <w:sz w:val="28"/>
          <w:szCs w:val="28"/>
        </w:rPr>
        <w:t>（二）裁量权基准</w:t>
      </w:r>
    </w:p>
    <w:p w:rsidR="00FE3A9E" w:rsidRDefault="00B846CE">
      <w:pPr>
        <w:spacing w:line="400" w:lineRule="exact"/>
        <w:ind w:firstLineChars="200" w:firstLine="560"/>
        <w:rPr>
          <w:rFonts w:eastAsia="方正仿宋_GBK"/>
          <w:sz w:val="28"/>
          <w:szCs w:val="28"/>
        </w:rPr>
      </w:pPr>
      <w:r>
        <w:rPr>
          <w:rFonts w:eastAsia="方正仿宋_GBK"/>
          <w:sz w:val="28"/>
          <w:szCs w:val="28"/>
        </w:rPr>
        <w:t>责令限期整改，可按下列标准处罚：</w:t>
      </w:r>
    </w:p>
    <w:p w:rsidR="00FE3A9E" w:rsidRDefault="00B846CE">
      <w:pPr>
        <w:spacing w:line="4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、森林风景资源质量等级下降，经整改能迅速恢复的，可并处</w:t>
      </w:r>
      <w:r>
        <w:rPr>
          <w:rFonts w:eastAsia="方正仿宋_GBK"/>
          <w:sz w:val="28"/>
          <w:szCs w:val="28"/>
        </w:rPr>
        <w:t>5</w:t>
      </w:r>
      <w:r>
        <w:rPr>
          <w:rFonts w:eastAsia="方正仿宋_GBK"/>
          <w:sz w:val="28"/>
          <w:szCs w:val="28"/>
        </w:rPr>
        <w:t>万元以上</w:t>
      </w:r>
      <w:r>
        <w:rPr>
          <w:rFonts w:eastAsia="方正仿宋_GBK"/>
          <w:sz w:val="28"/>
          <w:szCs w:val="28"/>
        </w:rPr>
        <w:t>6</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、森林风景资源质量等级下降，经整改需较长时间恢复的，可并处</w:t>
      </w:r>
      <w:r>
        <w:rPr>
          <w:rFonts w:eastAsia="方正仿宋_GBK"/>
          <w:sz w:val="28"/>
          <w:szCs w:val="28"/>
        </w:rPr>
        <w:t>6</w:t>
      </w:r>
      <w:r>
        <w:rPr>
          <w:rFonts w:eastAsia="方正仿宋_GBK"/>
          <w:sz w:val="28"/>
          <w:szCs w:val="28"/>
        </w:rPr>
        <w:t>万元以上</w:t>
      </w:r>
      <w:r>
        <w:rPr>
          <w:rFonts w:eastAsia="方正仿宋_GBK"/>
          <w:sz w:val="28"/>
          <w:szCs w:val="28"/>
        </w:rPr>
        <w:t>8</w:t>
      </w:r>
      <w:r>
        <w:rPr>
          <w:rFonts w:eastAsia="方正仿宋_GBK"/>
          <w:sz w:val="28"/>
          <w:szCs w:val="28"/>
        </w:rPr>
        <w:t>万元以下罚款；</w:t>
      </w:r>
    </w:p>
    <w:p w:rsidR="00FE3A9E" w:rsidRDefault="00B846CE">
      <w:pPr>
        <w:spacing w:line="400" w:lineRule="exact"/>
        <w:ind w:firstLineChars="200" w:firstLine="560"/>
        <w:rPr>
          <w:rFonts w:eastAsia="方正仿宋_GBK"/>
          <w:sz w:val="28"/>
          <w:szCs w:val="28"/>
        </w:rPr>
      </w:pPr>
      <w:r>
        <w:rPr>
          <w:rFonts w:eastAsia="方正仿宋_GBK"/>
          <w:sz w:val="28"/>
          <w:szCs w:val="28"/>
        </w:rPr>
        <w:t>3</w:t>
      </w:r>
      <w:r>
        <w:rPr>
          <w:rFonts w:eastAsia="方正仿宋_GBK"/>
          <w:sz w:val="28"/>
          <w:szCs w:val="28"/>
        </w:rPr>
        <w:t>、森林风景资源质量等级下降，经整改难以恢复的，可并处</w:t>
      </w:r>
      <w:r>
        <w:rPr>
          <w:rFonts w:eastAsia="方正仿宋_GBK"/>
          <w:sz w:val="28"/>
          <w:szCs w:val="28"/>
        </w:rPr>
        <w:t>8</w:t>
      </w:r>
      <w:r>
        <w:rPr>
          <w:rFonts w:eastAsia="方正仿宋_GBK"/>
          <w:sz w:val="28"/>
          <w:szCs w:val="28"/>
        </w:rPr>
        <w:t>万元以上</w:t>
      </w:r>
      <w:r>
        <w:rPr>
          <w:rFonts w:eastAsia="方正仿宋_GBK"/>
          <w:sz w:val="28"/>
          <w:szCs w:val="28"/>
        </w:rPr>
        <w:t>10</w:t>
      </w:r>
      <w:r>
        <w:rPr>
          <w:rFonts w:eastAsia="方正仿宋_GBK"/>
          <w:sz w:val="28"/>
          <w:szCs w:val="28"/>
        </w:rPr>
        <w:t>万元以下罚款。</w:t>
      </w:r>
    </w:p>
    <w:p w:rsidR="00FE3A9E" w:rsidRDefault="00FE3A9E">
      <w:pPr>
        <w:spacing w:line="400" w:lineRule="exact"/>
        <w:ind w:firstLineChars="200" w:firstLine="560"/>
        <w:jc w:val="left"/>
        <w:rPr>
          <w:rFonts w:eastAsia="方正仿宋_GBK"/>
          <w:kern w:val="0"/>
          <w:sz w:val="28"/>
          <w:szCs w:val="28"/>
        </w:rPr>
      </w:pPr>
    </w:p>
    <w:p w:rsidR="00FE3A9E" w:rsidRDefault="00FE3A9E">
      <w:pPr>
        <w:spacing w:line="400" w:lineRule="exact"/>
        <w:ind w:firstLineChars="200" w:firstLine="560"/>
        <w:jc w:val="center"/>
        <w:outlineLvl w:val="1"/>
        <w:rPr>
          <w:rFonts w:eastAsia="方正小标宋_GBK"/>
          <w:kern w:val="0"/>
          <w:sz w:val="28"/>
          <w:szCs w:val="28"/>
        </w:rPr>
      </w:pPr>
    </w:p>
    <w:p w:rsidR="00FE3A9E" w:rsidRDefault="00B846CE">
      <w:pPr>
        <w:spacing w:line="400" w:lineRule="exact"/>
        <w:ind w:firstLineChars="200" w:firstLine="560"/>
        <w:jc w:val="center"/>
        <w:outlineLvl w:val="1"/>
        <w:rPr>
          <w:rFonts w:eastAsia="方正小标宋_GBK"/>
          <w:kern w:val="0"/>
          <w:sz w:val="28"/>
          <w:szCs w:val="28"/>
        </w:rPr>
      </w:pPr>
      <w:bookmarkStart w:id="926" w:name="_Toc32695"/>
      <w:bookmarkStart w:id="927" w:name="_Toc32612"/>
      <w:bookmarkStart w:id="928" w:name="_Toc31975"/>
      <w:bookmarkStart w:id="929" w:name="_Toc1300"/>
      <w:bookmarkStart w:id="930" w:name="_Toc10673"/>
      <w:bookmarkStart w:id="931" w:name="_Toc28169"/>
      <w:bookmarkStart w:id="932" w:name="_Toc19286"/>
      <w:bookmarkStart w:id="933" w:name="_Toc28902"/>
      <w:r>
        <w:rPr>
          <w:rFonts w:eastAsia="方正小标宋_GBK"/>
          <w:kern w:val="0"/>
          <w:sz w:val="28"/>
          <w:szCs w:val="28"/>
        </w:rPr>
        <w:t>第十</w:t>
      </w:r>
      <w:r>
        <w:rPr>
          <w:rFonts w:eastAsia="方正小标宋_GBK" w:hint="eastAsia"/>
          <w:kern w:val="0"/>
          <w:sz w:val="28"/>
          <w:szCs w:val="28"/>
        </w:rPr>
        <w:t>四</w:t>
      </w:r>
      <w:r>
        <w:rPr>
          <w:rFonts w:eastAsia="方正小标宋_GBK"/>
          <w:kern w:val="0"/>
          <w:sz w:val="28"/>
          <w:szCs w:val="28"/>
        </w:rPr>
        <w:t>部分</w:t>
      </w:r>
      <w:r>
        <w:rPr>
          <w:rFonts w:eastAsia="方正小标宋_GBK"/>
          <w:kern w:val="0"/>
          <w:sz w:val="28"/>
          <w:szCs w:val="28"/>
        </w:rPr>
        <w:t xml:space="preserve">  </w:t>
      </w:r>
      <w:r>
        <w:rPr>
          <w:rFonts w:eastAsia="方正小标宋_GBK"/>
          <w:kern w:val="0"/>
          <w:sz w:val="28"/>
          <w:szCs w:val="28"/>
        </w:rPr>
        <w:t>其他林业行政案件</w:t>
      </w:r>
      <w:bookmarkEnd w:id="926"/>
      <w:bookmarkEnd w:id="927"/>
      <w:bookmarkEnd w:id="928"/>
      <w:bookmarkEnd w:id="929"/>
      <w:bookmarkEnd w:id="930"/>
      <w:bookmarkEnd w:id="931"/>
      <w:bookmarkEnd w:id="932"/>
      <w:bookmarkEnd w:id="933"/>
    </w:p>
    <w:p w:rsidR="00FE3A9E" w:rsidRDefault="00B846CE">
      <w:pPr>
        <w:spacing w:line="400" w:lineRule="exact"/>
        <w:ind w:firstLineChars="200" w:firstLine="560"/>
        <w:jc w:val="left"/>
        <w:outlineLvl w:val="2"/>
        <w:rPr>
          <w:rFonts w:eastAsia="方正黑体_GBK"/>
          <w:kern w:val="0"/>
          <w:sz w:val="28"/>
          <w:szCs w:val="28"/>
        </w:rPr>
      </w:pPr>
      <w:bookmarkStart w:id="934" w:name="_Toc3939"/>
      <w:bookmarkStart w:id="935" w:name="_Toc18539"/>
      <w:bookmarkStart w:id="936" w:name="_Toc7789"/>
      <w:bookmarkStart w:id="937" w:name="_Toc15537"/>
      <w:bookmarkStart w:id="938" w:name="_Toc17446"/>
      <w:bookmarkStart w:id="939" w:name="_Toc29008"/>
      <w:bookmarkStart w:id="940" w:name="_Toc21901"/>
      <w:bookmarkStart w:id="941" w:name="_Toc31473"/>
      <w:r>
        <w:rPr>
          <w:rFonts w:eastAsia="方正黑体_GBK"/>
          <w:kern w:val="0"/>
          <w:sz w:val="28"/>
          <w:szCs w:val="28"/>
        </w:rPr>
        <w:t>第一百一十</w:t>
      </w:r>
      <w:r>
        <w:rPr>
          <w:rFonts w:eastAsia="方正黑体_GBK" w:hint="eastAsia"/>
          <w:kern w:val="0"/>
          <w:sz w:val="28"/>
          <w:szCs w:val="28"/>
        </w:rPr>
        <w:t>三</w:t>
      </w:r>
      <w:r>
        <w:rPr>
          <w:rFonts w:eastAsia="方正黑体_GBK"/>
          <w:kern w:val="0"/>
          <w:sz w:val="28"/>
          <w:szCs w:val="28"/>
        </w:rPr>
        <w:t>条伪造、变造、买卖、租借采伐许可证的行为</w:t>
      </w:r>
      <w:bookmarkEnd w:id="934"/>
      <w:bookmarkEnd w:id="935"/>
      <w:bookmarkEnd w:id="936"/>
      <w:bookmarkEnd w:id="937"/>
      <w:bookmarkEnd w:id="938"/>
      <w:bookmarkEnd w:id="939"/>
      <w:bookmarkEnd w:id="940"/>
      <w:bookmarkEnd w:id="94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没收违法买卖的证件、文件和违法所得，并按下列标准处罚：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、有违法所得的，按下列标准处罚：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1.1</w:t>
      </w:r>
      <w:r>
        <w:rPr>
          <w:rFonts w:eastAsia="方正仿宋_GBK"/>
          <w:sz w:val="28"/>
          <w:szCs w:val="28"/>
        </w:rPr>
        <w:t>违法所得金额</w:t>
      </w:r>
      <w:r>
        <w:rPr>
          <w:rFonts w:eastAsia="方正仿宋_GBK"/>
          <w:sz w:val="28"/>
          <w:szCs w:val="28"/>
        </w:rPr>
        <w:t>1000</w:t>
      </w:r>
      <w:r>
        <w:rPr>
          <w:rFonts w:eastAsia="方正仿宋_GBK"/>
          <w:sz w:val="28"/>
          <w:szCs w:val="28"/>
        </w:rPr>
        <w:t>元以下的，处</w:t>
      </w:r>
      <w:r>
        <w:rPr>
          <w:rFonts w:eastAsia="方正仿宋_GBK"/>
          <w:kern w:val="0"/>
          <w:sz w:val="28"/>
          <w:szCs w:val="28"/>
        </w:rPr>
        <w:t>违法所得</w:t>
      </w:r>
      <w:r>
        <w:rPr>
          <w:rFonts w:eastAsia="方正仿宋_GBK"/>
          <w:sz w:val="28"/>
          <w:szCs w:val="28"/>
        </w:rPr>
        <w:t>1</w:t>
      </w:r>
      <w:r>
        <w:rPr>
          <w:rFonts w:eastAsia="方正仿宋_GBK"/>
          <w:sz w:val="28"/>
          <w:szCs w:val="28"/>
        </w:rPr>
        <w:t>倍罚款。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1.2</w:t>
      </w:r>
      <w:r>
        <w:rPr>
          <w:rFonts w:eastAsia="方正仿宋_GBK"/>
          <w:sz w:val="28"/>
          <w:szCs w:val="28"/>
        </w:rPr>
        <w:t>违法所得金额</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元以下的，处</w:t>
      </w:r>
      <w:r>
        <w:rPr>
          <w:rFonts w:eastAsia="方正仿宋_GBK"/>
          <w:kern w:val="0"/>
          <w:sz w:val="28"/>
          <w:szCs w:val="28"/>
        </w:rPr>
        <w:t>违法所得</w:t>
      </w:r>
      <w:r>
        <w:rPr>
          <w:rFonts w:eastAsia="方正仿宋_GBK"/>
          <w:sz w:val="28"/>
          <w:szCs w:val="28"/>
        </w:rPr>
        <w:t>2</w:t>
      </w:r>
      <w:r>
        <w:rPr>
          <w:rFonts w:eastAsia="方正仿宋_GBK"/>
          <w:sz w:val="28"/>
          <w:szCs w:val="28"/>
        </w:rPr>
        <w:t>倍罚款。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1.3</w:t>
      </w:r>
      <w:r>
        <w:rPr>
          <w:rFonts w:eastAsia="方正仿宋_GBK"/>
          <w:sz w:val="28"/>
          <w:szCs w:val="28"/>
        </w:rPr>
        <w:t>违法所得金额</w:t>
      </w:r>
      <w:r>
        <w:rPr>
          <w:rFonts w:eastAsia="方正仿宋_GBK"/>
          <w:sz w:val="28"/>
          <w:szCs w:val="28"/>
        </w:rPr>
        <w:t>2000</w:t>
      </w:r>
      <w:r>
        <w:rPr>
          <w:rFonts w:eastAsia="方正仿宋_GBK"/>
          <w:sz w:val="28"/>
          <w:szCs w:val="28"/>
        </w:rPr>
        <w:t>元以上的，处</w:t>
      </w:r>
      <w:r>
        <w:rPr>
          <w:rFonts w:eastAsia="方正仿宋_GBK"/>
          <w:kern w:val="0"/>
          <w:sz w:val="28"/>
          <w:szCs w:val="28"/>
        </w:rPr>
        <w:t>违法所得</w:t>
      </w:r>
      <w:r>
        <w:rPr>
          <w:rFonts w:eastAsia="方正仿宋_GBK"/>
          <w:sz w:val="28"/>
          <w:szCs w:val="28"/>
        </w:rPr>
        <w:t>3</w:t>
      </w:r>
      <w:r>
        <w:rPr>
          <w:rFonts w:eastAsia="方正仿宋_GBK"/>
          <w:sz w:val="28"/>
          <w:szCs w:val="28"/>
        </w:rPr>
        <w:t>倍罚款。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、没有违法所得的，按下列标准处罚：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2.1</w:t>
      </w:r>
      <w:r>
        <w:rPr>
          <w:rFonts w:eastAsia="方正仿宋_GBK"/>
          <w:kern w:val="0"/>
          <w:sz w:val="28"/>
          <w:szCs w:val="28"/>
        </w:rPr>
        <w:t>伪造、变造、买卖、租借采伐许可证情节轻微，伪造、变造、买卖、租借采伐许可证数量在</w:t>
      </w:r>
      <w:r>
        <w:rPr>
          <w:rFonts w:eastAsia="方正仿宋_GBK"/>
          <w:kern w:val="0"/>
          <w:sz w:val="28"/>
          <w:szCs w:val="28"/>
        </w:rPr>
        <w:t>2</w:t>
      </w:r>
      <w:r>
        <w:rPr>
          <w:rFonts w:eastAsia="方正仿宋_GBK"/>
          <w:kern w:val="0"/>
          <w:sz w:val="28"/>
          <w:szCs w:val="28"/>
        </w:rPr>
        <w:t>份以下的，处</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2.2</w:t>
      </w:r>
      <w:r>
        <w:rPr>
          <w:rFonts w:eastAsia="方正仿宋_GBK"/>
          <w:kern w:val="0"/>
          <w:sz w:val="28"/>
          <w:szCs w:val="28"/>
        </w:rPr>
        <w:t>伪造、变造、买卖、租借采伐许可证情节较重，伪造、变造、买卖、租借采伐许可证数量在</w:t>
      </w:r>
      <w:r>
        <w:rPr>
          <w:rFonts w:eastAsia="方正仿宋_GBK"/>
          <w:kern w:val="0"/>
          <w:sz w:val="28"/>
          <w:szCs w:val="28"/>
        </w:rPr>
        <w:t>2</w:t>
      </w:r>
      <w:r>
        <w:rPr>
          <w:rFonts w:eastAsia="方正仿宋_GBK"/>
          <w:kern w:val="0"/>
          <w:sz w:val="28"/>
          <w:szCs w:val="28"/>
        </w:rPr>
        <w:t>份以上</w:t>
      </w:r>
      <w:r>
        <w:rPr>
          <w:rFonts w:eastAsia="方正仿宋_GBK"/>
          <w:kern w:val="0"/>
          <w:sz w:val="28"/>
          <w:szCs w:val="28"/>
        </w:rPr>
        <w:t>5</w:t>
      </w:r>
      <w:r>
        <w:rPr>
          <w:rFonts w:eastAsia="方正仿宋_GBK"/>
          <w:kern w:val="0"/>
          <w:sz w:val="28"/>
          <w:szCs w:val="28"/>
        </w:rPr>
        <w:t>份以下的，处</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1.5</w:t>
      </w:r>
      <w:r>
        <w:rPr>
          <w:rFonts w:eastAsia="方正仿宋_GBK"/>
          <w:kern w:val="0"/>
          <w:sz w:val="28"/>
          <w:szCs w:val="28"/>
        </w:rPr>
        <w:t>万</w:t>
      </w:r>
      <w:r>
        <w:rPr>
          <w:rFonts w:eastAsia="方正仿宋_GBK"/>
          <w:kern w:val="0"/>
          <w:sz w:val="28"/>
          <w:szCs w:val="28"/>
        </w:rPr>
        <w:lastRenderedPageBreak/>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2.3</w:t>
      </w:r>
      <w:r>
        <w:rPr>
          <w:rFonts w:eastAsia="方正仿宋_GBK"/>
          <w:kern w:val="0"/>
          <w:sz w:val="28"/>
          <w:szCs w:val="28"/>
        </w:rPr>
        <w:t>伪造、变造、买卖、租借采伐许可证情节严重，伪造、变造、买卖、租借采伐许可证数量在</w:t>
      </w:r>
      <w:r>
        <w:rPr>
          <w:rFonts w:eastAsia="方正仿宋_GBK"/>
          <w:kern w:val="0"/>
          <w:sz w:val="28"/>
          <w:szCs w:val="28"/>
        </w:rPr>
        <w:t>5</w:t>
      </w:r>
      <w:r>
        <w:rPr>
          <w:rFonts w:eastAsia="方正仿宋_GBK"/>
          <w:kern w:val="0"/>
          <w:sz w:val="28"/>
          <w:szCs w:val="28"/>
        </w:rPr>
        <w:t>份以上的，处</w:t>
      </w:r>
      <w:r>
        <w:rPr>
          <w:rFonts w:eastAsia="方正仿宋_GBK"/>
          <w:kern w:val="0"/>
          <w:sz w:val="28"/>
          <w:szCs w:val="28"/>
        </w:rPr>
        <w:t>1.5</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万元以下罚款。</w:t>
      </w:r>
      <w:bookmarkStart w:id="942" w:name="_Toc16385"/>
    </w:p>
    <w:p w:rsidR="00FE3A9E" w:rsidRDefault="00B846CE">
      <w:pPr>
        <w:spacing w:line="400" w:lineRule="exact"/>
        <w:ind w:firstLineChars="200" w:firstLine="560"/>
        <w:outlineLvl w:val="2"/>
        <w:rPr>
          <w:rFonts w:eastAsia="方正黑体_GBK"/>
          <w:sz w:val="28"/>
          <w:szCs w:val="28"/>
        </w:rPr>
      </w:pPr>
      <w:bookmarkStart w:id="943" w:name="_Toc31151"/>
      <w:bookmarkStart w:id="944" w:name="_Toc3237"/>
      <w:bookmarkStart w:id="945" w:name="_Toc29145"/>
      <w:bookmarkStart w:id="946" w:name="_Toc261"/>
      <w:bookmarkStart w:id="947" w:name="_Toc30757"/>
      <w:bookmarkStart w:id="948" w:name="_Toc16832"/>
      <w:r>
        <w:rPr>
          <w:rFonts w:eastAsia="方正黑体_GBK"/>
          <w:sz w:val="28"/>
          <w:szCs w:val="28"/>
        </w:rPr>
        <w:t>第一百一十</w:t>
      </w:r>
      <w:r>
        <w:rPr>
          <w:rFonts w:eastAsia="方正黑体_GBK" w:hint="eastAsia"/>
          <w:sz w:val="28"/>
          <w:szCs w:val="28"/>
        </w:rPr>
        <w:t>四</w:t>
      </w:r>
      <w:r>
        <w:rPr>
          <w:rFonts w:eastAsia="方正黑体_GBK"/>
          <w:sz w:val="28"/>
          <w:szCs w:val="28"/>
        </w:rPr>
        <w:t>条拒绝阻碍监督检查的行为</w:t>
      </w:r>
      <w:bookmarkEnd w:id="943"/>
      <w:bookmarkEnd w:id="944"/>
      <w:bookmarkEnd w:id="945"/>
      <w:bookmarkEnd w:id="946"/>
      <w:bookmarkEnd w:id="947"/>
      <w:bookmarkEnd w:id="948"/>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、拒绝、阻碍县级以上人民政府林业主管部门依法实施监督检查，情节轻微，经教育改正的，可以处</w:t>
      </w:r>
      <w:r>
        <w:rPr>
          <w:rFonts w:eastAsia="方正仿宋_GBK"/>
          <w:kern w:val="0"/>
          <w:sz w:val="28"/>
          <w:szCs w:val="28"/>
        </w:rPr>
        <w:t>1</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、拒绝、阻碍县级以上人民政府林业主管部门依法实施监督检查，纠集多人阻拦，情节较重，经多次教育改正的，可以处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、拒绝、阻碍县级以上人民政府林业主管部门依法实施监督检查，纠集多人围阻，情节严重，经教育仍不改正的，可以处</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万元以下的罚款，并责令停产停业整顿。</w:t>
      </w:r>
    </w:p>
    <w:p w:rsidR="00FE3A9E" w:rsidRDefault="00B846CE">
      <w:pPr>
        <w:spacing w:line="400" w:lineRule="exact"/>
        <w:ind w:firstLineChars="200" w:firstLine="560"/>
        <w:jc w:val="left"/>
        <w:outlineLvl w:val="2"/>
        <w:rPr>
          <w:rFonts w:eastAsia="方正黑体_GBK"/>
          <w:kern w:val="0"/>
          <w:sz w:val="28"/>
          <w:szCs w:val="28"/>
        </w:rPr>
      </w:pPr>
      <w:bookmarkStart w:id="949" w:name="_Toc7610"/>
      <w:bookmarkStart w:id="950" w:name="_Toc3604"/>
      <w:bookmarkStart w:id="951" w:name="_Toc968"/>
      <w:bookmarkStart w:id="952" w:name="_Toc19457"/>
      <w:bookmarkStart w:id="953" w:name="_Toc17260"/>
      <w:bookmarkStart w:id="954" w:name="_Toc24208"/>
      <w:bookmarkStart w:id="955" w:name="_Toc18275"/>
      <w:r>
        <w:rPr>
          <w:rFonts w:eastAsia="方正黑体_GBK"/>
          <w:kern w:val="0"/>
          <w:sz w:val="28"/>
          <w:szCs w:val="28"/>
        </w:rPr>
        <w:t>第一百一十</w:t>
      </w:r>
      <w:r>
        <w:rPr>
          <w:rFonts w:eastAsia="方正黑体_GBK" w:hint="eastAsia"/>
          <w:kern w:val="0"/>
          <w:sz w:val="28"/>
          <w:szCs w:val="28"/>
        </w:rPr>
        <w:t>五</w:t>
      </w:r>
      <w:r>
        <w:rPr>
          <w:rFonts w:eastAsia="方正黑体_GBK"/>
          <w:kern w:val="0"/>
          <w:sz w:val="28"/>
          <w:szCs w:val="28"/>
        </w:rPr>
        <w:t>条伪造、变造、涂改林木、林地权属凭证的行为</w:t>
      </w:r>
      <w:bookmarkEnd w:id="942"/>
      <w:bookmarkEnd w:id="949"/>
      <w:bookmarkEnd w:id="950"/>
      <w:bookmarkEnd w:id="951"/>
      <w:bookmarkEnd w:id="952"/>
      <w:bookmarkEnd w:id="953"/>
      <w:bookmarkEnd w:id="954"/>
      <w:bookmarkEnd w:id="955"/>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w:t>
      </w:r>
      <w:r>
        <w:rPr>
          <w:rFonts w:eastAsia="方正仿宋_GBK"/>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责令改正，可视情节轻重按下列标准处罚：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、情节较轻，未造成后果的，处八百元以下罚款。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、情节较重，造成林权争议的，处八百元以上一千元以下罚款。</w:t>
      </w:r>
    </w:p>
    <w:p w:rsidR="00FE3A9E" w:rsidRDefault="00B846CE">
      <w:pPr>
        <w:spacing w:line="400" w:lineRule="exact"/>
        <w:ind w:firstLineChars="200" w:firstLine="560"/>
        <w:jc w:val="left"/>
        <w:outlineLvl w:val="2"/>
        <w:rPr>
          <w:rFonts w:eastAsia="方正黑体_GBK"/>
          <w:kern w:val="0"/>
          <w:sz w:val="28"/>
          <w:szCs w:val="28"/>
        </w:rPr>
      </w:pPr>
      <w:bookmarkStart w:id="956" w:name="_Toc19669"/>
      <w:bookmarkStart w:id="957" w:name="_Toc22603"/>
      <w:bookmarkStart w:id="958" w:name="_Toc1397"/>
      <w:bookmarkStart w:id="959" w:name="_Toc7701"/>
      <w:bookmarkStart w:id="960" w:name="_Toc29631"/>
      <w:bookmarkStart w:id="961" w:name="_Toc32404"/>
      <w:bookmarkStart w:id="962" w:name="_Toc21776"/>
      <w:bookmarkStart w:id="963" w:name="_Toc10236"/>
      <w:r>
        <w:rPr>
          <w:rFonts w:eastAsia="方正黑体_GBK"/>
          <w:kern w:val="0"/>
          <w:sz w:val="28"/>
          <w:szCs w:val="28"/>
        </w:rPr>
        <w:t>第一百一十</w:t>
      </w:r>
      <w:r>
        <w:rPr>
          <w:rFonts w:eastAsia="方正黑体_GBK" w:hint="eastAsia"/>
          <w:kern w:val="0"/>
          <w:sz w:val="28"/>
          <w:szCs w:val="28"/>
        </w:rPr>
        <w:t>六</w:t>
      </w:r>
      <w:r>
        <w:rPr>
          <w:rFonts w:eastAsia="方正黑体_GBK"/>
          <w:kern w:val="0"/>
          <w:sz w:val="28"/>
          <w:szCs w:val="28"/>
        </w:rPr>
        <w:t>条非法使用有关野生动物证书和文件的行为</w:t>
      </w:r>
      <w:bookmarkEnd w:id="956"/>
      <w:bookmarkEnd w:id="957"/>
      <w:bookmarkEnd w:id="958"/>
      <w:bookmarkEnd w:id="959"/>
      <w:bookmarkEnd w:id="960"/>
      <w:bookmarkEnd w:id="961"/>
      <w:bookmarkEnd w:id="962"/>
      <w:bookmarkEnd w:id="96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w:t>
      </w:r>
      <w:r>
        <w:rPr>
          <w:rFonts w:eastAsia="方正仿宋_GBK"/>
          <w:kern w:val="0"/>
          <w:sz w:val="28"/>
          <w:szCs w:val="28"/>
        </w:rPr>
        <w:lastRenderedPageBreak/>
        <w:t>十五万元以下的罚款。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1</w:t>
      </w:r>
      <w:r>
        <w:rPr>
          <w:rFonts w:eastAsia="方正仿宋_GBK"/>
          <w:sz w:val="28"/>
          <w:szCs w:val="28"/>
        </w:rPr>
        <w:t>、违法所得金额</w:t>
      </w:r>
      <w:r>
        <w:rPr>
          <w:rFonts w:eastAsia="方正仿宋_GBK"/>
          <w:sz w:val="28"/>
          <w:szCs w:val="28"/>
        </w:rPr>
        <w:t>1000</w:t>
      </w:r>
      <w:r>
        <w:rPr>
          <w:rFonts w:eastAsia="方正仿宋_GBK"/>
          <w:sz w:val="28"/>
          <w:szCs w:val="28"/>
        </w:rPr>
        <w:t>元以下的，或没有违法所得的，并处五万元以上十万元以下罚款。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2</w:t>
      </w:r>
      <w:r>
        <w:rPr>
          <w:rFonts w:eastAsia="方正仿宋_GBK"/>
          <w:sz w:val="28"/>
          <w:szCs w:val="28"/>
        </w:rPr>
        <w:t>、违法所得金额</w:t>
      </w:r>
      <w:r>
        <w:rPr>
          <w:rFonts w:eastAsia="方正仿宋_GBK"/>
          <w:sz w:val="28"/>
          <w:szCs w:val="28"/>
        </w:rPr>
        <w:t>1000</w:t>
      </w:r>
      <w:r>
        <w:rPr>
          <w:rFonts w:eastAsia="方正仿宋_GBK"/>
          <w:sz w:val="28"/>
          <w:szCs w:val="28"/>
        </w:rPr>
        <w:t>元以上</w:t>
      </w:r>
      <w:r>
        <w:rPr>
          <w:rFonts w:eastAsia="方正仿宋_GBK"/>
          <w:sz w:val="28"/>
          <w:szCs w:val="28"/>
        </w:rPr>
        <w:t>2000</w:t>
      </w:r>
      <w:r>
        <w:rPr>
          <w:rFonts w:eastAsia="方正仿宋_GBK"/>
          <w:sz w:val="28"/>
          <w:szCs w:val="28"/>
        </w:rPr>
        <w:t>元以下的，并处十万元以上十五万元以下罚款。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3</w:t>
      </w:r>
      <w:r>
        <w:rPr>
          <w:rFonts w:eastAsia="方正仿宋_GBK"/>
          <w:sz w:val="28"/>
          <w:szCs w:val="28"/>
        </w:rPr>
        <w:t>、违法所得金额</w:t>
      </w:r>
      <w:r>
        <w:rPr>
          <w:rFonts w:eastAsia="方正仿宋_GBK"/>
          <w:sz w:val="28"/>
          <w:szCs w:val="28"/>
        </w:rPr>
        <w:t>2000</w:t>
      </w:r>
      <w:r>
        <w:rPr>
          <w:rFonts w:eastAsia="方正仿宋_GBK"/>
          <w:sz w:val="28"/>
          <w:szCs w:val="28"/>
        </w:rPr>
        <w:t>元以上</w:t>
      </w:r>
      <w:r>
        <w:rPr>
          <w:rFonts w:eastAsia="方正仿宋_GBK"/>
          <w:sz w:val="28"/>
          <w:szCs w:val="28"/>
        </w:rPr>
        <w:t>3000</w:t>
      </w:r>
      <w:r>
        <w:rPr>
          <w:rFonts w:eastAsia="方正仿宋_GBK"/>
          <w:sz w:val="28"/>
          <w:szCs w:val="28"/>
        </w:rPr>
        <w:t>元以下的，并处十五万元以上二十万元以下罚款。</w:t>
      </w:r>
    </w:p>
    <w:p w:rsidR="00FE3A9E" w:rsidRDefault="00B846CE">
      <w:pPr>
        <w:spacing w:line="400" w:lineRule="exact"/>
        <w:ind w:firstLineChars="200" w:firstLine="560"/>
        <w:jc w:val="left"/>
        <w:rPr>
          <w:rFonts w:eastAsia="方正仿宋_GBK"/>
          <w:sz w:val="28"/>
          <w:szCs w:val="28"/>
        </w:rPr>
      </w:pPr>
      <w:r>
        <w:rPr>
          <w:rFonts w:eastAsia="方正仿宋_GBK"/>
          <w:sz w:val="28"/>
          <w:szCs w:val="28"/>
        </w:rPr>
        <w:t>4</w:t>
      </w:r>
      <w:r>
        <w:rPr>
          <w:rFonts w:eastAsia="方正仿宋_GBK"/>
          <w:sz w:val="28"/>
          <w:szCs w:val="28"/>
        </w:rPr>
        <w:t>、违法所得金额</w:t>
      </w:r>
      <w:r>
        <w:rPr>
          <w:rFonts w:eastAsia="方正仿宋_GBK"/>
          <w:sz w:val="28"/>
          <w:szCs w:val="28"/>
        </w:rPr>
        <w:t>3000</w:t>
      </w:r>
      <w:r>
        <w:rPr>
          <w:rFonts w:eastAsia="方正仿宋_GBK"/>
          <w:sz w:val="28"/>
          <w:szCs w:val="28"/>
        </w:rPr>
        <w:t>元以上的，并处二十万元以上二十五万元以下罚款。</w:t>
      </w:r>
    </w:p>
    <w:p w:rsidR="00FE3A9E" w:rsidRDefault="00B846CE">
      <w:pPr>
        <w:spacing w:line="400" w:lineRule="exact"/>
        <w:ind w:firstLineChars="200" w:firstLine="560"/>
        <w:jc w:val="left"/>
        <w:outlineLvl w:val="2"/>
        <w:rPr>
          <w:rFonts w:eastAsia="方正黑体_GBK"/>
          <w:kern w:val="0"/>
          <w:sz w:val="28"/>
          <w:szCs w:val="28"/>
        </w:rPr>
      </w:pPr>
      <w:bookmarkStart w:id="964" w:name="_Toc307"/>
      <w:bookmarkStart w:id="965" w:name="_Toc19152"/>
      <w:bookmarkStart w:id="966" w:name="_Toc10429"/>
      <w:bookmarkStart w:id="967" w:name="_Toc6918"/>
      <w:bookmarkStart w:id="968" w:name="_Toc31361"/>
      <w:bookmarkStart w:id="969" w:name="_Toc174"/>
      <w:bookmarkStart w:id="970" w:name="_Toc12055"/>
      <w:bookmarkStart w:id="971" w:name="_Toc23472"/>
      <w:r>
        <w:rPr>
          <w:rFonts w:eastAsia="方正黑体_GBK"/>
          <w:kern w:val="0"/>
          <w:sz w:val="28"/>
          <w:szCs w:val="28"/>
        </w:rPr>
        <w:t>第一百一十</w:t>
      </w:r>
      <w:r>
        <w:rPr>
          <w:rFonts w:eastAsia="方正黑体_GBK" w:hint="eastAsia"/>
          <w:kern w:val="0"/>
          <w:sz w:val="28"/>
          <w:szCs w:val="28"/>
        </w:rPr>
        <w:t>七</w:t>
      </w:r>
      <w:r>
        <w:rPr>
          <w:rFonts w:eastAsia="方正黑体_GBK"/>
          <w:kern w:val="0"/>
          <w:sz w:val="28"/>
          <w:szCs w:val="28"/>
        </w:rPr>
        <w:t>条伪造、涂改、买卖、转让森林植物检疫单证、印章、标志、封识的行为</w:t>
      </w:r>
      <w:bookmarkEnd w:id="964"/>
      <w:bookmarkEnd w:id="965"/>
      <w:bookmarkEnd w:id="966"/>
      <w:bookmarkEnd w:id="967"/>
      <w:bookmarkEnd w:id="968"/>
      <w:bookmarkEnd w:id="969"/>
      <w:bookmarkEnd w:id="970"/>
      <w:bookmarkEnd w:id="97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w:t>
      </w:r>
      <w:r>
        <w:rPr>
          <w:rFonts w:eastAsia="方正仿宋_GBK"/>
          <w:kern w:val="0"/>
          <w:sz w:val="28"/>
          <w:szCs w:val="28"/>
        </w:rPr>
        <w:t>50</w:t>
      </w:r>
      <w:r>
        <w:rPr>
          <w:rFonts w:eastAsia="方正仿宋_GBK"/>
          <w:kern w:val="0"/>
          <w:sz w:val="28"/>
          <w:szCs w:val="28"/>
        </w:rPr>
        <w:t>元至</w:t>
      </w:r>
      <w:r>
        <w:rPr>
          <w:rFonts w:eastAsia="方正仿宋_GBK"/>
          <w:kern w:val="0"/>
          <w:sz w:val="28"/>
          <w:szCs w:val="28"/>
        </w:rPr>
        <w:t>2000</w:t>
      </w:r>
      <w:r>
        <w:rPr>
          <w:rFonts w:eastAsia="方正仿宋_GBK"/>
          <w:kern w:val="0"/>
          <w:sz w:val="28"/>
          <w:szCs w:val="28"/>
        </w:rPr>
        <w:t>元罚款；造成损失的，应当责令赔偿；构成犯罪的，由司法机关依法追究刑事责任：（二）伪造、涂改、买卖、转让植物检疫单证、印章、标志、封识的；</w:t>
      </w:r>
    </w:p>
    <w:p w:rsidR="00FE3A9E" w:rsidRDefault="00B846CE">
      <w:pPr>
        <w:spacing w:line="400" w:lineRule="exact"/>
        <w:ind w:firstLineChars="200" w:firstLine="560"/>
        <w:jc w:val="left"/>
        <w:rPr>
          <w:rFonts w:eastAsia="方正仿宋_GBK"/>
          <w:kern w:val="0"/>
          <w:sz w:val="28"/>
          <w:szCs w:val="28"/>
        </w:rPr>
      </w:pPr>
      <w:r>
        <w:rPr>
          <w:rFonts w:eastAsia="方正黑体_GBK" w:hint="eastAsia"/>
          <w:kern w:val="0"/>
          <w:sz w:val="28"/>
          <w:szCs w:val="28"/>
        </w:rPr>
        <w:t>第三十条第二款：</w:t>
      </w:r>
      <w:r>
        <w:rPr>
          <w:rFonts w:eastAsia="方正仿宋_GBK"/>
          <w:kern w:val="0"/>
          <w:sz w:val="28"/>
          <w:szCs w:val="28"/>
        </w:rPr>
        <w:t>有前款第（一）、（二）、（三）、（四）项所列情形之一尚不构成犯罪的，森检机构可以没收非法所得。</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、伪造、涂改、买卖、转让植物检疫单证、印章、标志、封识，认错态度好、能主动改正且未造成严重后果的，没收该植物检疫单证、印章、标志、封识，并处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600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、伪造、涂改、买卖、转让植物检疫单证、印章、标志、封识，态度恶劣或造成严重后果的，没收该植物检疫单证、印章、标志、封识，并处</w:t>
      </w:r>
      <w:r>
        <w:rPr>
          <w:rFonts w:eastAsia="方正仿宋_GBK"/>
          <w:kern w:val="0"/>
          <w:sz w:val="28"/>
          <w:szCs w:val="28"/>
        </w:rPr>
        <w:t>600</w:t>
      </w:r>
      <w:r>
        <w:rPr>
          <w:rFonts w:eastAsia="方正仿宋_GBK"/>
          <w:kern w:val="0"/>
          <w:sz w:val="28"/>
          <w:szCs w:val="28"/>
        </w:rPr>
        <w:t>元以上</w:t>
      </w:r>
      <w:r>
        <w:rPr>
          <w:rFonts w:eastAsia="方正仿宋_GBK"/>
          <w:kern w:val="0"/>
          <w:sz w:val="28"/>
          <w:szCs w:val="28"/>
        </w:rPr>
        <w:t>1400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lastRenderedPageBreak/>
        <w:t>3</w:t>
      </w:r>
      <w:r>
        <w:rPr>
          <w:rFonts w:eastAsia="方正仿宋_GBK"/>
          <w:kern w:val="0"/>
          <w:sz w:val="28"/>
          <w:szCs w:val="28"/>
        </w:rPr>
        <w:t>、伪造、涂改、买卖、转让植物检疫单证、印章、标志、封识，态度特别恶劣或造成特别严重后果的，没收该植物检疫单证、印章、标志、封识，并处</w:t>
      </w:r>
      <w:r>
        <w:rPr>
          <w:rFonts w:eastAsia="方正仿宋_GBK"/>
          <w:kern w:val="0"/>
          <w:sz w:val="28"/>
          <w:szCs w:val="28"/>
        </w:rPr>
        <w:t>1400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972" w:name="_Toc6419"/>
      <w:bookmarkStart w:id="973" w:name="_Toc27470"/>
      <w:bookmarkStart w:id="974" w:name="_Toc15206"/>
      <w:bookmarkStart w:id="975" w:name="_Toc1128"/>
      <w:bookmarkStart w:id="976" w:name="_Toc16381"/>
      <w:bookmarkStart w:id="977" w:name="_Toc21931"/>
      <w:bookmarkStart w:id="978" w:name="_Toc9599"/>
      <w:bookmarkStart w:id="979" w:name="_Toc24663"/>
      <w:r>
        <w:rPr>
          <w:rFonts w:eastAsia="方正黑体_GBK"/>
          <w:kern w:val="0"/>
          <w:sz w:val="28"/>
          <w:szCs w:val="28"/>
        </w:rPr>
        <w:t>第一百一十</w:t>
      </w:r>
      <w:r>
        <w:rPr>
          <w:rFonts w:eastAsia="方正黑体_GBK" w:hint="eastAsia"/>
          <w:kern w:val="0"/>
          <w:sz w:val="28"/>
          <w:szCs w:val="28"/>
        </w:rPr>
        <w:t>八</w:t>
      </w:r>
      <w:r>
        <w:rPr>
          <w:rFonts w:eastAsia="方正黑体_GBK"/>
          <w:kern w:val="0"/>
          <w:sz w:val="28"/>
          <w:szCs w:val="28"/>
        </w:rPr>
        <w:t>条非法提供种子生产经营许可证的行为</w:t>
      </w:r>
      <w:bookmarkEnd w:id="972"/>
      <w:bookmarkEnd w:id="973"/>
      <w:bookmarkEnd w:id="974"/>
      <w:bookmarkEnd w:id="975"/>
      <w:bookmarkEnd w:id="976"/>
      <w:bookmarkEnd w:id="977"/>
      <w:bookmarkEnd w:id="978"/>
      <w:bookmarkEnd w:id="979"/>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责令改正，没收违法所得和种子，并按下列标准处罚：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元以下，处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、违法生产经营的货值金额</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、违法生产经营的货值金额</w:t>
      </w:r>
      <w:r>
        <w:rPr>
          <w:rFonts w:eastAsia="方正仿宋_GBK"/>
          <w:kern w:val="0"/>
          <w:sz w:val="28"/>
          <w:szCs w:val="28"/>
        </w:rPr>
        <w:t>1</w:t>
      </w:r>
      <w:r>
        <w:rPr>
          <w:rFonts w:eastAsia="方正仿宋_GBK"/>
          <w:kern w:val="0"/>
          <w:sz w:val="28"/>
          <w:szCs w:val="28"/>
        </w:rPr>
        <w:t>万元以上五万元以下，处货值金额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、违法生产经营的货值金额</w:t>
      </w:r>
      <w:r>
        <w:rPr>
          <w:rFonts w:eastAsia="方正仿宋_GBK"/>
          <w:kern w:val="0"/>
          <w:sz w:val="28"/>
          <w:szCs w:val="28"/>
        </w:rPr>
        <w:t>5</w:t>
      </w:r>
      <w:r>
        <w:rPr>
          <w:rFonts w:eastAsia="方正仿宋_GBK"/>
          <w:kern w:val="0"/>
          <w:sz w:val="28"/>
          <w:szCs w:val="28"/>
        </w:rPr>
        <w:t>万元以上，处货值金额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倍以下罚款，吊销种子生产经营许可证。</w:t>
      </w:r>
    </w:p>
    <w:p w:rsidR="00FE3A9E" w:rsidRDefault="00B846CE">
      <w:pPr>
        <w:spacing w:line="400" w:lineRule="exact"/>
        <w:ind w:firstLineChars="200" w:firstLine="560"/>
        <w:jc w:val="left"/>
        <w:outlineLvl w:val="2"/>
        <w:rPr>
          <w:rFonts w:eastAsia="方正黑体_GBK"/>
          <w:kern w:val="0"/>
          <w:sz w:val="28"/>
          <w:szCs w:val="28"/>
        </w:rPr>
      </w:pPr>
      <w:bookmarkStart w:id="980" w:name="_Toc16001"/>
      <w:bookmarkStart w:id="981" w:name="_Toc8455"/>
      <w:bookmarkStart w:id="982" w:name="_Toc26467"/>
      <w:bookmarkStart w:id="983" w:name="_Toc9317"/>
      <w:bookmarkStart w:id="984" w:name="_Toc6861"/>
      <w:bookmarkStart w:id="985" w:name="_Toc17842"/>
      <w:bookmarkStart w:id="986" w:name="_Toc21873"/>
      <w:bookmarkStart w:id="987" w:name="_Toc16442"/>
      <w:r>
        <w:rPr>
          <w:rFonts w:eastAsia="方正黑体_GBK"/>
          <w:kern w:val="0"/>
          <w:sz w:val="28"/>
          <w:szCs w:val="28"/>
        </w:rPr>
        <w:t>第一百一十</w:t>
      </w:r>
      <w:r>
        <w:rPr>
          <w:rFonts w:eastAsia="方正黑体_GBK" w:hint="eastAsia"/>
          <w:kern w:val="0"/>
          <w:sz w:val="28"/>
          <w:szCs w:val="28"/>
        </w:rPr>
        <w:t>九</w:t>
      </w:r>
      <w:r>
        <w:rPr>
          <w:rFonts w:eastAsia="方正黑体_GBK"/>
          <w:kern w:val="0"/>
          <w:sz w:val="28"/>
          <w:szCs w:val="28"/>
        </w:rPr>
        <w:t>条伪造林木良种证书行为</w:t>
      </w:r>
      <w:bookmarkEnd w:id="980"/>
      <w:bookmarkEnd w:id="981"/>
      <w:bookmarkEnd w:id="982"/>
      <w:bookmarkEnd w:id="983"/>
      <w:bookmarkEnd w:id="984"/>
      <w:bookmarkEnd w:id="985"/>
      <w:bookmarkEnd w:id="986"/>
      <w:bookmarkEnd w:id="987"/>
    </w:p>
    <w:p w:rsidR="00FE3A9E" w:rsidRDefault="00B846CE">
      <w:pPr>
        <w:spacing w:line="400" w:lineRule="exact"/>
        <w:ind w:firstLineChars="200" w:firstLine="560"/>
        <w:jc w:val="left"/>
        <w:rPr>
          <w:rFonts w:eastAsia="方正黑体_GBK"/>
          <w:color w:val="000000"/>
          <w:kern w:val="0"/>
          <w:sz w:val="28"/>
          <w:szCs w:val="28"/>
        </w:rPr>
      </w:pPr>
      <w:r>
        <w:rPr>
          <w:rFonts w:eastAsia="方正黑体_GBK"/>
          <w:color w:val="000000"/>
          <w:kern w:val="0"/>
          <w:sz w:val="28"/>
          <w:szCs w:val="28"/>
        </w:rPr>
        <w:t>（一）处罚依据</w:t>
      </w:r>
    </w:p>
    <w:p w:rsidR="00FE3A9E" w:rsidRDefault="00B846CE">
      <w:pPr>
        <w:spacing w:line="400" w:lineRule="exact"/>
        <w:ind w:firstLineChars="200" w:firstLine="560"/>
        <w:jc w:val="left"/>
        <w:rPr>
          <w:rFonts w:eastAsia="方正仿宋_GBK"/>
          <w:color w:val="000000"/>
          <w:kern w:val="0"/>
          <w:sz w:val="28"/>
          <w:szCs w:val="28"/>
        </w:rPr>
      </w:pPr>
      <w:r>
        <w:rPr>
          <w:rFonts w:eastAsia="方正黑体_GBK"/>
          <w:color w:val="000000"/>
          <w:kern w:val="0"/>
          <w:sz w:val="28"/>
          <w:szCs w:val="28"/>
        </w:rPr>
        <w:t>1</w:t>
      </w:r>
      <w:r>
        <w:rPr>
          <w:rFonts w:eastAsia="方正黑体_GBK"/>
          <w:color w:val="000000"/>
          <w:kern w:val="0"/>
          <w:sz w:val="28"/>
          <w:szCs w:val="28"/>
        </w:rPr>
        <w:t>、《林木良种推广使用管理办法》第十七条：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w:t>
      </w:r>
      <w:r>
        <w:rPr>
          <w:rFonts w:eastAsia="方正仿宋_GBK"/>
          <w:color w:val="000000"/>
          <w:kern w:val="0"/>
          <w:sz w:val="28"/>
          <w:szCs w:val="28"/>
        </w:rPr>
        <w:t>1000</w:t>
      </w:r>
      <w:r>
        <w:rPr>
          <w:rFonts w:eastAsia="方正仿宋_GBK"/>
          <w:color w:val="000000"/>
          <w:kern w:val="0"/>
          <w:sz w:val="28"/>
          <w:szCs w:val="28"/>
        </w:rPr>
        <w:t>元以下的罚款；有违法所得的可处违法所得</w:t>
      </w:r>
      <w:r>
        <w:rPr>
          <w:rFonts w:eastAsia="方正仿宋_GBK"/>
          <w:color w:val="000000"/>
          <w:kern w:val="0"/>
          <w:sz w:val="28"/>
          <w:szCs w:val="28"/>
        </w:rPr>
        <w:t>3</w:t>
      </w:r>
      <w:r>
        <w:rPr>
          <w:rFonts w:eastAsia="方正仿宋_GBK"/>
          <w:color w:val="000000"/>
          <w:kern w:val="0"/>
          <w:sz w:val="28"/>
          <w:szCs w:val="28"/>
        </w:rPr>
        <w:t>倍以内的罚款，但最多不得超过</w:t>
      </w:r>
      <w:r>
        <w:rPr>
          <w:rFonts w:eastAsia="方正仿宋_GBK"/>
          <w:color w:val="000000"/>
          <w:kern w:val="0"/>
          <w:sz w:val="28"/>
          <w:szCs w:val="28"/>
        </w:rPr>
        <w:t>30000</w:t>
      </w:r>
      <w:r>
        <w:rPr>
          <w:rFonts w:eastAsia="方正仿宋_GBK"/>
          <w:color w:val="000000"/>
          <w:kern w:val="0"/>
          <w:sz w:val="28"/>
          <w:szCs w:val="28"/>
        </w:rPr>
        <w:t>元。</w:t>
      </w:r>
    </w:p>
    <w:p w:rsidR="00FE3A9E" w:rsidRDefault="00B846CE">
      <w:pPr>
        <w:spacing w:line="400" w:lineRule="exact"/>
        <w:ind w:firstLineChars="200" w:firstLine="560"/>
        <w:jc w:val="left"/>
        <w:rPr>
          <w:rFonts w:eastAsia="方正黑体_GBK"/>
          <w:color w:val="000000"/>
          <w:kern w:val="0"/>
          <w:sz w:val="28"/>
          <w:szCs w:val="28"/>
        </w:rPr>
      </w:pPr>
      <w:r>
        <w:rPr>
          <w:rFonts w:eastAsia="方正黑体_GBK"/>
          <w:color w:val="000000"/>
          <w:kern w:val="0"/>
          <w:sz w:val="28"/>
          <w:szCs w:val="28"/>
        </w:rPr>
        <w:t>（二）裁量权基准</w:t>
      </w:r>
    </w:p>
    <w:p w:rsidR="00FE3A9E" w:rsidRDefault="00B846CE">
      <w:pPr>
        <w:spacing w:line="400" w:lineRule="exact"/>
        <w:ind w:firstLineChars="200" w:firstLine="56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rsidR="00FE3A9E" w:rsidRDefault="00B846CE">
      <w:pPr>
        <w:spacing w:line="400" w:lineRule="exact"/>
        <w:ind w:firstLineChars="200" w:firstLine="560"/>
        <w:jc w:val="left"/>
        <w:rPr>
          <w:rFonts w:eastAsia="方正仿宋_GBK"/>
          <w:color w:val="333333"/>
          <w:kern w:val="0"/>
          <w:sz w:val="28"/>
          <w:szCs w:val="28"/>
        </w:rPr>
      </w:pPr>
      <w:r>
        <w:rPr>
          <w:rFonts w:eastAsia="方正仿宋_GBK"/>
          <w:color w:val="333333"/>
          <w:kern w:val="0"/>
          <w:sz w:val="28"/>
          <w:szCs w:val="28"/>
          <w:lang w:eastAsia="ar-SA"/>
        </w:rPr>
        <w:t>1</w:t>
      </w:r>
      <w:r>
        <w:rPr>
          <w:rFonts w:eastAsia="方正仿宋_GBK"/>
          <w:color w:val="333333"/>
          <w:kern w:val="0"/>
          <w:sz w:val="28"/>
          <w:szCs w:val="28"/>
          <w:lang w:eastAsia="ar-SA"/>
        </w:rPr>
        <w:t>、违法所得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rsidR="00FE3A9E" w:rsidRDefault="00B846CE">
      <w:pPr>
        <w:spacing w:line="400" w:lineRule="exact"/>
        <w:ind w:firstLineChars="200" w:firstLine="560"/>
        <w:jc w:val="left"/>
        <w:rPr>
          <w:rFonts w:eastAsia="方正仿宋_GBK"/>
          <w:color w:val="333333"/>
          <w:kern w:val="0"/>
          <w:sz w:val="28"/>
          <w:szCs w:val="28"/>
        </w:rPr>
      </w:pPr>
      <w:r>
        <w:rPr>
          <w:rFonts w:eastAsia="方正仿宋_GBK"/>
          <w:color w:val="333333"/>
          <w:kern w:val="0"/>
          <w:sz w:val="28"/>
          <w:szCs w:val="28"/>
          <w:lang w:eastAsia="ar-SA"/>
        </w:rPr>
        <w:t>2</w:t>
      </w:r>
      <w:r>
        <w:rPr>
          <w:rFonts w:eastAsia="方正仿宋_GBK"/>
          <w:color w:val="333333"/>
          <w:kern w:val="0"/>
          <w:sz w:val="28"/>
          <w:szCs w:val="28"/>
          <w:lang w:eastAsia="ar-SA"/>
        </w:rPr>
        <w:t>、违法所得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w:t>
      </w:r>
      <w:r>
        <w:rPr>
          <w:rFonts w:eastAsia="方正仿宋_GBK"/>
          <w:color w:val="333333"/>
          <w:kern w:val="0"/>
          <w:sz w:val="28"/>
          <w:szCs w:val="28"/>
        </w:rPr>
        <w:t>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lastRenderedPageBreak/>
        <w:t>以下</w:t>
      </w:r>
      <w:r>
        <w:rPr>
          <w:rFonts w:eastAsia="方正仿宋_GBK"/>
          <w:color w:val="333333"/>
          <w:kern w:val="0"/>
          <w:sz w:val="28"/>
          <w:szCs w:val="28"/>
          <w:lang w:eastAsia="ar-SA"/>
        </w:rPr>
        <w:t>罚款</w:t>
      </w:r>
      <w:r>
        <w:rPr>
          <w:rFonts w:eastAsia="方正仿宋_GBK"/>
          <w:color w:val="333333"/>
          <w:kern w:val="0"/>
          <w:sz w:val="28"/>
          <w:szCs w:val="28"/>
        </w:rPr>
        <w:t>。</w:t>
      </w:r>
    </w:p>
    <w:p w:rsidR="00FE3A9E" w:rsidRDefault="00B846CE">
      <w:pPr>
        <w:spacing w:line="400" w:lineRule="exact"/>
        <w:ind w:firstLineChars="200" w:firstLine="560"/>
        <w:jc w:val="left"/>
        <w:rPr>
          <w:rFonts w:eastAsia="方正仿宋_GBK"/>
          <w:color w:val="333333"/>
          <w:kern w:val="0"/>
          <w:sz w:val="28"/>
          <w:szCs w:val="28"/>
          <w:lang w:eastAsia="ar-SA"/>
        </w:rPr>
      </w:pPr>
      <w:r>
        <w:rPr>
          <w:rFonts w:eastAsia="方正仿宋_GBK"/>
          <w:color w:val="333333"/>
          <w:kern w:val="0"/>
          <w:sz w:val="28"/>
          <w:szCs w:val="28"/>
          <w:lang w:eastAsia="ar-SA"/>
        </w:rPr>
        <w:t>3</w:t>
      </w:r>
      <w:r>
        <w:rPr>
          <w:rFonts w:eastAsia="方正仿宋_GBK"/>
          <w:color w:val="333333"/>
          <w:kern w:val="0"/>
          <w:sz w:val="28"/>
          <w:szCs w:val="28"/>
          <w:lang w:eastAsia="ar-SA"/>
        </w:rPr>
        <w:t>、违法所得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w:t>
      </w:r>
      <w:r>
        <w:rPr>
          <w:rFonts w:eastAsia="方正仿宋_GBK"/>
          <w:color w:val="333333"/>
          <w:kern w:val="0"/>
          <w:sz w:val="28"/>
          <w:szCs w:val="28"/>
        </w:rPr>
        <w:t>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rsidR="00FE3A9E" w:rsidRDefault="00B846CE">
      <w:pPr>
        <w:spacing w:line="400" w:lineRule="exact"/>
        <w:ind w:firstLineChars="200" w:firstLine="560"/>
        <w:jc w:val="left"/>
        <w:outlineLvl w:val="2"/>
        <w:rPr>
          <w:rFonts w:eastAsia="方正黑体_GBK"/>
          <w:kern w:val="0"/>
          <w:sz w:val="28"/>
          <w:szCs w:val="28"/>
        </w:rPr>
      </w:pPr>
      <w:bookmarkStart w:id="988" w:name="_Toc2404"/>
      <w:bookmarkStart w:id="989" w:name="_Toc3750"/>
      <w:bookmarkStart w:id="990" w:name="_Toc8253"/>
      <w:bookmarkStart w:id="991" w:name="_Toc8355"/>
      <w:bookmarkStart w:id="992" w:name="_Toc18374"/>
      <w:bookmarkStart w:id="993" w:name="_Toc10794"/>
      <w:bookmarkStart w:id="994" w:name="_Toc433"/>
      <w:bookmarkStart w:id="995" w:name="_Toc22128"/>
      <w:r>
        <w:rPr>
          <w:rFonts w:eastAsia="方正黑体_GBK"/>
          <w:kern w:val="0"/>
          <w:sz w:val="28"/>
          <w:szCs w:val="28"/>
        </w:rPr>
        <w:t>第一百</w:t>
      </w:r>
      <w:r>
        <w:rPr>
          <w:rFonts w:eastAsia="方正黑体_GBK" w:hint="eastAsia"/>
          <w:kern w:val="0"/>
          <w:sz w:val="28"/>
          <w:szCs w:val="28"/>
        </w:rPr>
        <w:t>二</w:t>
      </w:r>
      <w:r>
        <w:rPr>
          <w:rFonts w:eastAsia="方正黑体_GBK"/>
          <w:kern w:val="0"/>
          <w:sz w:val="28"/>
          <w:szCs w:val="28"/>
        </w:rPr>
        <w:t>十条伪造、倒卖、转让有关野生植物证件、文件、标签的行为</w:t>
      </w:r>
      <w:bookmarkEnd w:id="988"/>
      <w:bookmarkEnd w:id="989"/>
      <w:bookmarkEnd w:id="990"/>
      <w:bookmarkEnd w:id="991"/>
      <w:bookmarkEnd w:id="992"/>
      <w:bookmarkEnd w:id="993"/>
      <w:bookmarkEnd w:id="994"/>
      <w:bookmarkEnd w:id="995"/>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w:t>
      </w:r>
      <w:r>
        <w:rPr>
          <w:rFonts w:eastAsia="方正仿宋_GBK"/>
          <w:kern w:val="0"/>
          <w:sz w:val="28"/>
          <w:szCs w:val="28"/>
        </w:rPr>
        <w:t>5</w:t>
      </w:r>
      <w:r>
        <w:rPr>
          <w:rFonts w:eastAsia="方正仿宋_GBK"/>
          <w:kern w:val="0"/>
          <w:sz w:val="28"/>
          <w:szCs w:val="28"/>
        </w:rPr>
        <w:t>万元以下的罚款。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没收违法所得，可按下列标准处罚：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、转让国家二级重点保护野生植物采集证、允许进出口证明书或者有关批准文件、标签的，处</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、转让国家一级重点保护野生植物采集证、允许进出口证明书或者有关批准文件、标签的，处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、伪造、倒卖国家二级重点保护野生植物采集证、允许进出口证明书或者有关批准文件、标签的，处</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4</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、伪造、倒卖国家一级重点保护野生植物采集证、允许进出口证明书或者有关批准文件、标签的，处</w:t>
      </w:r>
      <w:r>
        <w:rPr>
          <w:rFonts w:eastAsia="方正仿宋_GBK"/>
          <w:kern w:val="0"/>
          <w:sz w:val="28"/>
          <w:szCs w:val="28"/>
        </w:rPr>
        <w:t>4</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996" w:name="_Toc21688"/>
      <w:bookmarkStart w:id="997" w:name="_Toc20954"/>
      <w:bookmarkStart w:id="998" w:name="_Toc1760"/>
      <w:bookmarkStart w:id="999" w:name="_Toc31763"/>
      <w:bookmarkStart w:id="1000" w:name="_Toc275"/>
      <w:bookmarkStart w:id="1001" w:name="_Toc17126"/>
      <w:bookmarkStart w:id="1002" w:name="_Toc24539"/>
      <w:bookmarkStart w:id="1003" w:name="_Toc2862"/>
      <w:r>
        <w:rPr>
          <w:rFonts w:eastAsia="方正黑体_GBK"/>
          <w:kern w:val="0"/>
          <w:sz w:val="28"/>
          <w:szCs w:val="28"/>
        </w:rPr>
        <w:t>第一百</w:t>
      </w:r>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一</w:t>
      </w:r>
      <w:r>
        <w:rPr>
          <w:rFonts w:eastAsia="方正黑体_GBK"/>
          <w:kern w:val="0"/>
          <w:sz w:val="28"/>
          <w:szCs w:val="28"/>
        </w:rPr>
        <w:t>条伪造、倒卖或者转让濒危野生动植物进出口批准文件或者允许进出口证明书的行为</w:t>
      </w:r>
      <w:bookmarkEnd w:id="996"/>
      <w:bookmarkEnd w:id="997"/>
      <w:bookmarkEnd w:id="998"/>
      <w:bookmarkEnd w:id="999"/>
      <w:bookmarkEnd w:id="1000"/>
      <w:bookmarkEnd w:id="1001"/>
      <w:bookmarkEnd w:id="1002"/>
      <w:bookmarkEnd w:id="100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eastAsia="方正仿宋_GBK" w:hint="eastAsia"/>
          <w:kern w:val="0"/>
          <w:sz w:val="28"/>
          <w:szCs w:val="28"/>
        </w:rPr>
        <w:t>三</w:t>
      </w:r>
      <w:r>
        <w:rPr>
          <w:rFonts w:eastAsia="方正仿宋_GBK"/>
          <w:kern w:val="0"/>
          <w:sz w:val="28"/>
          <w:szCs w:val="28"/>
        </w:rPr>
        <w:t>条、第一百</w:t>
      </w:r>
      <w:r>
        <w:rPr>
          <w:rFonts w:eastAsia="方正仿宋_GBK" w:hint="eastAsia"/>
          <w:kern w:val="0"/>
          <w:sz w:val="28"/>
          <w:szCs w:val="28"/>
        </w:rPr>
        <w:t>一</w:t>
      </w:r>
      <w:r>
        <w:rPr>
          <w:rFonts w:eastAsia="方正仿宋_GBK"/>
          <w:kern w:val="0"/>
          <w:sz w:val="28"/>
          <w:szCs w:val="28"/>
        </w:rPr>
        <w:t>十</w:t>
      </w:r>
      <w:r>
        <w:rPr>
          <w:rFonts w:eastAsia="方正仿宋_GBK" w:hint="eastAsia"/>
          <w:kern w:val="0"/>
          <w:sz w:val="28"/>
          <w:szCs w:val="28"/>
        </w:rPr>
        <w:t>七</w:t>
      </w:r>
      <w:r>
        <w:rPr>
          <w:rFonts w:eastAsia="方正仿宋_GBK"/>
          <w:kern w:val="0"/>
          <w:sz w:val="28"/>
          <w:szCs w:val="28"/>
        </w:rPr>
        <w:t>条进行处罚。</w:t>
      </w:r>
    </w:p>
    <w:p w:rsidR="00FE3A9E" w:rsidRDefault="00B846CE">
      <w:pPr>
        <w:spacing w:line="400" w:lineRule="exact"/>
        <w:ind w:firstLineChars="200" w:firstLine="560"/>
        <w:jc w:val="left"/>
        <w:outlineLvl w:val="2"/>
        <w:rPr>
          <w:rFonts w:eastAsia="方正黑体_GBK"/>
          <w:kern w:val="0"/>
          <w:sz w:val="28"/>
          <w:szCs w:val="28"/>
        </w:rPr>
      </w:pPr>
      <w:bookmarkStart w:id="1004" w:name="_Toc15550"/>
      <w:bookmarkStart w:id="1005" w:name="_Toc26441"/>
      <w:bookmarkStart w:id="1006" w:name="_Toc3987"/>
      <w:bookmarkStart w:id="1007" w:name="_Toc20604"/>
      <w:bookmarkStart w:id="1008" w:name="_Toc6845"/>
      <w:bookmarkStart w:id="1009" w:name="_Toc26677"/>
      <w:bookmarkStart w:id="1010" w:name="_Toc30872"/>
      <w:bookmarkStart w:id="1011" w:name="_Toc23448"/>
      <w:r>
        <w:rPr>
          <w:rFonts w:eastAsia="方正黑体_GBK"/>
          <w:kern w:val="0"/>
          <w:sz w:val="28"/>
          <w:szCs w:val="28"/>
        </w:rPr>
        <w:t>第一百</w:t>
      </w:r>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二</w:t>
      </w:r>
      <w:r>
        <w:rPr>
          <w:rFonts w:eastAsia="方正黑体_GBK"/>
          <w:kern w:val="0"/>
          <w:sz w:val="28"/>
          <w:szCs w:val="28"/>
        </w:rPr>
        <w:t>条未完成更新造林任务的行为</w:t>
      </w:r>
      <w:bookmarkEnd w:id="1004"/>
      <w:bookmarkEnd w:id="1005"/>
      <w:bookmarkEnd w:id="1006"/>
      <w:bookmarkEnd w:id="1007"/>
      <w:bookmarkEnd w:id="1008"/>
      <w:bookmarkEnd w:id="1009"/>
      <w:bookmarkEnd w:id="1010"/>
      <w:bookmarkEnd w:id="1011"/>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、《中华人民共和国森林法》第七十九条：</w:t>
      </w:r>
      <w:r>
        <w:rPr>
          <w:rFonts w:eastAsia="方正仿宋_GBK"/>
          <w:kern w:val="0"/>
          <w:sz w:val="28"/>
          <w:szCs w:val="28"/>
        </w:rPr>
        <w:t>违反本法规定，未完成更新造林任务的，由县级以上人民政府林业主管部门责令限期完成；逾</w:t>
      </w:r>
      <w:r>
        <w:rPr>
          <w:rFonts w:eastAsia="方正仿宋_GBK"/>
          <w:kern w:val="0"/>
          <w:sz w:val="28"/>
          <w:szCs w:val="28"/>
        </w:rPr>
        <w:lastRenderedPageBreak/>
        <w:t>期未完成的，可以处未完成造林任务所需费用二倍以下的罚款；对直接负责的主管人员和其他直接责任人员，依法给予处分。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w:t>
      </w:r>
      <w:r>
        <w:rPr>
          <w:rFonts w:eastAsia="方正仿宋_GBK"/>
          <w:kern w:val="0"/>
          <w:sz w:val="28"/>
          <w:szCs w:val="28"/>
        </w:rPr>
        <w:t>2</w:t>
      </w:r>
      <w:r>
        <w:rPr>
          <w:rFonts w:eastAsia="方正仿宋_GBK"/>
          <w:kern w:val="0"/>
          <w:sz w:val="28"/>
          <w:szCs w:val="28"/>
        </w:rPr>
        <w:t>倍以下的罚款；对直接负责的主管人员和其他直接责任人员，依法给予行政处分：（一）连续两年未完成更新造林任务的；（二）当年更新造林面积未达到应更新造林面积</w:t>
      </w:r>
      <w:r>
        <w:rPr>
          <w:rFonts w:eastAsia="方正仿宋_GBK"/>
          <w:kern w:val="0"/>
          <w:sz w:val="28"/>
          <w:szCs w:val="28"/>
        </w:rPr>
        <w:t>50</w:t>
      </w:r>
      <w:r>
        <w:rPr>
          <w:rFonts w:eastAsia="方正仿宋_GBK"/>
          <w:kern w:val="0"/>
          <w:sz w:val="28"/>
          <w:szCs w:val="28"/>
        </w:rPr>
        <w:t>％的；（三）除国家特别规定的干旱、半干旱地区外，更新造林当年成活率未达到</w:t>
      </w:r>
      <w:r>
        <w:rPr>
          <w:rFonts w:eastAsia="方正仿宋_GBK"/>
          <w:kern w:val="0"/>
          <w:sz w:val="28"/>
          <w:szCs w:val="28"/>
        </w:rPr>
        <w:t>85</w:t>
      </w:r>
      <w:r>
        <w:rPr>
          <w:rFonts w:eastAsia="方正仿宋_GBK"/>
          <w:kern w:val="0"/>
          <w:sz w:val="28"/>
          <w:szCs w:val="28"/>
        </w:rPr>
        <w:t>％的；（四）植树造林责任单位未按照所在地县级人民政府的要求按时完成造林任务的。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责令限期完成造林任务；逾期未完成的，可按以下标准处罚：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、连续两年未完成更新造林面积的，处未完成造林任务所需费用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、当年更新造林面积未达到应更新造林面积</w:t>
      </w:r>
      <w:r>
        <w:rPr>
          <w:rFonts w:eastAsia="方正仿宋_GBK"/>
          <w:kern w:val="0"/>
          <w:sz w:val="28"/>
          <w:szCs w:val="28"/>
        </w:rPr>
        <w:t>30%</w:t>
      </w:r>
      <w:r>
        <w:rPr>
          <w:rFonts w:eastAsia="方正仿宋_GBK"/>
          <w:kern w:val="0"/>
          <w:sz w:val="28"/>
          <w:szCs w:val="28"/>
        </w:rPr>
        <w:t>的，处未完成造林任务所需费用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、当年更新造林面积未达到应更新造林面积</w:t>
      </w:r>
      <w:r>
        <w:rPr>
          <w:rFonts w:eastAsia="方正仿宋_GBK"/>
          <w:kern w:val="0"/>
          <w:sz w:val="28"/>
          <w:szCs w:val="28"/>
        </w:rPr>
        <w:t>30%</w:t>
      </w:r>
      <w:r>
        <w:rPr>
          <w:rFonts w:eastAsia="方正仿宋_GBK"/>
          <w:kern w:val="0"/>
          <w:sz w:val="28"/>
          <w:szCs w:val="28"/>
        </w:rPr>
        <w:t>以上</w:t>
      </w:r>
      <w:r>
        <w:rPr>
          <w:rFonts w:eastAsia="方正仿宋_GBK"/>
          <w:kern w:val="0"/>
          <w:sz w:val="28"/>
          <w:szCs w:val="28"/>
        </w:rPr>
        <w:t>50%</w:t>
      </w:r>
      <w:r>
        <w:rPr>
          <w:rFonts w:eastAsia="方正仿宋_GBK"/>
          <w:kern w:val="0"/>
          <w:sz w:val="28"/>
          <w:szCs w:val="28"/>
        </w:rPr>
        <w:t>以下的，处未完成造林任务所需费用</w:t>
      </w:r>
      <w:r>
        <w:rPr>
          <w:rFonts w:eastAsia="方正仿宋_GBK"/>
          <w:kern w:val="0"/>
          <w:sz w:val="28"/>
          <w:szCs w:val="28"/>
        </w:rPr>
        <w:t>1</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、除国家特别规定的干旱、半干旱地区外，更新造林当年成活率在</w:t>
      </w:r>
      <w:r>
        <w:rPr>
          <w:rFonts w:eastAsia="方正仿宋_GBK"/>
          <w:kern w:val="0"/>
          <w:sz w:val="28"/>
          <w:szCs w:val="28"/>
        </w:rPr>
        <w:t>50%</w:t>
      </w:r>
      <w:r>
        <w:rPr>
          <w:rFonts w:eastAsia="方正仿宋_GBK"/>
          <w:kern w:val="0"/>
          <w:sz w:val="28"/>
          <w:szCs w:val="28"/>
        </w:rPr>
        <w:t>以上</w:t>
      </w:r>
      <w:r>
        <w:rPr>
          <w:rFonts w:eastAsia="方正仿宋_GBK"/>
          <w:kern w:val="0"/>
          <w:sz w:val="28"/>
          <w:szCs w:val="28"/>
        </w:rPr>
        <w:t>85%</w:t>
      </w:r>
      <w:r>
        <w:rPr>
          <w:rFonts w:eastAsia="方正仿宋_GBK"/>
          <w:kern w:val="0"/>
          <w:sz w:val="28"/>
          <w:szCs w:val="28"/>
        </w:rPr>
        <w:t>以下的，处未完成造林任务所需费用</w:t>
      </w:r>
      <w:r>
        <w:rPr>
          <w:rFonts w:eastAsia="方正仿宋_GBK"/>
          <w:kern w:val="0"/>
          <w:sz w:val="28"/>
          <w:szCs w:val="28"/>
        </w:rPr>
        <w:t>1</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5</w:t>
      </w:r>
      <w:r>
        <w:rPr>
          <w:rFonts w:eastAsia="方正仿宋_GBK"/>
          <w:kern w:val="0"/>
          <w:sz w:val="28"/>
          <w:szCs w:val="28"/>
        </w:rPr>
        <w:t>、除国家特别规定的干旱、半干旱地区外，更新造林当年成活率未达到</w:t>
      </w:r>
      <w:r>
        <w:rPr>
          <w:rFonts w:eastAsia="方正仿宋_GBK"/>
          <w:kern w:val="0"/>
          <w:sz w:val="28"/>
          <w:szCs w:val="28"/>
        </w:rPr>
        <w:t>50%</w:t>
      </w:r>
      <w:r>
        <w:rPr>
          <w:rFonts w:eastAsia="方正仿宋_GBK"/>
          <w:kern w:val="0"/>
          <w:sz w:val="28"/>
          <w:szCs w:val="28"/>
        </w:rPr>
        <w:t>的，处未完成造林任务所需费用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6</w:t>
      </w:r>
      <w:r>
        <w:rPr>
          <w:rFonts w:eastAsia="方正仿宋_GBK"/>
          <w:kern w:val="0"/>
          <w:sz w:val="28"/>
          <w:szCs w:val="28"/>
        </w:rPr>
        <w:t>、植树造林责任单位未按照所在地县级人民政府的要求按时完成造林任务</w:t>
      </w:r>
      <w:r>
        <w:rPr>
          <w:rFonts w:eastAsia="方正仿宋_GBK"/>
          <w:kern w:val="0"/>
          <w:sz w:val="28"/>
          <w:szCs w:val="28"/>
        </w:rPr>
        <w:t>50%</w:t>
      </w:r>
      <w:r>
        <w:rPr>
          <w:rFonts w:eastAsia="方正仿宋_GBK"/>
          <w:kern w:val="0"/>
          <w:sz w:val="28"/>
          <w:szCs w:val="28"/>
        </w:rPr>
        <w:t>以上的，处未完成造林任务所需费用</w:t>
      </w:r>
      <w:r>
        <w:rPr>
          <w:rFonts w:eastAsia="方正仿宋_GBK"/>
          <w:kern w:val="0"/>
          <w:sz w:val="28"/>
          <w:szCs w:val="28"/>
        </w:rPr>
        <w:t>1</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7</w:t>
      </w:r>
      <w:r>
        <w:rPr>
          <w:rFonts w:eastAsia="方正仿宋_GBK"/>
          <w:kern w:val="0"/>
          <w:sz w:val="28"/>
          <w:szCs w:val="28"/>
        </w:rPr>
        <w:t>、植树造林责任单位未按照所在地县级人民政府的要求按时完成造林任务</w:t>
      </w:r>
      <w:r>
        <w:rPr>
          <w:rFonts w:eastAsia="方正仿宋_GBK"/>
          <w:kern w:val="0"/>
          <w:sz w:val="28"/>
          <w:szCs w:val="28"/>
        </w:rPr>
        <w:t>50%</w:t>
      </w:r>
      <w:r>
        <w:rPr>
          <w:rFonts w:eastAsia="方正仿宋_GBK"/>
          <w:kern w:val="0"/>
          <w:sz w:val="28"/>
          <w:szCs w:val="28"/>
        </w:rPr>
        <w:t>以下的，处未完造林任务所需费用</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1012" w:name="_Toc23993"/>
      <w:bookmarkStart w:id="1013" w:name="_Toc10347"/>
      <w:bookmarkStart w:id="1014" w:name="_Toc20350"/>
      <w:bookmarkStart w:id="1015" w:name="_Toc12806"/>
      <w:bookmarkStart w:id="1016" w:name="_Toc14356"/>
      <w:bookmarkStart w:id="1017" w:name="_Toc2216"/>
      <w:bookmarkStart w:id="1018" w:name="_Toc30485"/>
      <w:bookmarkStart w:id="1019" w:name="_Toc2556"/>
      <w:r>
        <w:rPr>
          <w:rFonts w:eastAsia="方正黑体_GBK"/>
          <w:kern w:val="0"/>
          <w:sz w:val="28"/>
          <w:szCs w:val="28"/>
        </w:rPr>
        <w:t>第一百二十</w:t>
      </w:r>
      <w:r>
        <w:rPr>
          <w:rFonts w:eastAsia="方正黑体_GBK" w:hint="eastAsia"/>
          <w:kern w:val="0"/>
          <w:sz w:val="28"/>
          <w:szCs w:val="28"/>
        </w:rPr>
        <w:t>三</w:t>
      </w:r>
      <w:r>
        <w:rPr>
          <w:rFonts w:eastAsia="方正黑体_GBK"/>
          <w:kern w:val="0"/>
          <w:sz w:val="28"/>
          <w:szCs w:val="28"/>
        </w:rPr>
        <w:t>条擅自移动或者毁坏林业服务标志的行为</w:t>
      </w:r>
      <w:bookmarkEnd w:id="1012"/>
      <w:bookmarkEnd w:id="1013"/>
      <w:bookmarkEnd w:id="1014"/>
      <w:bookmarkEnd w:id="1015"/>
      <w:bookmarkEnd w:id="1016"/>
      <w:bookmarkEnd w:id="1017"/>
      <w:bookmarkEnd w:id="1018"/>
      <w:bookmarkEnd w:id="1019"/>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lastRenderedPageBreak/>
        <w:t>责令限期恢复；逾期不恢复原状的，代为恢复，所需费用由违法者支付。</w:t>
      </w:r>
    </w:p>
    <w:p w:rsidR="00FE3A9E" w:rsidRDefault="00B846CE">
      <w:pPr>
        <w:spacing w:line="400" w:lineRule="exact"/>
        <w:ind w:firstLineChars="200" w:firstLine="560"/>
        <w:jc w:val="left"/>
        <w:outlineLvl w:val="2"/>
        <w:rPr>
          <w:rFonts w:eastAsia="方正黑体_GBK"/>
          <w:kern w:val="0"/>
          <w:sz w:val="28"/>
          <w:szCs w:val="28"/>
        </w:rPr>
      </w:pPr>
      <w:bookmarkStart w:id="1020" w:name="_Toc8263"/>
      <w:bookmarkStart w:id="1021" w:name="_Toc28116"/>
      <w:bookmarkStart w:id="1022" w:name="_Toc27872"/>
      <w:bookmarkStart w:id="1023" w:name="_Toc19443"/>
      <w:bookmarkStart w:id="1024" w:name="_Toc5262"/>
      <w:bookmarkStart w:id="1025" w:name="_Toc29316"/>
      <w:bookmarkStart w:id="1026" w:name="_Toc19153"/>
      <w:bookmarkStart w:id="1027" w:name="_Toc3220"/>
      <w:r>
        <w:rPr>
          <w:rFonts w:eastAsia="方正黑体_GBK"/>
          <w:kern w:val="0"/>
          <w:sz w:val="28"/>
          <w:szCs w:val="28"/>
        </w:rPr>
        <w:t>第一百二十</w:t>
      </w:r>
      <w:r>
        <w:rPr>
          <w:rFonts w:eastAsia="方正黑体_GBK" w:hint="eastAsia"/>
          <w:kern w:val="0"/>
          <w:sz w:val="28"/>
          <w:szCs w:val="28"/>
        </w:rPr>
        <w:t>四</w:t>
      </w:r>
      <w:r>
        <w:rPr>
          <w:rFonts w:eastAsia="方正黑体_GBK"/>
          <w:kern w:val="0"/>
          <w:sz w:val="28"/>
          <w:szCs w:val="28"/>
        </w:rPr>
        <w:t>条非法改变林种的行为</w:t>
      </w:r>
      <w:bookmarkEnd w:id="1020"/>
      <w:bookmarkEnd w:id="1021"/>
      <w:bookmarkEnd w:id="1022"/>
      <w:bookmarkEnd w:id="1023"/>
      <w:bookmarkEnd w:id="1024"/>
      <w:bookmarkEnd w:id="1025"/>
      <w:bookmarkEnd w:id="1026"/>
      <w:bookmarkEnd w:id="1027"/>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w:t>
      </w:r>
      <w:r>
        <w:rPr>
          <w:rFonts w:eastAsia="方正仿宋_GBK"/>
          <w:kern w:val="0"/>
          <w:sz w:val="28"/>
          <w:szCs w:val="28"/>
        </w:rPr>
        <w:t>3</w:t>
      </w:r>
      <w:r>
        <w:rPr>
          <w:rFonts w:eastAsia="方正仿宋_GBK"/>
          <w:kern w:val="0"/>
          <w:sz w:val="28"/>
          <w:szCs w:val="28"/>
        </w:rPr>
        <w:t>倍以下的罚款。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收回经营者所获取的森林生态效益补偿，并按下列标准处罚：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、擅自改变国家重点公益林和省级公益林林种面积</w:t>
      </w:r>
      <w:r>
        <w:rPr>
          <w:rFonts w:eastAsia="方正仿宋_GBK"/>
          <w:kern w:val="0"/>
          <w:sz w:val="28"/>
          <w:szCs w:val="28"/>
        </w:rPr>
        <w:t>50</w:t>
      </w:r>
      <w:r>
        <w:rPr>
          <w:rFonts w:eastAsia="方正仿宋_GBK"/>
          <w:kern w:val="0"/>
          <w:sz w:val="28"/>
          <w:szCs w:val="28"/>
        </w:rPr>
        <w:t>亩以下的或其他公益林</w:t>
      </w:r>
      <w:r>
        <w:rPr>
          <w:rFonts w:eastAsia="方正仿宋_GBK"/>
          <w:kern w:val="0"/>
          <w:sz w:val="28"/>
          <w:szCs w:val="28"/>
        </w:rPr>
        <w:t>100</w:t>
      </w:r>
      <w:r>
        <w:rPr>
          <w:rFonts w:eastAsia="方正仿宋_GBK"/>
          <w:kern w:val="0"/>
          <w:sz w:val="28"/>
          <w:szCs w:val="28"/>
        </w:rPr>
        <w:t>亩以下的，处所获取森林生态效益补偿</w:t>
      </w:r>
      <w:r>
        <w:rPr>
          <w:rFonts w:eastAsia="方正仿宋_GBK"/>
          <w:kern w:val="0"/>
          <w:sz w:val="28"/>
          <w:szCs w:val="28"/>
        </w:rPr>
        <w:t>1</w:t>
      </w:r>
      <w:r>
        <w:rPr>
          <w:rFonts w:eastAsia="方正仿宋_GBK"/>
          <w:kern w:val="0"/>
          <w:sz w:val="28"/>
          <w:szCs w:val="28"/>
        </w:rPr>
        <w:t>倍以上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、擅自改变国家重点公益林和省级公益林林种面积</w:t>
      </w:r>
      <w:r>
        <w:rPr>
          <w:rFonts w:eastAsia="方正仿宋_GBK"/>
          <w:kern w:val="0"/>
          <w:sz w:val="28"/>
          <w:szCs w:val="28"/>
        </w:rPr>
        <w:t>50</w:t>
      </w:r>
      <w:r>
        <w:rPr>
          <w:rFonts w:eastAsia="方正仿宋_GBK"/>
          <w:kern w:val="0"/>
          <w:sz w:val="28"/>
          <w:szCs w:val="28"/>
        </w:rPr>
        <w:t>亩以上的或其他公益林</w:t>
      </w:r>
      <w:r>
        <w:rPr>
          <w:rFonts w:eastAsia="方正仿宋_GBK"/>
          <w:kern w:val="0"/>
          <w:sz w:val="28"/>
          <w:szCs w:val="28"/>
        </w:rPr>
        <w:t>100</w:t>
      </w:r>
      <w:r>
        <w:rPr>
          <w:rFonts w:eastAsia="方正仿宋_GBK"/>
          <w:kern w:val="0"/>
          <w:sz w:val="28"/>
          <w:szCs w:val="28"/>
        </w:rPr>
        <w:t>亩以上的，处所获取森林生态效益补偿</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1028" w:name="_Toc10735"/>
      <w:bookmarkStart w:id="1029" w:name="_Toc25303"/>
      <w:bookmarkStart w:id="1030" w:name="_Toc15562"/>
      <w:bookmarkStart w:id="1031" w:name="_Toc3547"/>
      <w:bookmarkStart w:id="1032" w:name="_Toc15868"/>
      <w:bookmarkStart w:id="1033" w:name="_Toc8176"/>
      <w:bookmarkStart w:id="1034" w:name="_Toc10401"/>
      <w:bookmarkStart w:id="1035" w:name="_Toc21171"/>
      <w:r>
        <w:rPr>
          <w:rFonts w:eastAsia="方正黑体_GBK"/>
          <w:kern w:val="0"/>
          <w:sz w:val="28"/>
          <w:szCs w:val="28"/>
        </w:rPr>
        <w:t>第一百二十</w:t>
      </w:r>
      <w:r>
        <w:rPr>
          <w:rFonts w:eastAsia="方正黑体_GBK" w:hint="eastAsia"/>
          <w:kern w:val="0"/>
          <w:sz w:val="28"/>
          <w:szCs w:val="28"/>
        </w:rPr>
        <w:t>五</w:t>
      </w:r>
      <w:r>
        <w:rPr>
          <w:rFonts w:eastAsia="方正黑体_GBK"/>
          <w:kern w:val="0"/>
          <w:sz w:val="28"/>
          <w:szCs w:val="28"/>
        </w:rPr>
        <w:t>条弄虚作假、虚报冒领退耕还林补助钱粮的行为</w:t>
      </w:r>
      <w:bookmarkEnd w:id="1028"/>
      <w:bookmarkEnd w:id="1029"/>
      <w:bookmarkEnd w:id="1030"/>
      <w:bookmarkEnd w:id="1031"/>
      <w:bookmarkEnd w:id="1032"/>
      <w:bookmarkEnd w:id="1033"/>
      <w:bookmarkEnd w:id="1034"/>
      <w:bookmarkEnd w:id="1035"/>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责令退回冒领的补助资金和粮食，并按以下标准处罚：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、弄虚作假、虚报冒领退耕还林现金和粮食补助</w:t>
      </w:r>
      <w:r>
        <w:rPr>
          <w:rFonts w:eastAsia="方正仿宋_GBK"/>
          <w:kern w:val="0"/>
          <w:sz w:val="28"/>
          <w:szCs w:val="28"/>
        </w:rPr>
        <w:t>1000</w:t>
      </w:r>
      <w:r>
        <w:rPr>
          <w:rFonts w:eastAsia="方正仿宋_GBK"/>
          <w:kern w:val="0"/>
          <w:sz w:val="28"/>
          <w:szCs w:val="28"/>
        </w:rPr>
        <w:t>元以下的，处冒领资金额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、弄虚作假、虚报冒领退耕还林现金和粮食补助</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元以下的，处冒领资金额</w:t>
      </w:r>
      <w:r>
        <w:rPr>
          <w:rFonts w:eastAsia="方正仿宋_GBK"/>
          <w:kern w:val="0"/>
          <w:sz w:val="28"/>
          <w:szCs w:val="28"/>
        </w:rPr>
        <w:t>3</w:t>
      </w:r>
      <w:r>
        <w:rPr>
          <w:rFonts w:eastAsia="方正仿宋_GBK"/>
          <w:kern w:val="0"/>
          <w:sz w:val="28"/>
          <w:szCs w:val="28"/>
        </w:rPr>
        <w:t>倍以上</w:t>
      </w:r>
      <w:r>
        <w:rPr>
          <w:rFonts w:eastAsia="方正仿宋_GBK"/>
          <w:kern w:val="0"/>
          <w:sz w:val="28"/>
          <w:szCs w:val="28"/>
        </w:rPr>
        <w:t>4</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、弄虚作假、虚报冒领退耕还林现金和粮食补助</w:t>
      </w:r>
      <w:r>
        <w:rPr>
          <w:rFonts w:eastAsia="方正仿宋_GBK"/>
          <w:color w:val="000000"/>
          <w:kern w:val="0"/>
          <w:sz w:val="28"/>
          <w:szCs w:val="28"/>
        </w:rPr>
        <w:t>1500</w:t>
      </w:r>
      <w:r>
        <w:rPr>
          <w:rFonts w:eastAsia="方正仿宋_GBK"/>
          <w:color w:val="000000"/>
          <w:kern w:val="0"/>
          <w:sz w:val="28"/>
          <w:szCs w:val="28"/>
        </w:rPr>
        <w:t>元以上的，</w:t>
      </w:r>
      <w:r>
        <w:rPr>
          <w:rFonts w:eastAsia="方正仿宋_GBK"/>
          <w:kern w:val="0"/>
          <w:sz w:val="28"/>
          <w:szCs w:val="28"/>
        </w:rPr>
        <w:lastRenderedPageBreak/>
        <w:t>处冒领资金额</w:t>
      </w:r>
      <w:r>
        <w:rPr>
          <w:rFonts w:eastAsia="方正仿宋_GBK"/>
          <w:kern w:val="0"/>
          <w:sz w:val="28"/>
          <w:szCs w:val="28"/>
        </w:rPr>
        <w:t>4</w:t>
      </w:r>
      <w:r>
        <w:rPr>
          <w:rFonts w:eastAsia="方正仿宋_GBK"/>
          <w:kern w:val="0"/>
          <w:sz w:val="28"/>
          <w:szCs w:val="28"/>
        </w:rPr>
        <w:t>倍以上</w:t>
      </w:r>
      <w:r>
        <w:rPr>
          <w:rFonts w:eastAsia="方正仿宋_GBK"/>
          <w:kern w:val="0"/>
          <w:sz w:val="28"/>
          <w:szCs w:val="28"/>
        </w:rPr>
        <w:t>5</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1036" w:name="_Toc19545"/>
      <w:bookmarkStart w:id="1037" w:name="_Toc14635"/>
      <w:bookmarkStart w:id="1038" w:name="_Toc31455"/>
      <w:bookmarkStart w:id="1039" w:name="_Toc13624"/>
      <w:bookmarkStart w:id="1040" w:name="_Toc10895"/>
      <w:bookmarkStart w:id="1041" w:name="_Toc28262"/>
      <w:bookmarkStart w:id="1042" w:name="_Toc3048"/>
      <w:bookmarkStart w:id="1043" w:name="_Toc12295"/>
      <w:r>
        <w:rPr>
          <w:rFonts w:eastAsia="方正黑体_GBK"/>
          <w:kern w:val="0"/>
          <w:sz w:val="28"/>
          <w:szCs w:val="28"/>
        </w:rPr>
        <w:t>第一百二十</w:t>
      </w:r>
      <w:r>
        <w:rPr>
          <w:rFonts w:eastAsia="方正黑体_GBK" w:hint="eastAsia"/>
          <w:kern w:val="0"/>
          <w:sz w:val="28"/>
          <w:szCs w:val="28"/>
        </w:rPr>
        <w:t>六</w:t>
      </w:r>
      <w:r>
        <w:rPr>
          <w:rFonts w:eastAsia="方正黑体_GBK"/>
          <w:kern w:val="0"/>
          <w:sz w:val="28"/>
          <w:szCs w:val="28"/>
        </w:rPr>
        <w:t>条偷漏、拒交森林植被恢复费等林业费用行为</w:t>
      </w:r>
      <w:bookmarkEnd w:id="1036"/>
      <w:bookmarkEnd w:id="1037"/>
      <w:bookmarkEnd w:id="1038"/>
      <w:bookmarkEnd w:id="1039"/>
      <w:bookmarkEnd w:id="1040"/>
      <w:bookmarkEnd w:id="1041"/>
      <w:bookmarkEnd w:id="1042"/>
      <w:bookmarkEnd w:id="1043"/>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、《湖南省林业条例》第二十九条第四款：</w:t>
      </w:r>
      <w:r>
        <w:rPr>
          <w:rFonts w:eastAsia="方正仿宋_GBK"/>
          <w:kern w:val="0"/>
          <w:sz w:val="28"/>
          <w:szCs w:val="28"/>
        </w:rPr>
        <w:t>偷漏、拒交育林基金、森林植被恢复费等林业费用的，责令限期补缴。</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责令限期补缴。</w:t>
      </w:r>
    </w:p>
    <w:p w:rsidR="00FE3A9E" w:rsidRDefault="00B846CE">
      <w:pPr>
        <w:spacing w:line="400" w:lineRule="exact"/>
        <w:ind w:firstLineChars="200" w:firstLine="560"/>
        <w:jc w:val="left"/>
        <w:rPr>
          <w:rFonts w:eastAsia="方正黑体_GBK"/>
          <w:kern w:val="0"/>
          <w:sz w:val="28"/>
          <w:szCs w:val="28"/>
        </w:rPr>
      </w:pPr>
      <w:bookmarkStart w:id="1044" w:name="_Toc6709"/>
      <w:r>
        <w:rPr>
          <w:rFonts w:eastAsia="方正黑体_GBK"/>
          <w:kern w:val="0"/>
          <w:sz w:val="28"/>
          <w:szCs w:val="28"/>
        </w:rPr>
        <w:t>第一百二十</w:t>
      </w:r>
      <w:r>
        <w:rPr>
          <w:rFonts w:eastAsia="方正黑体_GBK" w:hint="eastAsia"/>
          <w:kern w:val="0"/>
          <w:sz w:val="28"/>
          <w:szCs w:val="28"/>
        </w:rPr>
        <w:t>七</w:t>
      </w:r>
      <w:r>
        <w:rPr>
          <w:rFonts w:eastAsia="方正黑体_GBK"/>
          <w:kern w:val="0"/>
          <w:sz w:val="28"/>
          <w:szCs w:val="28"/>
        </w:rPr>
        <w:t>条引种在有钉螺地带培育的芦苇等植物或者农作物的种子、种苗等繁殖材料的行为</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万元以下的罚款，对个人处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、引种面积</w:t>
      </w:r>
      <w:r>
        <w:rPr>
          <w:rFonts w:eastAsia="方正仿宋_GBK"/>
          <w:kern w:val="0"/>
          <w:sz w:val="28"/>
          <w:szCs w:val="28"/>
        </w:rPr>
        <w:t>1</w:t>
      </w:r>
      <w:r>
        <w:rPr>
          <w:rFonts w:eastAsia="方正仿宋_GBK"/>
          <w:kern w:val="0"/>
          <w:sz w:val="28"/>
          <w:szCs w:val="28"/>
        </w:rPr>
        <w:t>亩以下的，对单位处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3000</w:t>
      </w:r>
      <w:r>
        <w:rPr>
          <w:rFonts w:eastAsia="方正仿宋_GBK"/>
          <w:kern w:val="0"/>
          <w:sz w:val="28"/>
          <w:szCs w:val="28"/>
        </w:rPr>
        <w:t>元以下的罚款，对个人处</w:t>
      </w:r>
      <w:r>
        <w:rPr>
          <w:rFonts w:eastAsia="方正仿宋_GBK"/>
          <w:kern w:val="0"/>
          <w:sz w:val="28"/>
          <w:szCs w:val="28"/>
        </w:rPr>
        <w:t>50</w:t>
      </w:r>
      <w:r>
        <w:rPr>
          <w:rFonts w:eastAsia="方正仿宋_GBK"/>
          <w:kern w:val="0"/>
          <w:sz w:val="28"/>
          <w:szCs w:val="28"/>
        </w:rPr>
        <w:t>元以上</w:t>
      </w:r>
      <w:r>
        <w:rPr>
          <w:rFonts w:eastAsia="方正仿宋_GBK"/>
          <w:kern w:val="0"/>
          <w:sz w:val="28"/>
          <w:szCs w:val="28"/>
        </w:rPr>
        <w:t>200</w:t>
      </w:r>
      <w:r>
        <w:rPr>
          <w:rFonts w:eastAsia="方正仿宋_GBK"/>
          <w:kern w:val="0"/>
          <w:sz w:val="28"/>
          <w:szCs w:val="28"/>
        </w:rPr>
        <w:t>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、引种面积</w:t>
      </w:r>
      <w:r>
        <w:rPr>
          <w:rFonts w:eastAsia="方正仿宋_GBK"/>
          <w:kern w:val="0"/>
          <w:sz w:val="28"/>
          <w:szCs w:val="28"/>
        </w:rPr>
        <w:t>1</w:t>
      </w:r>
      <w:r>
        <w:rPr>
          <w:rFonts w:eastAsia="方正仿宋_GBK"/>
          <w:kern w:val="0"/>
          <w:sz w:val="28"/>
          <w:szCs w:val="28"/>
        </w:rPr>
        <w:t>亩以上</w:t>
      </w:r>
      <w:r>
        <w:rPr>
          <w:rFonts w:eastAsia="方正仿宋_GBK"/>
          <w:kern w:val="0"/>
          <w:sz w:val="28"/>
          <w:szCs w:val="28"/>
        </w:rPr>
        <w:t>2</w:t>
      </w:r>
      <w:r>
        <w:rPr>
          <w:rFonts w:eastAsia="方正仿宋_GBK"/>
          <w:kern w:val="0"/>
          <w:sz w:val="28"/>
          <w:szCs w:val="28"/>
        </w:rPr>
        <w:t>亩以下的，对单位处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7000</w:t>
      </w:r>
      <w:r>
        <w:rPr>
          <w:rFonts w:eastAsia="方正仿宋_GBK"/>
          <w:kern w:val="0"/>
          <w:sz w:val="28"/>
          <w:szCs w:val="28"/>
        </w:rPr>
        <w:t>元以下的罚款，对个人处</w:t>
      </w:r>
      <w:r>
        <w:rPr>
          <w:rFonts w:eastAsia="方正仿宋_GBK"/>
          <w:kern w:val="0"/>
          <w:sz w:val="28"/>
          <w:szCs w:val="28"/>
        </w:rPr>
        <w:t>200</w:t>
      </w:r>
      <w:r>
        <w:rPr>
          <w:rFonts w:eastAsia="方正仿宋_GBK"/>
          <w:kern w:val="0"/>
          <w:sz w:val="28"/>
          <w:szCs w:val="28"/>
        </w:rPr>
        <w:t>元以上</w:t>
      </w:r>
      <w:r>
        <w:rPr>
          <w:rFonts w:eastAsia="方正仿宋_GBK"/>
          <w:kern w:val="0"/>
          <w:sz w:val="28"/>
          <w:szCs w:val="28"/>
        </w:rPr>
        <w:t>400</w:t>
      </w:r>
      <w:r>
        <w:rPr>
          <w:rFonts w:eastAsia="方正仿宋_GBK"/>
          <w:kern w:val="0"/>
          <w:sz w:val="28"/>
          <w:szCs w:val="28"/>
        </w:rPr>
        <w:t>元以下的罚款。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、引种面积</w:t>
      </w:r>
      <w:r>
        <w:rPr>
          <w:rFonts w:eastAsia="方正仿宋_GBK"/>
          <w:kern w:val="0"/>
          <w:sz w:val="28"/>
          <w:szCs w:val="28"/>
        </w:rPr>
        <w:t>2</w:t>
      </w:r>
      <w:r>
        <w:rPr>
          <w:rFonts w:eastAsia="方正仿宋_GBK"/>
          <w:kern w:val="0"/>
          <w:sz w:val="28"/>
          <w:szCs w:val="28"/>
        </w:rPr>
        <w:t>亩以上的，对单位处</w:t>
      </w:r>
      <w:r>
        <w:rPr>
          <w:rFonts w:eastAsia="方正仿宋_GBK"/>
          <w:kern w:val="0"/>
          <w:sz w:val="28"/>
          <w:szCs w:val="28"/>
        </w:rPr>
        <w:t>7000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万元以下的罚款，对个人处</w:t>
      </w:r>
      <w:r>
        <w:rPr>
          <w:rFonts w:eastAsia="方正仿宋_GBK"/>
          <w:kern w:val="0"/>
          <w:sz w:val="28"/>
          <w:szCs w:val="28"/>
        </w:rPr>
        <w:t>400</w:t>
      </w:r>
      <w:r>
        <w:rPr>
          <w:rFonts w:eastAsia="方正仿宋_GBK"/>
          <w:kern w:val="0"/>
          <w:sz w:val="28"/>
          <w:szCs w:val="28"/>
        </w:rPr>
        <w:t>元以上</w:t>
      </w:r>
      <w:r>
        <w:rPr>
          <w:rFonts w:eastAsia="方正仿宋_GBK"/>
          <w:kern w:val="0"/>
          <w:sz w:val="28"/>
          <w:szCs w:val="28"/>
        </w:rPr>
        <w:t>500</w:t>
      </w:r>
      <w:r>
        <w:rPr>
          <w:rFonts w:eastAsia="方正仿宋_GBK"/>
          <w:kern w:val="0"/>
          <w:sz w:val="28"/>
          <w:szCs w:val="28"/>
        </w:rPr>
        <w:t>元以下的罚款。</w:t>
      </w:r>
    </w:p>
    <w:p w:rsidR="00FE3A9E" w:rsidRDefault="00B846CE">
      <w:pPr>
        <w:spacing w:line="400" w:lineRule="exact"/>
        <w:ind w:firstLineChars="200" w:firstLine="560"/>
        <w:jc w:val="left"/>
        <w:outlineLvl w:val="2"/>
        <w:rPr>
          <w:rFonts w:eastAsia="方正黑体_GBK"/>
          <w:kern w:val="0"/>
          <w:sz w:val="28"/>
          <w:szCs w:val="28"/>
        </w:rPr>
      </w:pPr>
      <w:bookmarkStart w:id="1045" w:name="_Toc16121"/>
      <w:bookmarkStart w:id="1046" w:name="_Toc25506"/>
      <w:bookmarkStart w:id="1047" w:name="_Toc17454"/>
      <w:bookmarkStart w:id="1048" w:name="_Toc1470"/>
      <w:bookmarkStart w:id="1049" w:name="_Toc4859"/>
      <w:bookmarkStart w:id="1050" w:name="_Toc30466"/>
      <w:r>
        <w:rPr>
          <w:rFonts w:eastAsia="方正黑体_GBK"/>
          <w:kern w:val="0"/>
          <w:sz w:val="28"/>
          <w:szCs w:val="28"/>
        </w:rPr>
        <w:t>第一百二十</w:t>
      </w:r>
      <w:r>
        <w:rPr>
          <w:rFonts w:eastAsia="方正黑体_GBK" w:hint="eastAsia"/>
          <w:kern w:val="0"/>
          <w:sz w:val="28"/>
          <w:szCs w:val="28"/>
        </w:rPr>
        <w:t>八</w:t>
      </w:r>
      <w:r>
        <w:rPr>
          <w:rFonts w:eastAsia="方正黑体_GBK"/>
          <w:kern w:val="0"/>
          <w:sz w:val="28"/>
          <w:szCs w:val="28"/>
        </w:rPr>
        <w:t>条损毁国有林场林木及设施、设备的行为</w:t>
      </w:r>
      <w:bookmarkEnd w:id="1045"/>
      <w:bookmarkEnd w:id="1046"/>
      <w:bookmarkEnd w:id="1047"/>
      <w:bookmarkEnd w:id="1048"/>
      <w:bookmarkEnd w:id="1049"/>
      <w:bookmarkEnd w:id="1050"/>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《湖南省国有林场管理办法》第三十六条第（二）项：</w:t>
      </w:r>
      <w:r>
        <w:rPr>
          <w:rFonts w:eastAsia="方正黑体_GBK"/>
          <w:kern w:val="0"/>
          <w:sz w:val="28"/>
          <w:szCs w:val="28"/>
        </w:rPr>
        <w:t xml:space="preserve"> </w:t>
      </w:r>
      <w:r>
        <w:rPr>
          <w:rFonts w:eastAsia="方正仿宋_GBK"/>
          <w:kern w:val="0"/>
          <w:sz w:val="28"/>
          <w:szCs w:val="28"/>
        </w:rPr>
        <w:t xml:space="preserve"> </w:t>
      </w:r>
      <w:r>
        <w:rPr>
          <w:rFonts w:eastAsia="方正仿宋_GBK"/>
          <w:kern w:val="0"/>
          <w:sz w:val="28"/>
          <w:szCs w:val="28"/>
        </w:rPr>
        <w:t>违反本办法规定，有下列行为之一的，给予行政处罚：（二）损毁林木及设施、设备的，由林业行政主管部门或者其委托的国有林场予以警告，可并处</w:t>
      </w:r>
      <w:r>
        <w:rPr>
          <w:rFonts w:eastAsia="方正仿宋_GBK"/>
          <w:kern w:val="0"/>
          <w:sz w:val="28"/>
          <w:szCs w:val="28"/>
        </w:rPr>
        <w:t>100</w:t>
      </w:r>
      <w:r>
        <w:rPr>
          <w:rFonts w:eastAsia="方正仿宋_GBK"/>
          <w:kern w:val="0"/>
          <w:sz w:val="28"/>
          <w:szCs w:val="28"/>
        </w:rPr>
        <w:t>元至</w:t>
      </w:r>
      <w:r>
        <w:rPr>
          <w:rFonts w:eastAsia="方正仿宋_GBK"/>
          <w:kern w:val="0"/>
          <w:sz w:val="28"/>
          <w:szCs w:val="28"/>
        </w:rPr>
        <w:t>1000</w:t>
      </w:r>
      <w:r>
        <w:rPr>
          <w:rFonts w:eastAsia="方正仿宋_GBK"/>
          <w:kern w:val="0"/>
          <w:sz w:val="28"/>
          <w:szCs w:val="28"/>
        </w:rPr>
        <w:t>元的罚款。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1"/>
          <w:sz w:val="28"/>
          <w:szCs w:val="28"/>
        </w:rPr>
      </w:pPr>
      <w:r>
        <w:rPr>
          <w:rFonts w:eastAsia="方正仿宋_GBK"/>
          <w:kern w:val="1"/>
          <w:sz w:val="28"/>
          <w:szCs w:val="28"/>
        </w:rPr>
        <w:lastRenderedPageBreak/>
        <w:t>予以警告，可按下列标准处罚：</w:t>
      </w:r>
    </w:p>
    <w:p w:rsidR="00FE3A9E" w:rsidRDefault="00B846CE">
      <w:pPr>
        <w:spacing w:line="400" w:lineRule="exact"/>
        <w:ind w:firstLineChars="200" w:firstLine="560"/>
        <w:jc w:val="left"/>
        <w:rPr>
          <w:rFonts w:eastAsia="方正仿宋_GBK"/>
          <w:kern w:val="1"/>
          <w:sz w:val="28"/>
          <w:szCs w:val="28"/>
        </w:rPr>
      </w:pPr>
      <w:r>
        <w:rPr>
          <w:rFonts w:eastAsia="方正仿宋_GBK"/>
          <w:kern w:val="0"/>
          <w:sz w:val="28"/>
          <w:szCs w:val="28"/>
        </w:rPr>
        <w:t>1</w:t>
      </w:r>
      <w:r>
        <w:rPr>
          <w:rFonts w:eastAsia="方正仿宋_GBK"/>
          <w:kern w:val="0"/>
          <w:sz w:val="28"/>
          <w:szCs w:val="28"/>
        </w:rPr>
        <w:t>、</w:t>
      </w:r>
      <w:r>
        <w:rPr>
          <w:rFonts w:eastAsia="方正仿宋_GBK"/>
          <w:kern w:val="1"/>
          <w:sz w:val="28"/>
          <w:szCs w:val="28"/>
        </w:rPr>
        <w:t>损毁林木及设施、设备，态度较好的，予以警告，处</w:t>
      </w:r>
      <w:r>
        <w:rPr>
          <w:rFonts w:eastAsia="方正仿宋_GBK"/>
          <w:kern w:val="1"/>
          <w:sz w:val="28"/>
          <w:szCs w:val="28"/>
        </w:rPr>
        <w:t>100</w:t>
      </w:r>
      <w:r>
        <w:rPr>
          <w:rFonts w:eastAsia="方正仿宋_GBK"/>
          <w:kern w:val="1"/>
          <w:sz w:val="28"/>
          <w:szCs w:val="28"/>
        </w:rPr>
        <w:t>元罚款；</w:t>
      </w:r>
    </w:p>
    <w:p w:rsidR="00FE3A9E" w:rsidRDefault="00B846CE">
      <w:pPr>
        <w:spacing w:line="400" w:lineRule="exact"/>
        <w:ind w:firstLineChars="200" w:firstLine="560"/>
        <w:jc w:val="left"/>
        <w:rPr>
          <w:rFonts w:eastAsia="方正仿宋_GBK"/>
          <w:kern w:val="1"/>
          <w:sz w:val="28"/>
          <w:szCs w:val="28"/>
        </w:rPr>
      </w:pPr>
      <w:r>
        <w:rPr>
          <w:rFonts w:eastAsia="方正仿宋_GBK"/>
          <w:kern w:val="0"/>
          <w:sz w:val="28"/>
          <w:szCs w:val="28"/>
        </w:rPr>
        <w:t>2</w:t>
      </w:r>
      <w:r>
        <w:rPr>
          <w:rFonts w:eastAsia="方正仿宋_GBK"/>
          <w:kern w:val="0"/>
          <w:sz w:val="28"/>
          <w:szCs w:val="28"/>
        </w:rPr>
        <w:t>、</w:t>
      </w:r>
      <w:r>
        <w:rPr>
          <w:rFonts w:eastAsia="方正仿宋_GBK"/>
          <w:kern w:val="1"/>
          <w:sz w:val="28"/>
          <w:szCs w:val="28"/>
        </w:rPr>
        <w:t>损毁林木及设施、设备，态度恶劣的，予以警告，处</w:t>
      </w:r>
      <w:r>
        <w:rPr>
          <w:rFonts w:eastAsia="方正仿宋_GBK"/>
          <w:kern w:val="1"/>
          <w:sz w:val="28"/>
          <w:szCs w:val="28"/>
        </w:rPr>
        <w:t>800</w:t>
      </w:r>
      <w:r>
        <w:rPr>
          <w:rFonts w:eastAsia="方正仿宋_GBK"/>
          <w:kern w:val="1"/>
          <w:sz w:val="28"/>
          <w:szCs w:val="28"/>
        </w:rPr>
        <w:t>元罚款；</w:t>
      </w:r>
    </w:p>
    <w:p w:rsidR="00FE3A9E" w:rsidRDefault="00B846CE">
      <w:pPr>
        <w:spacing w:line="400" w:lineRule="exact"/>
        <w:ind w:firstLineChars="200" w:firstLine="560"/>
        <w:jc w:val="left"/>
        <w:rPr>
          <w:rFonts w:eastAsia="方正仿宋_GBK"/>
          <w:kern w:val="1"/>
          <w:sz w:val="28"/>
          <w:szCs w:val="28"/>
        </w:rPr>
      </w:pPr>
      <w:r>
        <w:rPr>
          <w:rFonts w:eastAsia="方正仿宋_GBK"/>
          <w:kern w:val="0"/>
          <w:sz w:val="28"/>
          <w:szCs w:val="28"/>
        </w:rPr>
        <w:t>3</w:t>
      </w:r>
      <w:r>
        <w:rPr>
          <w:rFonts w:eastAsia="方正仿宋_GBK"/>
          <w:kern w:val="0"/>
          <w:sz w:val="28"/>
          <w:szCs w:val="28"/>
        </w:rPr>
        <w:t>、</w:t>
      </w:r>
      <w:r>
        <w:rPr>
          <w:rFonts w:eastAsia="方正仿宋_GBK"/>
          <w:kern w:val="1"/>
          <w:sz w:val="28"/>
          <w:szCs w:val="28"/>
        </w:rPr>
        <w:t>损毁林木及设施、设备的较严重，造成不良影响的，予以警告，处</w:t>
      </w:r>
      <w:r>
        <w:rPr>
          <w:rFonts w:eastAsia="方正仿宋_GBK"/>
          <w:kern w:val="1"/>
          <w:sz w:val="28"/>
          <w:szCs w:val="28"/>
        </w:rPr>
        <w:t>1000</w:t>
      </w:r>
      <w:r>
        <w:rPr>
          <w:rFonts w:eastAsia="方正仿宋_GBK"/>
          <w:kern w:val="1"/>
          <w:sz w:val="28"/>
          <w:szCs w:val="28"/>
        </w:rPr>
        <w:t>元罚款。</w:t>
      </w:r>
    </w:p>
    <w:p w:rsidR="00FE3A9E" w:rsidRDefault="00B846CE">
      <w:pPr>
        <w:spacing w:line="400" w:lineRule="exact"/>
        <w:ind w:firstLineChars="200" w:firstLine="560"/>
        <w:jc w:val="left"/>
        <w:outlineLvl w:val="2"/>
        <w:rPr>
          <w:rFonts w:eastAsia="方正黑体_GBK"/>
          <w:kern w:val="0"/>
          <w:sz w:val="28"/>
          <w:szCs w:val="28"/>
        </w:rPr>
      </w:pPr>
      <w:bookmarkStart w:id="1051" w:name="_Toc19887"/>
      <w:bookmarkStart w:id="1052" w:name="_Toc10778"/>
      <w:bookmarkStart w:id="1053" w:name="_Toc16209"/>
      <w:bookmarkStart w:id="1054" w:name="_Toc2073"/>
      <w:bookmarkStart w:id="1055" w:name="_Toc28563"/>
      <w:bookmarkStart w:id="1056" w:name="_Toc8509"/>
      <w:bookmarkStart w:id="1057" w:name="_Toc26644"/>
      <w:bookmarkStart w:id="1058" w:name="_Toc9654"/>
      <w:bookmarkEnd w:id="1044"/>
      <w:r>
        <w:rPr>
          <w:rFonts w:eastAsia="方正黑体_GBK"/>
          <w:kern w:val="0"/>
          <w:sz w:val="28"/>
          <w:szCs w:val="28"/>
        </w:rPr>
        <w:t>第一百</w:t>
      </w:r>
      <w:r>
        <w:rPr>
          <w:rFonts w:eastAsia="方正黑体_GBK" w:hint="eastAsia"/>
          <w:kern w:val="0"/>
          <w:sz w:val="28"/>
          <w:szCs w:val="28"/>
        </w:rPr>
        <w:t>二</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条违规采集、生产食用林产品或建立食用林产品生产基地的行为</w:t>
      </w:r>
      <w:bookmarkEnd w:id="1051"/>
      <w:bookmarkEnd w:id="1052"/>
      <w:bookmarkEnd w:id="1053"/>
      <w:bookmarkEnd w:id="1054"/>
      <w:bookmarkEnd w:id="1055"/>
      <w:bookmarkEnd w:id="1056"/>
      <w:bookmarkEnd w:id="1057"/>
      <w:bookmarkEnd w:id="1058"/>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责令停止采集、生产，对已经采集、生产的产品予以销毁。</w:t>
      </w:r>
    </w:p>
    <w:p w:rsidR="00FE3A9E" w:rsidRDefault="00B846CE">
      <w:pPr>
        <w:spacing w:line="400" w:lineRule="exact"/>
        <w:ind w:firstLineChars="200" w:firstLine="560"/>
        <w:jc w:val="left"/>
        <w:outlineLvl w:val="2"/>
        <w:rPr>
          <w:rFonts w:eastAsia="方正黑体_GBK"/>
          <w:kern w:val="0"/>
          <w:sz w:val="28"/>
          <w:szCs w:val="28"/>
        </w:rPr>
      </w:pPr>
      <w:bookmarkStart w:id="1059" w:name="_Toc2654"/>
      <w:bookmarkStart w:id="1060" w:name="_Toc26345"/>
      <w:bookmarkStart w:id="1061" w:name="_Toc15978"/>
      <w:bookmarkStart w:id="1062" w:name="_Toc10698"/>
      <w:bookmarkStart w:id="1063" w:name="_Toc3507"/>
      <w:bookmarkStart w:id="1064" w:name="_Toc11395"/>
      <w:bookmarkStart w:id="1065" w:name="_Toc22426"/>
      <w:bookmarkStart w:id="1066" w:name="_Toc28605"/>
      <w:r>
        <w:rPr>
          <w:rFonts w:eastAsia="方正黑体_GBK"/>
          <w:kern w:val="0"/>
          <w:sz w:val="28"/>
          <w:szCs w:val="28"/>
        </w:rPr>
        <w:t>第一百三十条未按规定建立和保存食用林产品生产记录的行为</w:t>
      </w:r>
      <w:bookmarkEnd w:id="1059"/>
      <w:bookmarkEnd w:id="1060"/>
      <w:bookmarkEnd w:id="1061"/>
      <w:bookmarkEnd w:id="1062"/>
      <w:bookmarkEnd w:id="1063"/>
      <w:bookmarkEnd w:id="1064"/>
      <w:bookmarkEnd w:id="1065"/>
      <w:bookmarkEnd w:id="1066"/>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、建立生产记录不完善，限期内整改到位，登记其违规行为，不予罚款处罚。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、建立的生产记录虽保持二年以上但不完善，限期虽有整改但仍不到位，不完全，处</w:t>
      </w:r>
      <w:r>
        <w:rPr>
          <w:rFonts w:eastAsia="方正仿宋_GBK"/>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、限期内整改仍不到位，生产记录不够真实齐全且保存不足二年，处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、在限期内无整改行为，生产记录不够真实齐全且保存不足一年，处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1067" w:name="_Toc21609"/>
      <w:bookmarkStart w:id="1068" w:name="_Toc15357"/>
      <w:bookmarkStart w:id="1069" w:name="_Toc19306"/>
      <w:bookmarkStart w:id="1070" w:name="_Toc20505"/>
      <w:bookmarkStart w:id="1071" w:name="_Toc12970"/>
      <w:bookmarkStart w:id="1072" w:name="_Toc4439"/>
      <w:bookmarkStart w:id="1073" w:name="_Toc9020"/>
      <w:bookmarkStart w:id="1074" w:name="_Toc22589"/>
      <w:r>
        <w:rPr>
          <w:rFonts w:eastAsia="方正黑体_GBK"/>
          <w:kern w:val="0"/>
          <w:sz w:val="28"/>
          <w:szCs w:val="28"/>
        </w:rPr>
        <w:t>第一百三十</w:t>
      </w:r>
      <w:r>
        <w:rPr>
          <w:rFonts w:eastAsia="方正黑体_GBK" w:hint="eastAsia"/>
          <w:kern w:val="0"/>
          <w:sz w:val="28"/>
          <w:szCs w:val="28"/>
        </w:rPr>
        <w:t>一</w:t>
      </w:r>
      <w:r>
        <w:rPr>
          <w:rFonts w:eastAsia="方正黑体_GBK"/>
          <w:kern w:val="0"/>
          <w:sz w:val="28"/>
          <w:szCs w:val="28"/>
        </w:rPr>
        <w:t>条未按规定包装、标识食用林产品的行为</w:t>
      </w:r>
      <w:bookmarkEnd w:id="1067"/>
      <w:bookmarkEnd w:id="1068"/>
      <w:bookmarkEnd w:id="1069"/>
      <w:bookmarkEnd w:id="1070"/>
      <w:bookmarkEnd w:id="1071"/>
      <w:bookmarkEnd w:id="1072"/>
      <w:bookmarkEnd w:id="1073"/>
      <w:bookmarkEnd w:id="1074"/>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、《湖南省林产品质量安全条例》第二十三条：</w:t>
      </w:r>
      <w:r>
        <w:rPr>
          <w:rFonts w:eastAsia="方正仿宋_GBK"/>
          <w:kern w:val="0"/>
          <w:sz w:val="28"/>
          <w:szCs w:val="28"/>
        </w:rPr>
        <w:t>违反本条例第十一条、第十四条规定，食用林产品生产企业和农民专业合作经济组织未按</w:t>
      </w:r>
      <w:r>
        <w:rPr>
          <w:rFonts w:eastAsia="方正仿宋_GBK"/>
          <w:kern w:val="0"/>
          <w:sz w:val="28"/>
          <w:szCs w:val="28"/>
        </w:rPr>
        <w:lastRenderedPageBreak/>
        <w:t>规定建立和保存生产记录，林产品生产、加工企业和农民专业合作经济组织出售的林产品未按规定包装、标识的，由县级以上人民政府林业行政主管部门责令限期改正；逾期不改正的，可处以二千元以下罚款。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、限期内停止出售未按规定包装、标识林产品，按规定对林产品重新包装、标识的，登记其违规行为，不予罚款处罚。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、限期内停止出售未按规定包装、标识林产品，但未按规定对林产品重新包装、标识的，处</w:t>
      </w:r>
      <w:r>
        <w:rPr>
          <w:rFonts w:eastAsia="方正仿宋_GBK"/>
          <w:kern w:val="0"/>
          <w:sz w:val="28"/>
          <w:szCs w:val="28"/>
        </w:rPr>
        <w:t>1000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、限期内整改仍不到位，未按规定完成对林产品重新包装、标识，仍然销售违规林产品的，处</w:t>
      </w:r>
      <w:r>
        <w:rPr>
          <w:rFonts w:eastAsia="方正仿宋_GBK"/>
          <w:kern w:val="0"/>
          <w:sz w:val="28"/>
          <w:szCs w:val="28"/>
        </w:rPr>
        <w:t>1000</w:t>
      </w:r>
      <w:r>
        <w:rPr>
          <w:rFonts w:eastAsia="方正仿宋_GBK"/>
          <w:kern w:val="0"/>
          <w:sz w:val="28"/>
          <w:szCs w:val="28"/>
        </w:rPr>
        <w:t>元以上</w:t>
      </w:r>
      <w:r>
        <w:rPr>
          <w:rFonts w:eastAsia="方正仿宋_GBK"/>
          <w:kern w:val="0"/>
          <w:sz w:val="28"/>
          <w:szCs w:val="28"/>
        </w:rPr>
        <w:t>1500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4</w:t>
      </w:r>
      <w:r>
        <w:rPr>
          <w:rFonts w:eastAsia="方正仿宋_GBK"/>
          <w:kern w:val="0"/>
          <w:sz w:val="28"/>
          <w:szCs w:val="28"/>
        </w:rPr>
        <w:t>、在限期内无整改行为，未按规定完成对林产品重新包装、标识，仍然销售违规林产品的，处</w:t>
      </w:r>
      <w:r>
        <w:rPr>
          <w:rFonts w:eastAsia="方正仿宋_GBK"/>
          <w:kern w:val="0"/>
          <w:sz w:val="28"/>
          <w:szCs w:val="28"/>
        </w:rPr>
        <w:t>1500</w:t>
      </w:r>
      <w:r>
        <w:rPr>
          <w:rFonts w:eastAsia="方正仿宋_GBK"/>
          <w:kern w:val="0"/>
          <w:sz w:val="28"/>
          <w:szCs w:val="28"/>
        </w:rPr>
        <w:t>元以上</w:t>
      </w:r>
      <w:r>
        <w:rPr>
          <w:rFonts w:eastAsia="方正仿宋_GBK"/>
          <w:kern w:val="0"/>
          <w:sz w:val="28"/>
          <w:szCs w:val="28"/>
        </w:rPr>
        <w:t>2000</w:t>
      </w:r>
      <w:r>
        <w:rPr>
          <w:rFonts w:eastAsia="方正仿宋_GBK"/>
          <w:kern w:val="0"/>
          <w:sz w:val="28"/>
          <w:szCs w:val="28"/>
        </w:rPr>
        <w:t>元以下罚款。</w:t>
      </w:r>
    </w:p>
    <w:p w:rsidR="00FE3A9E" w:rsidRDefault="00B846CE">
      <w:pPr>
        <w:spacing w:line="400" w:lineRule="exact"/>
        <w:ind w:firstLineChars="200" w:firstLine="560"/>
        <w:jc w:val="left"/>
        <w:outlineLvl w:val="2"/>
        <w:rPr>
          <w:rFonts w:eastAsia="方正黑体_GBK"/>
          <w:kern w:val="0"/>
          <w:sz w:val="28"/>
          <w:szCs w:val="28"/>
        </w:rPr>
      </w:pPr>
      <w:bookmarkStart w:id="1075" w:name="_Toc4308"/>
      <w:bookmarkStart w:id="1076" w:name="_Toc26913"/>
      <w:bookmarkStart w:id="1077" w:name="_Toc14188"/>
      <w:bookmarkStart w:id="1078" w:name="_Toc10502"/>
      <w:bookmarkStart w:id="1079" w:name="_Toc9798"/>
      <w:bookmarkStart w:id="1080" w:name="_Toc4836"/>
      <w:bookmarkStart w:id="1081" w:name="_Toc26593"/>
      <w:bookmarkStart w:id="1082" w:name="_Toc12803"/>
      <w:r>
        <w:rPr>
          <w:rFonts w:eastAsia="方正黑体_GBK"/>
          <w:kern w:val="0"/>
          <w:sz w:val="28"/>
          <w:szCs w:val="28"/>
        </w:rPr>
        <w:t>第一百三十</w:t>
      </w:r>
      <w:r>
        <w:rPr>
          <w:rFonts w:eastAsia="方正黑体_GBK" w:hint="eastAsia"/>
          <w:kern w:val="0"/>
          <w:sz w:val="28"/>
          <w:szCs w:val="28"/>
        </w:rPr>
        <w:t>二</w:t>
      </w:r>
      <w:r>
        <w:rPr>
          <w:rFonts w:eastAsia="方正黑体_GBK"/>
          <w:kern w:val="0"/>
          <w:sz w:val="28"/>
          <w:szCs w:val="28"/>
        </w:rPr>
        <w:t>条食用林产品使用的保鲜剂、防腐剂等添加剂和包装材料不符合国家有关质量安全强制性技术规范的行为</w:t>
      </w:r>
      <w:bookmarkEnd w:id="1075"/>
      <w:bookmarkEnd w:id="1076"/>
      <w:bookmarkEnd w:id="1077"/>
      <w:bookmarkEnd w:id="1078"/>
      <w:bookmarkEnd w:id="1079"/>
      <w:bookmarkEnd w:id="1080"/>
      <w:bookmarkEnd w:id="1081"/>
      <w:bookmarkEnd w:id="1082"/>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、尚未售出或已经售出少部分，停止了生产、加工、销售，主动召回其已售出的不符合规范林产品的，责令对所有被污染食用林产品进行无害化处理或销毁，依法赔偿消费者损失，没收违法所得，并处</w:t>
      </w:r>
      <w:r>
        <w:rPr>
          <w:rFonts w:eastAsia="方正仿宋_GBK"/>
          <w:kern w:val="0"/>
          <w:sz w:val="28"/>
          <w:szCs w:val="28"/>
        </w:rPr>
        <w:t>2000</w:t>
      </w:r>
      <w:r>
        <w:rPr>
          <w:rFonts w:eastAsia="方正仿宋_GBK"/>
          <w:kern w:val="0"/>
          <w:sz w:val="28"/>
          <w:szCs w:val="28"/>
        </w:rPr>
        <w:t>元以上</w:t>
      </w:r>
      <w:r>
        <w:rPr>
          <w:rFonts w:eastAsia="方正仿宋_GBK"/>
          <w:kern w:val="0"/>
          <w:sz w:val="28"/>
          <w:szCs w:val="28"/>
        </w:rPr>
        <w:t>5000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、已经全部或大部售出，停止了生产、加工、销售，并主动召回不符合规范林产品的，责令召回，对所有被污染产品进行无害化处理或销毁，依法赔偿消费者损失，没收违法所得，并处</w:t>
      </w:r>
      <w:r>
        <w:rPr>
          <w:rFonts w:eastAsia="方正仿宋_GBK"/>
          <w:kern w:val="0"/>
          <w:sz w:val="28"/>
          <w:szCs w:val="28"/>
        </w:rPr>
        <w:t>5000</w:t>
      </w:r>
      <w:r>
        <w:rPr>
          <w:rFonts w:eastAsia="方正仿宋_GBK"/>
          <w:kern w:val="0"/>
          <w:sz w:val="28"/>
          <w:szCs w:val="28"/>
        </w:rPr>
        <w:t>元以上</w:t>
      </w:r>
      <w:r>
        <w:rPr>
          <w:rFonts w:eastAsia="方正仿宋_GBK"/>
          <w:kern w:val="0"/>
          <w:sz w:val="28"/>
          <w:szCs w:val="28"/>
        </w:rPr>
        <w:t>8000</w:t>
      </w:r>
      <w:r>
        <w:rPr>
          <w:rFonts w:eastAsia="方正仿宋_GBK"/>
          <w:kern w:val="0"/>
          <w:sz w:val="28"/>
          <w:szCs w:val="28"/>
        </w:rPr>
        <w:t>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、已经全部或大部售出并无法全部召回不符合规范林产品，且继续生产、加工、销售，拒不召回已售出不符合规范林产品的，责令停止生产、加工、销售，并召回能够召回其销售的不符合规范林产品，对所有</w:t>
      </w:r>
      <w:r>
        <w:rPr>
          <w:rFonts w:eastAsia="方正仿宋_GBK"/>
          <w:kern w:val="0"/>
          <w:sz w:val="28"/>
          <w:szCs w:val="28"/>
        </w:rPr>
        <w:lastRenderedPageBreak/>
        <w:t>被污染产品进行无害化处理或销毁，依法赔偿消费者损失，没收违法所得，并处</w:t>
      </w:r>
      <w:r>
        <w:rPr>
          <w:rFonts w:eastAsia="方正仿宋_GBK"/>
          <w:kern w:val="0"/>
          <w:sz w:val="28"/>
          <w:szCs w:val="28"/>
        </w:rPr>
        <w:t>8000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1083" w:name="_Toc13600"/>
      <w:bookmarkStart w:id="1084" w:name="_Toc19080"/>
      <w:bookmarkStart w:id="1085" w:name="_Toc14832"/>
      <w:bookmarkStart w:id="1086" w:name="_Toc11215"/>
      <w:bookmarkStart w:id="1087" w:name="_Toc27358"/>
      <w:bookmarkStart w:id="1088" w:name="_Toc28150"/>
      <w:bookmarkStart w:id="1089" w:name="_Toc28221"/>
      <w:bookmarkStart w:id="1090" w:name="_Toc16289"/>
      <w:r>
        <w:rPr>
          <w:rFonts w:eastAsia="方正黑体_GBK"/>
          <w:kern w:val="0"/>
          <w:sz w:val="28"/>
          <w:szCs w:val="28"/>
        </w:rPr>
        <w:t>第一百三十</w:t>
      </w:r>
      <w:r>
        <w:rPr>
          <w:rFonts w:eastAsia="方正黑体_GBK" w:hint="eastAsia"/>
          <w:kern w:val="0"/>
          <w:sz w:val="28"/>
          <w:szCs w:val="28"/>
        </w:rPr>
        <w:t>三</w:t>
      </w:r>
      <w:r>
        <w:rPr>
          <w:rFonts w:eastAsia="方正黑体_GBK"/>
          <w:kern w:val="0"/>
          <w:sz w:val="28"/>
          <w:szCs w:val="28"/>
        </w:rPr>
        <w:t>条生产、初级加工、销售不符合保障人体健康和人身、财产安全的国家标准、行业标准和地方标准的非食用林产品的行为</w:t>
      </w:r>
      <w:bookmarkEnd w:id="1083"/>
      <w:bookmarkEnd w:id="1084"/>
      <w:bookmarkEnd w:id="1085"/>
      <w:bookmarkEnd w:id="1086"/>
      <w:bookmarkEnd w:id="1087"/>
      <w:bookmarkEnd w:id="1088"/>
      <w:bookmarkEnd w:id="1089"/>
      <w:bookmarkEnd w:id="1090"/>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w:t>
      </w:r>
      <w:r>
        <w:rPr>
          <w:rFonts w:eastAsia="方正仿宋_GBK"/>
          <w:kern w:val="0"/>
          <w:sz w:val="28"/>
          <w:szCs w:val="28"/>
        </w:rPr>
        <w:t>(</w:t>
      </w:r>
      <w:r>
        <w:rPr>
          <w:rFonts w:eastAsia="方正仿宋_GBK"/>
          <w:kern w:val="0"/>
          <w:sz w:val="28"/>
          <w:szCs w:val="28"/>
        </w:rPr>
        <w:t>包括已售出和未售出的产品</w:t>
      </w:r>
      <w:r>
        <w:rPr>
          <w:rFonts w:eastAsia="方正仿宋_GBK"/>
          <w:kern w:val="0"/>
          <w:sz w:val="28"/>
          <w:szCs w:val="28"/>
        </w:rPr>
        <w:t>)</w:t>
      </w:r>
      <w:r>
        <w:rPr>
          <w:rFonts w:eastAsia="方正仿宋_GBK"/>
          <w:kern w:val="0"/>
          <w:sz w:val="28"/>
          <w:szCs w:val="28"/>
        </w:rPr>
        <w:t>货值金额等值以上三倍以下的罚款；有违法所得的，并处没收违法所得；情节严重的，吊销营业执照。</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w:t>
      </w:r>
      <w:r>
        <w:rPr>
          <w:rFonts w:eastAsia="方正仿宋_GBK"/>
          <w:kern w:val="0"/>
          <w:sz w:val="28"/>
          <w:szCs w:val="28"/>
        </w:rPr>
        <w:t>2</w:t>
      </w:r>
      <w:r>
        <w:rPr>
          <w:rFonts w:eastAsia="方正仿宋_GBK"/>
          <w:kern w:val="0"/>
          <w:sz w:val="28"/>
          <w:szCs w:val="28"/>
        </w:rPr>
        <w:t>倍以下罚款。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w:t>
      </w:r>
      <w:r>
        <w:rPr>
          <w:rFonts w:eastAsia="方正仿宋_GBK"/>
          <w:kern w:val="0"/>
          <w:sz w:val="28"/>
          <w:szCs w:val="28"/>
        </w:rPr>
        <w:t>2</w:t>
      </w:r>
      <w:r>
        <w:rPr>
          <w:rFonts w:eastAsia="方正仿宋_GBK"/>
          <w:kern w:val="0"/>
          <w:sz w:val="28"/>
          <w:szCs w:val="28"/>
        </w:rPr>
        <w:t>倍以上</w:t>
      </w:r>
      <w:r>
        <w:rPr>
          <w:rFonts w:eastAsia="方正仿宋_GBK"/>
          <w:kern w:val="0"/>
          <w:sz w:val="28"/>
          <w:szCs w:val="28"/>
        </w:rPr>
        <w:t>3</w:t>
      </w:r>
      <w:r>
        <w:rPr>
          <w:rFonts w:eastAsia="方正仿宋_GBK"/>
          <w:kern w:val="0"/>
          <w:sz w:val="28"/>
          <w:szCs w:val="28"/>
        </w:rPr>
        <w:t>倍以下罚款。</w:t>
      </w:r>
    </w:p>
    <w:p w:rsidR="00FE3A9E" w:rsidRDefault="00B846CE">
      <w:pPr>
        <w:spacing w:line="400" w:lineRule="exact"/>
        <w:ind w:firstLineChars="200" w:firstLine="560"/>
        <w:jc w:val="left"/>
        <w:outlineLvl w:val="2"/>
        <w:rPr>
          <w:rFonts w:eastAsia="方正黑体_GBK"/>
          <w:kern w:val="0"/>
          <w:sz w:val="28"/>
          <w:szCs w:val="28"/>
        </w:rPr>
      </w:pPr>
      <w:bookmarkStart w:id="1091" w:name="_Toc21058"/>
      <w:bookmarkStart w:id="1092" w:name="_Toc27235"/>
      <w:bookmarkStart w:id="1093" w:name="_Toc12452"/>
      <w:bookmarkStart w:id="1094" w:name="_Toc1414"/>
      <w:bookmarkStart w:id="1095" w:name="_Toc19107"/>
      <w:bookmarkStart w:id="1096" w:name="_Toc5196"/>
      <w:bookmarkStart w:id="1097" w:name="_Toc24746"/>
      <w:bookmarkStart w:id="1098" w:name="_Toc21633"/>
      <w:r>
        <w:rPr>
          <w:rFonts w:eastAsia="方正黑体_GBK"/>
          <w:kern w:val="0"/>
          <w:sz w:val="28"/>
          <w:szCs w:val="28"/>
        </w:rPr>
        <w:t>第一百三十</w:t>
      </w:r>
      <w:r>
        <w:rPr>
          <w:rFonts w:eastAsia="方正黑体_GBK" w:hint="eastAsia"/>
          <w:kern w:val="0"/>
          <w:sz w:val="28"/>
          <w:szCs w:val="28"/>
        </w:rPr>
        <w:t>四</w:t>
      </w:r>
      <w:r>
        <w:rPr>
          <w:rFonts w:eastAsia="方正黑体_GBK"/>
          <w:kern w:val="0"/>
          <w:sz w:val="28"/>
          <w:szCs w:val="28"/>
        </w:rPr>
        <w:t>条林产品质量安全检测机构伪造检测结果的行为</w:t>
      </w:r>
      <w:bookmarkEnd w:id="1091"/>
      <w:bookmarkEnd w:id="1092"/>
      <w:bookmarkEnd w:id="1093"/>
      <w:bookmarkEnd w:id="1094"/>
      <w:bookmarkEnd w:id="1095"/>
      <w:bookmarkEnd w:id="1096"/>
      <w:bookmarkEnd w:id="1097"/>
      <w:bookmarkEnd w:id="1098"/>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、《湖南省林产品质量安全条例》第二十六条：</w:t>
      </w:r>
      <w:r>
        <w:rPr>
          <w:rFonts w:eastAsia="方正仿宋_GBK"/>
          <w:kern w:val="0"/>
          <w:sz w:val="28"/>
          <w:szCs w:val="28"/>
        </w:rPr>
        <w:t>林产品质量安全检测机构伪造检测结果的，由省林业行政主管部门会同有关部门责令改正，</w:t>
      </w:r>
      <w:r>
        <w:rPr>
          <w:rFonts w:eastAsia="方正仿宋_GBK"/>
          <w:kern w:val="0"/>
          <w:sz w:val="28"/>
          <w:szCs w:val="28"/>
        </w:rPr>
        <w:lastRenderedPageBreak/>
        <w:t>没收违法所得，并处五万元以上十万元以下罚款，对直接负责的主管人员和其他直接责任人员处一万元以上五万元以下罚款；情节严重的，撤销其检测资格；造成损害的，依法承担赔偿责任。</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、林产品质量安全检测机构因仪器设备、环境条件达不到检测要求、检测程序不符合规定、检测人员水平不高伪造检测结果，罚款</w:t>
      </w:r>
      <w:r>
        <w:rPr>
          <w:rFonts w:eastAsia="方正仿宋_GBK"/>
          <w:kern w:val="0"/>
          <w:sz w:val="28"/>
          <w:szCs w:val="28"/>
        </w:rPr>
        <w:t>5</w:t>
      </w:r>
      <w:r>
        <w:rPr>
          <w:rFonts w:eastAsia="方正仿宋_GBK"/>
          <w:kern w:val="0"/>
          <w:sz w:val="28"/>
          <w:szCs w:val="28"/>
        </w:rPr>
        <w:t>万元以上</w:t>
      </w:r>
      <w:r>
        <w:rPr>
          <w:rFonts w:eastAsia="方正仿宋_GBK"/>
          <w:kern w:val="0"/>
          <w:sz w:val="28"/>
          <w:szCs w:val="28"/>
        </w:rPr>
        <w:t>6</w:t>
      </w:r>
      <w:r>
        <w:rPr>
          <w:rFonts w:eastAsia="方正仿宋_GBK"/>
          <w:kern w:val="0"/>
          <w:sz w:val="28"/>
          <w:szCs w:val="28"/>
        </w:rPr>
        <w:t>万元以下；对直接负责的主管人员和直接责任人员处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2</w:t>
      </w:r>
      <w:r>
        <w:rPr>
          <w:rFonts w:eastAsia="方正仿宋_GBK"/>
          <w:kern w:val="0"/>
          <w:sz w:val="28"/>
          <w:szCs w:val="28"/>
        </w:rPr>
        <w:t>、林产品质量安全检测机构因检测人员个人原因伪造检测结果，罚款</w:t>
      </w:r>
      <w:r>
        <w:rPr>
          <w:rFonts w:eastAsia="方正仿宋_GBK"/>
          <w:kern w:val="0"/>
          <w:sz w:val="28"/>
          <w:szCs w:val="28"/>
        </w:rPr>
        <w:t>6</w:t>
      </w:r>
      <w:r>
        <w:rPr>
          <w:rFonts w:eastAsia="方正仿宋_GBK"/>
          <w:kern w:val="0"/>
          <w:sz w:val="28"/>
          <w:szCs w:val="28"/>
        </w:rPr>
        <w:t>万元以上</w:t>
      </w:r>
      <w:r>
        <w:rPr>
          <w:rFonts w:eastAsia="方正仿宋_GBK"/>
          <w:kern w:val="0"/>
          <w:sz w:val="28"/>
          <w:szCs w:val="28"/>
        </w:rPr>
        <w:t>8</w:t>
      </w:r>
      <w:r>
        <w:rPr>
          <w:rFonts w:eastAsia="方正仿宋_GBK"/>
          <w:kern w:val="0"/>
          <w:sz w:val="28"/>
          <w:szCs w:val="28"/>
        </w:rPr>
        <w:t>万元以下；对直接负责的主管人员和直接责任人员处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3</w:t>
      </w:r>
      <w:r>
        <w:rPr>
          <w:rFonts w:eastAsia="方正仿宋_GBK"/>
          <w:kern w:val="0"/>
          <w:sz w:val="28"/>
          <w:szCs w:val="28"/>
        </w:rPr>
        <w:t>、不具备资质的林产品质量安全检测机构伪造检测结果，或林产品质量安全检测机构因检测主管领导要求伪造检测结果，罚款</w:t>
      </w:r>
      <w:r>
        <w:rPr>
          <w:rFonts w:eastAsia="方正仿宋_GBK"/>
          <w:kern w:val="0"/>
          <w:sz w:val="28"/>
          <w:szCs w:val="28"/>
        </w:rPr>
        <w:t>8</w:t>
      </w:r>
      <w:r>
        <w:rPr>
          <w:rFonts w:eastAsia="方正仿宋_GBK"/>
          <w:kern w:val="0"/>
          <w:sz w:val="28"/>
          <w:szCs w:val="28"/>
        </w:rPr>
        <w:t>万元以上</w:t>
      </w:r>
      <w:r>
        <w:rPr>
          <w:rFonts w:eastAsia="方正仿宋_GBK"/>
          <w:kern w:val="0"/>
          <w:sz w:val="28"/>
          <w:szCs w:val="28"/>
        </w:rPr>
        <w:t>10</w:t>
      </w:r>
      <w:r>
        <w:rPr>
          <w:rFonts w:eastAsia="方正仿宋_GBK"/>
          <w:kern w:val="0"/>
          <w:sz w:val="28"/>
          <w:szCs w:val="28"/>
        </w:rPr>
        <w:t>万元以下；对直接负责的主管人员和直接责任人员处</w:t>
      </w:r>
      <w:r>
        <w:rPr>
          <w:rFonts w:eastAsia="方正仿宋_GBK"/>
          <w:kern w:val="0"/>
          <w:sz w:val="28"/>
          <w:szCs w:val="28"/>
        </w:rPr>
        <w:t>3</w:t>
      </w:r>
      <w:r>
        <w:rPr>
          <w:rFonts w:eastAsia="方正仿宋_GBK"/>
          <w:kern w:val="0"/>
          <w:sz w:val="28"/>
          <w:szCs w:val="28"/>
        </w:rPr>
        <w:t>万元以上</w:t>
      </w:r>
      <w:r>
        <w:rPr>
          <w:rFonts w:eastAsia="方正仿宋_GBK"/>
          <w:kern w:val="0"/>
          <w:sz w:val="28"/>
          <w:szCs w:val="28"/>
        </w:rPr>
        <w:t>5</w:t>
      </w:r>
      <w:r>
        <w:rPr>
          <w:rFonts w:eastAsia="方正仿宋_GBK"/>
          <w:kern w:val="0"/>
          <w:sz w:val="28"/>
          <w:szCs w:val="28"/>
        </w:rPr>
        <w:t>万元以下罚款。</w:t>
      </w:r>
    </w:p>
    <w:p w:rsidR="00FE3A9E" w:rsidRDefault="00B846CE">
      <w:pPr>
        <w:spacing w:line="400" w:lineRule="exact"/>
        <w:ind w:firstLineChars="200" w:firstLine="560"/>
        <w:jc w:val="left"/>
        <w:outlineLvl w:val="2"/>
        <w:rPr>
          <w:rFonts w:eastAsia="方正黑体_GBK"/>
          <w:kern w:val="0"/>
          <w:sz w:val="28"/>
          <w:szCs w:val="28"/>
        </w:rPr>
      </w:pPr>
      <w:bookmarkStart w:id="1099" w:name="_Toc23751"/>
      <w:bookmarkStart w:id="1100" w:name="_Toc13368"/>
      <w:bookmarkStart w:id="1101" w:name="_Toc32400"/>
      <w:bookmarkStart w:id="1102" w:name="_Toc2768"/>
      <w:bookmarkStart w:id="1103" w:name="_Toc19354"/>
      <w:bookmarkStart w:id="1104" w:name="_Toc2450"/>
      <w:bookmarkStart w:id="1105" w:name="_Toc5576"/>
      <w:bookmarkStart w:id="1106" w:name="_Toc32058"/>
      <w:r>
        <w:rPr>
          <w:rFonts w:eastAsia="方正黑体_GBK"/>
          <w:kern w:val="0"/>
          <w:sz w:val="28"/>
          <w:szCs w:val="28"/>
        </w:rPr>
        <w:t>第一百三十</w:t>
      </w:r>
      <w:r>
        <w:rPr>
          <w:rFonts w:eastAsia="方正黑体_GBK" w:hint="eastAsia"/>
          <w:kern w:val="0"/>
          <w:sz w:val="28"/>
          <w:szCs w:val="28"/>
        </w:rPr>
        <w:t>五</w:t>
      </w:r>
      <w:r>
        <w:rPr>
          <w:rFonts w:eastAsia="方正黑体_GBK"/>
          <w:kern w:val="0"/>
          <w:sz w:val="28"/>
          <w:szCs w:val="28"/>
        </w:rPr>
        <w:t>条未经批准流转森林资源的行为</w:t>
      </w:r>
      <w:bookmarkEnd w:id="1099"/>
      <w:bookmarkEnd w:id="1100"/>
      <w:bookmarkEnd w:id="1101"/>
      <w:bookmarkEnd w:id="1102"/>
      <w:bookmarkEnd w:id="1103"/>
      <w:bookmarkEnd w:id="1104"/>
      <w:bookmarkEnd w:id="1105"/>
      <w:bookmarkEnd w:id="1106"/>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jc w:val="left"/>
        <w:rPr>
          <w:rFonts w:eastAsia="方正仿宋_GBK"/>
          <w:kern w:val="0"/>
          <w:sz w:val="28"/>
          <w:szCs w:val="28"/>
        </w:rPr>
      </w:pPr>
      <w:r>
        <w:rPr>
          <w:rFonts w:eastAsia="方正黑体_GBK"/>
          <w:kern w:val="0"/>
          <w:sz w:val="28"/>
          <w:szCs w:val="28"/>
        </w:rPr>
        <w:t>1</w:t>
      </w:r>
      <w:r>
        <w:rPr>
          <w:rFonts w:eastAsia="方正黑体_GBK"/>
          <w:kern w:val="0"/>
          <w:sz w:val="28"/>
          <w:szCs w:val="28"/>
        </w:rPr>
        <w:t>、《湖南省森林资源流转办法》第二十四条：</w:t>
      </w:r>
      <w:r>
        <w:rPr>
          <w:rFonts w:eastAsia="方正仿宋_GBK"/>
          <w:kern w:val="0"/>
          <w:sz w:val="28"/>
          <w:szCs w:val="28"/>
        </w:rPr>
        <w:t>违反本办法第十二条、第十七条规定，未经批准流转森林资源的，由林业行政主管部门责令改正，可处以</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30000</w:t>
      </w:r>
      <w:r>
        <w:rPr>
          <w:rFonts w:eastAsia="方正仿宋_GBK"/>
          <w:kern w:val="0"/>
          <w:sz w:val="28"/>
          <w:szCs w:val="28"/>
        </w:rPr>
        <w:t>元以下罚款。</w:t>
      </w:r>
    </w:p>
    <w:p w:rsidR="00FE3A9E" w:rsidRDefault="00B846CE">
      <w:pPr>
        <w:spacing w:line="400" w:lineRule="exact"/>
        <w:ind w:firstLineChars="200" w:firstLine="560"/>
        <w:jc w:val="left"/>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责令改正，可按下列标准处罚：</w:t>
      </w:r>
    </w:p>
    <w:p w:rsidR="00FE3A9E" w:rsidRDefault="00B846CE">
      <w:pPr>
        <w:spacing w:line="400" w:lineRule="exact"/>
        <w:ind w:firstLineChars="200" w:firstLine="560"/>
        <w:jc w:val="left"/>
        <w:rPr>
          <w:rFonts w:eastAsia="方正仿宋_GBK"/>
          <w:kern w:val="0"/>
          <w:sz w:val="28"/>
          <w:szCs w:val="28"/>
        </w:rPr>
      </w:pPr>
      <w:r>
        <w:rPr>
          <w:rFonts w:eastAsia="方正仿宋_GBK"/>
          <w:kern w:val="0"/>
          <w:sz w:val="28"/>
          <w:szCs w:val="28"/>
        </w:rPr>
        <w:t>1</w:t>
      </w:r>
      <w:r>
        <w:rPr>
          <w:rFonts w:eastAsia="方正仿宋_GBK"/>
          <w:kern w:val="0"/>
          <w:sz w:val="28"/>
          <w:szCs w:val="28"/>
        </w:rPr>
        <w:t>、未经批准流转森林资源</w:t>
      </w:r>
      <w:r>
        <w:rPr>
          <w:rFonts w:eastAsia="方正仿宋_GBK"/>
          <w:kern w:val="0"/>
          <w:sz w:val="28"/>
          <w:szCs w:val="28"/>
        </w:rPr>
        <w:t>10</w:t>
      </w:r>
      <w:r>
        <w:rPr>
          <w:rFonts w:eastAsia="方正仿宋_GBK"/>
          <w:kern w:val="0"/>
          <w:sz w:val="28"/>
          <w:szCs w:val="28"/>
        </w:rPr>
        <w:t>公顷以下的，处</w:t>
      </w:r>
      <w:r>
        <w:rPr>
          <w:rFonts w:eastAsia="方正仿宋_GBK"/>
          <w:kern w:val="0"/>
          <w:sz w:val="28"/>
          <w:szCs w:val="28"/>
        </w:rPr>
        <w:t>3000</w:t>
      </w:r>
      <w:r>
        <w:rPr>
          <w:rFonts w:eastAsia="方正仿宋_GBK"/>
          <w:kern w:val="0"/>
          <w:sz w:val="28"/>
          <w:szCs w:val="28"/>
        </w:rPr>
        <w:t>元以上</w:t>
      </w:r>
      <w:r>
        <w:rPr>
          <w:rFonts w:eastAsia="方正仿宋_GBK"/>
          <w:kern w:val="0"/>
          <w:sz w:val="28"/>
          <w:szCs w:val="28"/>
        </w:rPr>
        <w:t>1</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2</w:t>
      </w:r>
      <w:r>
        <w:rPr>
          <w:rFonts w:eastAsia="方正仿宋_GBK"/>
          <w:kern w:val="0"/>
          <w:sz w:val="28"/>
          <w:szCs w:val="28"/>
        </w:rPr>
        <w:t>、未经批准流转森林资源</w:t>
      </w:r>
      <w:r>
        <w:rPr>
          <w:rFonts w:eastAsia="方正仿宋_GBK"/>
          <w:kern w:val="0"/>
          <w:sz w:val="28"/>
          <w:szCs w:val="28"/>
        </w:rPr>
        <w:t>10</w:t>
      </w:r>
      <w:r>
        <w:rPr>
          <w:rFonts w:eastAsia="方正仿宋_GBK"/>
          <w:kern w:val="0"/>
          <w:sz w:val="28"/>
          <w:szCs w:val="28"/>
        </w:rPr>
        <w:t>公顷以上</w:t>
      </w:r>
      <w:r>
        <w:rPr>
          <w:rFonts w:eastAsia="方正仿宋_GBK"/>
          <w:kern w:val="0"/>
          <w:sz w:val="28"/>
          <w:szCs w:val="28"/>
        </w:rPr>
        <w:t>20</w:t>
      </w:r>
      <w:r>
        <w:rPr>
          <w:rFonts w:eastAsia="方正仿宋_GBK"/>
          <w:kern w:val="0"/>
          <w:sz w:val="28"/>
          <w:szCs w:val="28"/>
        </w:rPr>
        <w:t>公顷以下的，处</w:t>
      </w:r>
      <w:r>
        <w:rPr>
          <w:rFonts w:eastAsia="方正仿宋_GBK"/>
          <w:kern w:val="0"/>
          <w:sz w:val="28"/>
          <w:szCs w:val="28"/>
        </w:rPr>
        <w:t>1</w:t>
      </w:r>
      <w:r>
        <w:rPr>
          <w:rFonts w:eastAsia="方正仿宋_GBK"/>
          <w:kern w:val="0"/>
          <w:sz w:val="28"/>
          <w:szCs w:val="28"/>
        </w:rPr>
        <w:t>万元以上</w:t>
      </w:r>
      <w:r>
        <w:rPr>
          <w:rFonts w:eastAsia="方正仿宋_GBK"/>
          <w:kern w:val="0"/>
          <w:sz w:val="28"/>
          <w:szCs w:val="28"/>
        </w:rPr>
        <w:t>2</w:t>
      </w:r>
      <w:r>
        <w:rPr>
          <w:rFonts w:eastAsia="方正仿宋_GBK"/>
          <w:kern w:val="0"/>
          <w:sz w:val="28"/>
          <w:szCs w:val="28"/>
        </w:rPr>
        <w:t>万元以下罚款。</w:t>
      </w:r>
    </w:p>
    <w:p w:rsidR="00FE3A9E" w:rsidRDefault="00B846CE">
      <w:pPr>
        <w:spacing w:line="400" w:lineRule="exact"/>
        <w:ind w:firstLineChars="200" w:firstLine="560"/>
        <w:rPr>
          <w:rFonts w:eastAsia="方正仿宋_GBK"/>
          <w:kern w:val="0"/>
          <w:sz w:val="28"/>
          <w:szCs w:val="28"/>
        </w:rPr>
      </w:pPr>
      <w:r>
        <w:rPr>
          <w:rFonts w:eastAsia="方正仿宋_GBK"/>
          <w:kern w:val="0"/>
          <w:sz w:val="28"/>
          <w:szCs w:val="28"/>
        </w:rPr>
        <w:t>3</w:t>
      </w:r>
      <w:r>
        <w:rPr>
          <w:rFonts w:eastAsia="方正仿宋_GBK"/>
          <w:kern w:val="0"/>
          <w:sz w:val="28"/>
          <w:szCs w:val="28"/>
        </w:rPr>
        <w:t>、未经批准流转森林资源</w:t>
      </w:r>
      <w:r>
        <w:rPr>
          <w:rFonts w:eastAsia="方正仿宋_GBK"/>
          <w:kern w:val="0"/>
          <w:sz w:val="28"/>
          <w:szCs w:val="28"/>
        </w:rPr>
        <w:t>20</w:t>
      </w:r>
      <w:r>
        <w:rPr>
          <w:rFonts w:eastAsia="方正仿宋_GBK"/>
          <w:kern w:val="0"/>
          <w:sz w:val="28"/>
          <w:szCs w:val="28"/>
        </w:rPr>
        <w:t>公顷以上的，处</w:t>
      </w:r>
      <w:r>
        <w:rPr>
          <w:rFonts w:eastAsia="方正仿宋_GBK"/>
          <w:kern w:val="0"/>
          <w:sz w:val="28"/>
          <w:szCs w:val="28"/>
        </w:rPr>
        <w:t>2</w:t>
      </w:r>
      <w:r>
        <w:rPr>
          <w:rFonts w:eastAsia="方正仿宋_GBK"/>
          <w:kern w:val="0"/>
          <w:sz w:val="28"/>
          <w:szCs w:val="28"/>
        </w:rPr>
        <w:t>万元以上</w:t>
      </w:r>
      <w:r>
        <w:rPr>
          <w:rFonts w:eastAsia="方正仿宋_GBK"/>
          <w:kern w:val="0"/>
          <w:sz w:val="28"/>
          <w:szCs w:val="28"/>
        </w:rPr>
        <w:t>3</w:t>
      </w:r>
      <w:r>
        <w:rPr>
          <w:rFonts w:eastAsia="方正仿宋_GBK"/>
          <w:kern w:val="0"/>
          <w:sz w:val="28"/>
          <w:szCs w:val="28"/>
        </w:rPr>
        <w:t>万元以下罚款。</w:t>
      </w:r>
    </w:p>
    <w:p w:rsidR="00FE3A9E" w:rsidRDefault="00B846CE">
      <w:pPr>
        <w:spacing w:line="400" w:lineRule="exact"/>
        <w:ind w:firstLineChars="200" w:firstLine="560"/>
        <w:outlineLvl w:val="2"/>
        <w:rPr>
          <w:rFonts w:eastAsia="方正黑体_GBK"/>
          <w:kern w:val="0"/>
          <w:sz w:val="28"/>
          <w:szCs w:val="28"/>
        </w:rPr>
      </w:pPr>
      <w:bookmarkStart w:id="1107" w:name="_Toc3954"/>
      <w:bookmarkStart w:id="1108" w:name="_Toc28597"/>
      <w:bookmarkStart w:id="1109" w:name="_Toc30994"/>
      <w:bookmarkStart w:id="1110" w:name="_Toc23927"/>
      <w:bookmarkStart w:id="1111" w:name="_Toc227"/>
      <w:bookmarkStart w:id="1112" w:name="_Toc16083"/>
      <w:bookmarkStart w:id="1113" w:name="_Toc26813"/>
      <w:bookmarkStart w:id="1114" w:name="_Toc15468"/>
      <w:r>
        <w:rPr>
          <w:rFonts w:eastAsia="方正黑体_GBK"/>
          <w:kern w:val="0"/>
          <w:sz w:val="28"/>
          <w:szCs w:val="28"/>
        </w:rPr>
        <w:t>第一百</w:t>
      </w:r>
      <w:r>
        <w:rPr>
          <w:rFonts w:eastAsia="方正黑体_GBK" w:hint="eastAsia"/>
          <w:kern w:val="0"/>
          <w:sz w:val="28"/>
          <w:szCs w:val="28"/>
        </w:rPr>
        <w:t>三</w:t>
      </w:r>
      <w:r>
        <w:rPr>
          <w:rFonts w:eastAsia="方正黑体_GBK"/>
          <w:kern w:val="0"/>
          <w:sz w:val="28"/>
          <w:szCs w:val="28"/>
        </w:rPr>
        <w:t>十</w:t>
      </w:r>
      <w:r>
        <w:rPr>
          <w:rFonts w:eastAsia="方正黑体_GBK" w:hint="eastAsia"/>
          <w:kern w:val="0"/>
          <w:sz w:val="28"/>
          <w:szCs w:val="28"/>
        </w:rPr>
        <w:t>六</w:t>
      </w:r>
      <w:r>
        <w:rPr>
          <w:rFonts w:eastAsia="方正黑体_GBK"/>
          <w:kern w:val="0"/>
          <w:sz w:val="28"/>
          <w:szCs w:val="28"/>
        </w:rPr>
        <w:t>条非法引入或者生产经营一类、二类外来物种的行为</w:t>
      </w:r>
      <w:bookmarkEnd w:id="1107"/>
      <w:bookmarkEnd w:id="1108"/>
      <w:bookmarkEnd w:id="1109"/>
      <w:bookmarkEnd w:id="1110"/>
      <w:bookmarkEnd w:id="1111"/>
      <w:bookmarkEnd w:id="1112"/>
      <w:bookmarkEnd w:id="1113"/>
      <w:bookmarkEnd w:id="1114"/>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w:t>
      </w:r>
      <w:r>
        <w:rPr>
          <w:rFonts w:eastAsia="方正仿宋_GBK"/>
          <w:kern w:val="0"/>
          <w:sz w:val="28"/>
          <w:szCs w:val="28"/>
        </w:rPr>
        <w:lastRenderedPageBreak/>
        <w:t>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w:t>
      </w:r>
      <w:r>
        <w:rPr>
          <w:rFonts w:eastAsia="方正仿宋_GBK"/>
          <w:color w:val="333333"/>
          <w:kern w:val="0"/>
          <w:sz w:val="28"/>
          <w:szCs w:val="28"/>
        </w:rPr>
        <w:t>5000</w:t>
      </w:r>
      <w:r>
        <w:rPr>
          <w:rFonts w:eastAsia="方正仿宋_GBK"/>
          <w:color w:val="333333"/>
          <w:kern w:val="0"/>
          <w:sz w:val="28"/>
          <w:szCs w:val="28"/>
        </w:rPr>
        <w:t>元以下的，处</w:t>
      </w:r>
      <w:r>
        <w:rPr>
          <w:rFonts w:eastAsia="方正仿宋_GBK"/>
          <w:color w:val="333333"/>
          <w:kern w:val="0"/>
          <w:sz w:val="28"/>
          <w:szCs w:val="28"/>
        </w:rPr>
        <w:t>1</w:t>
      </w:r>
      <w:r>
        <w:rPr>
          <w:rFonts w:eastAsia="方正仿宋_GBK"/>
          <w:color w:val="333333"/>
          <w:kern w:val="0"/>
          <w:sz w:val="28"/>
          <w:szCs w:val="28"/>
        </w:rPr>
        <w:t>万元以上</w:t>
      </w:r>
      <w:r>
        <w:rPr>
          <w:rFonts w:eastAsia="方正仿宋_GBK"/>
          <w:color w:val="333333"/>
          <w:kern w:val="0"/>
          <w:sz w:val="28"/>
          <w:szCs w:val="28"/>
        </w:rPr>
        <w:t>2</w:t>
      </w:r>
      <w:r>
        <w:rPr>
          <w:rFonts w:eastAsia="方正仿宋_GBK"/>
          <w:color w:val="333333"/>
          <w:kern w:val="0"/>
          <w:sz w:val="28"/>
          <w:szCs w:val="28"/>
        </w:rPr>
        <w:t>万元以下罚款。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、未经许可非法引入或者生产经营一类、二类外来物种的，责令改正，没收外来物种及其产品，违法所得在</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1</w:t>
      </w:r>
      <w:r>
        <w:rPr>
          <w:rFonts w:eastAsia="方正仿宋_GBK"/>
          <w:color w:val="333333"/>
          <w:kern w:val="0"/>
          <w:sz w:val="28"/>
          <w:szCs w:val="28"/>
        </w:rPr>
        <w:t>万元以下的，处</w:t>
      </w:r>
      <w:r>
        <w:rPr>
          <w:rFonts w:eastAsia="方正仿宋_GBK"/>
          <w:color w:val="333333"/>
          <w:kern w:val="0"/>
          <w:sz w:val="28"/>
          <w:szCs w:val="28"/>
        </w:rPr>
        <w:t>2</w:t>
      </w:r>
      <w:r>
        <w:rPr>
          <w:rFonts w:eastAsia="方正仿宋_GBK"/>
          <w:color w:val="333333"/>
          <w:kern w:val="0"/>
          <w:sz w:val="28"/>
          <w:szCs w:val="28"/>
        </w:rPr>
        <w:t>万元以上</w:t>
      </w:r>
      <w:r>
        <w:rPr>
          <w:rFonts w:eastAsia="方正仿宋_GBK"/>
          <w:color w:val="333333"/>
          <w:kern w:val="0"/>
          <w:sz w:val="28"/>
          <w:szCs w:val="28"/>
        </w:rPr>
        <w:t>3</w:t>
      </w:r>
      <w:r>
        <w:rPr>
          <w:rFonts w:eastAsia="方正仿宋_GBK"/>
          <w:color w:val="333333"/>
          <w:kern w:val="0"/>
          <w:sz w:val="28"/>
          <w:szCs w:val="28"/>
        </w:rPr>
        <w:t>万元以下罚款。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、未经许可非法引入或者生产经营一类、二类外来物种的，责令改正，没收外来物种及其产品，违法所得在</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1</w:t>
      </w:r>
      <w:r>
        <w:rPr>
          <w:rFonts w:eastAsia="方正仿宋_GBK"/>
          <w:color w:val="333333"/>
          <w:kern w:val="0"/>
          <w:sz w:val="28"/>
          <w:szCs w:val="28"/>
        </w:rPr>
        <w:t>万元以下但违法情节严重的，处</w:t>
      </w:r>
      <w:r>
        <w:rPr>
          <w:rFonts w:eastAsia="方正仿宋_GBK"/>
          <w:color w:val="333333"/>
          <w:kern w:val="0"/>
          <w:sz w:val="28"/>
          <w:szCs w:val="28"/>
        </w:rPr>
        <w:t>3</w:t>
      </w:r>
      <w:r>
        <w:rPr>
          <w:rFonts w:eastAsia="方正仿宋_GBK"/>
          <w:color w:val="333333"/>
          <w:kern w:val="0"/>
          <w:sz w:val="28"/>
          <w:szCs w:val="28"/>
        </w:rPr>
        <w:t>万元以上</w:t>
      </w:r>
      <w:r>
        <w:rPr>
          <w:rFonts w:eastAsia="方正仿宋_GBK"/>
          <w:color w:val="333333"/>
          <w:kern w:val="0"/>
          <w:sz w:val="28"/>
          <w:szCs w:val="28"/>
        </w:rPr>
        <w:t>5</w:t>
      </w:r>
      <w:r>
        <w:rPr>
          <w:rFonts w:eastAsia="方正仿宋_GBK"/>
          <w:color w:val="333333"/>
          <w:kern w:val="0"/>
          <w:sz w:val="28"/>
          <w:szCs w:val="28"/>
        </w:rPr>
        <w:t>万元以下罚款。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4</w:t>
      </w:r>
      <w:r>
        <w:rPr>
          <w:rFonts w:eastAsia="方正仿宋_GBK"/>
          <w:color w:val="333333"/>
          <w:kern w:val="0"/>
          <w:sz w:val="28"/>
          <w:szCs w:val="28"/>
        </w:rPr>
        <w:t>、未经许可非法引入或者生产经营一类、二类外来物种的，责令改正，没收外来物种及其产品，违法所得在</w:t>
      </w:r>
      <w:r>
        <w:rPr>
          <w:rFonts w:eastAsia="方正仿宋_GBK"/>
          <w:color w:val="333333"/>
          <w:kern w:val="0"/>
          <w:sz w:val="28"/>
          <w:szCs w:val="28"/>
        </w:rPr>
        <w:t>1</w:t>
      </w:r>
      <w:r>
        <w:rPr>
          <w:rFonts w:eastAsia="方正仿宋_GBK"/>
          <w:color w:val="333333"/>
          <w:kern w:val="0"/>
          <w:sz w:val="28"/>
          <w:szCs w:val="28"/>
        </w:rPr>
        <w:t>万元以上</w:t>
      </w:r>
      <w:r>
        <w:rPr>
          <w:rFonts w:eastAsia="方正仿宋_GBK"/>
          <w:color w:val="333333"/>
          <w:kern w:val="0"/>
          <w:sz w:val="28"/>
          <w:szCs w:val="28"/>
        </w:rPr>
        <w:t>5</w:t>
      </w:r>
      <w:r>
        <w:rPr>
          <w:rFonts w:eastAsia="方正仿宋_GBK"/>
          <w:color w:val="333333"/>
          <w:kern w:val="0"/>
          <w:sz w:val="28"/>
          <w:szCs w:val="28"/>
        </w:rPr>
        <w:t>万元以下的，处违法所得</w:t>
      </w:r>
      <w:r>
        <w:rPr>
          <w:rFonts w:eastAsia="方正仿宋_GBK"/>
          <w:color w:val="333333"/>
          <w:kern w:val="0"/>
          <w:sz w:val="28"/>
          <w:szCs w:val="28"/>
        </w:rPr>
        <w:t>1</w:t>
      </w:r>
      <w:r>
        <w:rPr>
          <w:rFonts w:eastAsia="方正仿宋_GBK"/>
          <w:color w:val="333333"/>
          <w:kern w:val="0"/>
          <w:sz w:val="28"/>
          <w:szCs w:val="28"/>
        </w:rPr>
        <w:t>倍以上</w:t>
      </w:r>
      <w:r>
        <w:rPr>
          <w:rFonts w:eastAsia="方正仿宋_GBK"/>
          <w:color w:val="333333"/>
          <w:kern w:val="0"/>
          <w:sz w:val="28"/>
          <w:szCs w:val="28"/>
        </w:rPr>
        <w:t>2</w:t>
      </w:r>
      <w:r>
        <w:rPr>
          <w:rFonts w:eastAsia="方正仿宋_GBK"/>
          <w:color w:val="333333"/>
          <w:kern w:val="0"/>
          <w:sz w:val="28"/>
          <w:szCs w:val="28"/>
        </w:rPr>
        <w:t>倍以下罚款。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5</w:t>
      </w:r>
      <w:r>
        <w:rPr>
          <w:rFonts w:eastAsia="方正仿宋_GBK"/>
          <w:color w:val="333333"/>
          <w:kern w:val="0"/>
          <w:sz w:val="28"/>
          <w:szCs w:val="28"/>
        </w:rPr>
        <w:t>、未经许可非法引入或者生产经营一类、二类外来物种的，责令改正，没收外来物种及其产品，违法所得在</w:t>
      </w:r>
      <w:r>
        <w:rPr>
          <w:rFonts w:eastAsia="方正仿宋_GBK"/>
          <w:color w:val="333333"/>
          <w:kern w:val="0"/>
          <w:sz w:val="28"/>
          <w:szCs w:val="28"/>
        </w:rPr>
        <w:t>5</w:t>
      </w:r>
      <w:r>
        <w:rPr>
          <w:rFonts w:eastAsia="方正仿宋_GBK"/>
          <w:color w:val="333333"/>
          <w:kern w:val="0"/>
          <w:sz w:val="28"/>
          <w:szCs w:val="28"/>
        </w:rPr>
        <w:t>万元以上或者违法所得</w:t>
      </w:r>
      <w:r>
        <w:rPr>
          <w:rFonts w:eastAsia="方正仿宋_GBK"/>
          <w:color w:val="333333"/>
          <w:kern w:val="0"/>
          <w:sz w:val="28"/>
          <w:szCs w:val="28"/>
        </w:rPr>
        <w:t>1</w:t>
      </w:r>
      <w:r>
        <w:rPr>
          <w:rFonts w:eastAsia="方正仿宋_GBK"/>
          <w:color w:val="333333"/>
          <w:kern w:val="0"/>
          <w:sz w:val="28"/>
          <w:szCs w:val="28"/>
        </w:rPr>
        <w:t>万元以上</w:t>
      </w:r>
      <w:r>
        <w:rPr>
          <w:rFonts w:eastAsia="方正仿宋_GBK"/>
          <w:color w:val="333333"/>
          <w:kern w:val="0"/>
          <w:sz w:val="28"/>
          <w:szCs w:val="28"/>
        </w:rPr>
        <w:t>5</w:t>
      </w:r>
      <w:r>
        <w:rPr>
          <w:rFonts w:eastAsia="方正仿宋_GBK"/>
          <w:color w:val="333333"/>
          <w:kern w:val="0"/>
          <w:sz w:val="28"/>
          <w:szCs w:val="28"/>
        </w:rPr>
        <w:t>万元以下但违法情节严重的，处违法所得</w:t>
      </w:r>
      <w:r>
        <w:rPr>
          <w:rFonts w:eastAsia="方正仿宋_GBK"/>
          <w:color w:val="333333"/>
          <w:kern w:val="0"/>
          <w:sz w:val="28"/>
          <w:szCs w:val="28"/>
        </w:rPr>
        <w:t>2</w:t>
      </w:r>
      <w:r>
        <w:rPr>
          <w:rFonts w:eastAsia="方正仿宋_GBK"/>
          <w:color w:val="333333"/>
          <w:kern w:val="0"/>
          <w:sz w:val="28"/>
          <w:szCs w:val="28"/>
        </w:rPr>
        <w:t>倍以上</w:t>
      </w:r>
      <w:r>
        <w:rPr>
          <w:rFonts w:eastAsia="方正仿宋_GBK"/>
          <w:color w:val="333333"/>
          <w:kern w:val="0"/>
          <w:sz w:val="28"/>
          <w:szCs w:val="28"/>
        </w:rPr>
        <w:t>3</w:t>
      </w:r>
      <w:r>
        <w:rPr>
          <w:rFonts w:eastAsia="方正仿宋_GBK"/>
          <w:color w:val="333333"/>
          <w:kern w:val="0"/>
          <w:sz w:val="28"/>
          <w:szCs w:val="28"/>
        </w:rPr>
        <w:t>倍以下罚款。</w:t>
      </w:r>
    </w:p>
    <w:p w:rsidR="00FE3A9E" w:rsidRDefault="00B846CE">
      <w:pPr>
        <w:spacing w:line="400" w:lineRule="exact"/>
        <w:ind w:firstLineChars="200" w:firstLine="560"/>
        <w:outlineLvl w:val="2"/>
        <w:rPr>
          <w:rFonts w:eastAsia="方正黑体_GBK"/>
          <w:kern w:val="0"/>
          <w:sz w:val="28"/>
          <w:szCs w:val="28"/>
        </w:rPr>
      </w:pPr>
      <w:bookmarkStart w:id="1115" w:name="_Toc19917"/>
      <w:bookmarkStart w:id="1116" w:name="_Toc6182"/>
      <w:bookmarkStart w:id="1117" w:name="_Toc27277"/>
      <w:bookmarkStart w:id="1118" w:name="_Toc3173"/>
      <w:bookmarkStart w:id="1119" w:name="_Toc11602"/>
      <w:bookmarkStart w:id="1120" w:name="_Toc13848"/>
      <w:bookmarkStart w:id="1121" w:name="_Toc8760"/>
      <w:bookmarkStart w:id="1122" w:name="_Toc370"/>
      <w:r>
        <w:rPr>
          <w:rFonts w:eastAsia="方正黑体_GBK"/>
          <w:kern w:val="0"/>
          <w:sz w:val="28"/>
          <w:szCs w:val="28"/>
        </w:rPr>
        <w:t>第一百</w:t>
      </w:r>
      <w:r>
        <w:rPr>
          <w:rFonts w:eastAsia="方正黑体_GBK" w:hint="eastAsia"/>
          <w:kern w:val="0"/>
          <w:sz w:val="28"/>
          <w:szCs w:val="28"/>
        </w:rPr>
        <w:t>三</w:t>
      </w:r>
      <w:r>
        <w:rPr>
          <w:rFonts w:eastAsia="方正黑体_GBK"/>
          <w:kern w:val="0"/>
          <w:sz w:val="28"/>
          <w:szCs w:val="28"/>
        </w:rPr>
        <w:t>十</w:t>
      </w:r>
      <w:r>
        <w:rPr>
          <w:rFonts w:eastAsia="方正黑体_GBK" w:hint="eastAsia"/>
          <w:kern w:val="0"/>
          <w:sz w:val="28"/>
          <w:szCs w:val="28"/>
        </w:rPr>
        <w:t>七</w:t>
      </w:r>
      <w:r>
        <w:rPr>
          <w:rFonts w:eastAsia="方正黑体_GBK"/>
          <w:kern w:val="0"/>
          <w:sz w:val="28"/>
          <w:szCs w:val="28"/>
        </w:rPr>
        <w:t>条违规向野外扩散、放生或者丢弃一类、二类外来物种的行为</w:t>
      </w:r>
      <w:bookmarkEnd w:id="1115"/>
      <w:bookmarkEnd w:id="1116"/>
      <w:bookmarkEnd w:id="1117"/>
      <w:bookmarkEnd w:id="1118"/>
      <w:bookmarkEnd w:id="1119"/>
      <w:bookmarkEnd w:id="1120"/>
      <w:bookmarkEnd w:id="1121"/>
      <w:bookmarkEnd w:id="1122"/>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、未经许可，引入者、生产经营者擅自向野外扩散、放生或者丢弃</w:t>
      </w:r>
      <w:r>
        <w:rPr>
          <w:rFonts w:eastAsia="方正仿宋_GBK"/>
          <w:color w:val="333333"/>
          <w:kern w:val="0"/>
          <w:sz w:val="28"/>
          <w:szCs w:val="28"/>
        </w:rPr>
        <w:lastRenderedPageBreak/>
        <w:t>一类、二类外来物种，责令改正，并没收外来物种及其产品，没有造成损失的或者造成损失不足</w:t>
      </w:r>
      <w:r>
        <w:rPr>
          <w:rFonts w:eastAsia="方正仿宋_GBK"/>
          <w:color w:val="333333"/>
          <w:kern w:val="0"/>
          <w:sz w:val="28"/>
          <w:szCs w:val="28"/>
        </w:rPr>
        <w:t>5000</w:t>
      </w:r>
      <w:r>
        <w:rPr>
          <w:rFonts w:eastAsia="方正仿宋_GBK"/>
          <w:color w:val="333333"/>
          <w:kern w:val="0"/>
          <w:sz w:val="28"/>
          <w:szCs w:val="28"/>
        </w:rPr>
        <w:t>元的，处</w:t>
      </w:r>
      <w:r>
        <w:rPr>
          <w:rFonts w:eastAsia="方正仿宋_GBK"/>
          <w:color w:val="333333"/>
          <w:kern w:val="0"/>
          <w:sz w:val="28"/>
          <w:szCs w:val="28"/>
        </w:rPr>
        <w:t>1</w:t>
      </w:r>
      <w:r>
        <w:rPr>
          <w:rFonts w:eastAsia="方正仿宋_GBK"/>
          <w:color w:val="333333"/>
          <w:kern w:val="0"/>
          <w:sz w:val="28"/>
          <w:szCs w:val="28"/>
        </w:rPr>
        <w:t>万元以上</w:t>
      </w:r>
      <w:r>
        <w:rPr>
          <w:rFonts w:eastAsia="方正仿宋_GBK"/>
          <w:color w:val="333333"/>
          <w:kern w:val="0"/>
          <w:sz w:val="28"/>
          <w:szCs w:val="28"/>
        </w:rPr>
        <w:t>2</w:t>
      </w:r>
      <w:r>
        <w:rPr>
          <w:rFonts w:eastAsia="方正仿宋_GBK"/>
          <w:color w:val="333333"/>
          <w:kern w:val="0"/>
          <w:sz w:val="28"/>
          <w:szCs w:val="28"/>
        </w:rPr>
        <w:t>万元以下罚款，并依法赔偿他人损失。</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、未经许可，引入者、生产经营者擅自向野外扩散、放生或者丢弃一类、二类外来物种，责令改正，并没收外来物种及其产品，造成损失</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2</w:t>
      </w:r>
      <w:r>
        <w:rPr>
          <w:rFonts w:eastAsia="方正仿宋_GBK"/>
          <w:color w:val="333333"/>
          <w:kern w:val="0"/>
          <w:sz w:val="28"/>
          <w:szCs w:val="28"/>
        </w:rPr>
        <w:t>万元以下的，处</w:t>
      </w:r>
      <w:r>
        <w:rPr>
          <w:rFonts w:eastAsia="方正仿宋_GBK"/>
          <w:color w:val="333333"/>
          <w:kern w:val="0"/>
          <w:sz w:val="28"/>
          <w:szCs w:val="28"/>
        </w:rPr>
        <w:t>2</w:t>
      </w:r>
      <w:r>
        <w:rPr>
          <w:rFonts w:eastAsia="方正仿宋_GBK"/>
          <w:color w:val="333333"/>
          <w:kern w:val="0"/>
          <w:sz w:val="28"/>
          <w:szCs w:val="28"/>
        </w:rPr>
        <w:t>万元以上</w:t>
      </w:r>
      <w:r>
        <w:rPr>
          <w:rFonts w:eastAsia="方正仿宋_GBK"/>
          <w:color w:val="333333"/>
          <w:kern w:val="0"/>
          <w:sz w:val="28"/>
          <w:szCs w:val="28"/>
        </w:rPr>
        <w:t>4</w:t>
      </w:r>
      <w:r>
        <w:rPr>
          <w:rFonts w:eastAsia="方正仿宋_GBK"/>
          <w:color w:val="333333"/>
          <w:kern w:val="0"/>
          <w:sz w:val="28"/>
          <w:szCs w:val="28"/>
        </w:rPr>
        <w:t>万元以下罚款，并依法赔偿他人损失。</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、未经许可，引入者、生产经营者擅自向野外扩散、放生或者丢弃一类、二类外来物种，责令改正，并没收外来物种及其产品，造成损失</w:t>
      </w:r>
      <w:r>
        <w:rPr>
          <w:rFonts w:eastAsia="方正仿宋_GBK"/>
          <w:color w:val="333333"/>
          <w:kern w:val="0"/>
          <w:sz w:val="28"/>
          <w:szCs w:val="28"/>
        </w:rPr>
        <w:t>2</w:t>
      </w:r>
      <w:r>
        <w:rPr>
          <w:rFonts w:eastAsia="方正仿宋_GBK"/>
          <w:color w:val="333333"/>
          <w:kern w:val="0"/>
          <w:sz w:val="28"/>
          <w:szCs w:val="28"/>
        </w:rPr>
        <w:t>万元以上的，处</w:t>
      </w:r>
      <w:r>
        <w:rPr>
          <w:rFonts w:eastAsia="方正仿宋_GBK"/>
          <w:color w:val="333333"/>
          <w:kern w:val="0"/>
          <w:sz w:val="28"/>
          <w:szCs w:val="28"/>
        </w:rPr>
        <w:t>4</w:t>
      </w:r>
      <w:r>
        <w:rPr>
          <w:rFonts w:eastAsia="方正仿宋_GBK"/>
          <w:color w:val="333333"/>
          <w:kern w:val="0"/>
          <w:sz w:val="28"/>
          <w:szCs w:val="28"/>
        </w:rPr>
        <w:t>万元以上</w:t>
      </w:r>
      <w:r>
        <w:rPr>
          <w:rFonts w:eastAsia="方正仿宋_GBK"/>
          <w:color w:val="333333"/>
          <w:kern w:val="0"/>
          <w:sz w:val="28"/>
          <w:szCs w:val="28"/>
        </w:rPr>
        <w:t>5</w:t>
      </w:r>
      <w:r>
        <w:rPr>
          <w:rFonts w:eastAsia="方正仿宋_GBK"/>
          <w:color w:val="333333"/>
          <w:kern w:val="0"/>
          <w:sz w:val="28"/>
          <w:szCs w:val="28"/>
        </w:rPr>
        <w:t>万元以下罚款，并依法赔偿他人损失。</w:t>
      </w:r>
    </w:p>
    <w:p w:rsidR="00FE3A9E" w:rsidRDefault="00B846CE">
      <w:pPr>
        <w:spacing w:line="400" w:lineRule="exact"/>
        <w:ind w:firstLineChars="200" w:firstLine="560"/>
        <w:outlineLvl w:val="2"/>
        <w:rPr>
          <w:rFonts w:eastAsia="方正黑体_GBK"/>
          <w:kern w:val="0"/>
          <w:sz w:val="28"/>
          <w:szCs w:val="28"/>
        </w:rPr>
      </w:pPr>
      <w:bookmarkStart w:id="1123" w:name="_Toc17096"/>
      <w:bookmarkStart w:id="1124" w:name="_Toc21111"/>
      <w:bookmarkStart w:id="1125" w:name="_Toc24260"/>
      <w:bookmarkStart w:id="1126" w:name="_Toc11606"/>
      <w:bookmarkStart w:id="1127" w:name="_Toc7132"/>
      <w:bookmarkStart w:id="1128" w:name="_Toc23773"/>
      <w:bookmarkStart w:id="1129" w:name="_Toc14815"/>
      <w:bookmarkStart w:id="1130" w:name="_Toc10423"/>
      <w:r>
        <w:rPr>
          <w:rFonts w:eastAsia="方正黑体_GBK"/>
          <w:kern w:val="0"/>
          <w:sz w:val="28"/>
          <w:szCs w:val="28"/>
        </w:rPr>
        <w:t>第一百</w:t>
      </w:r>
      <w:r>
        <w:rPr>
          <w:rFonts w:eastAsia="方正黑体_GBK" w:hint="eastAsia"/>
          <w:kern w:val="0"/>
          <w:sz w:val="28"/>
          <w:szCs w:val="28"/>
        </w:rPr>
        <w:t>三</w:t>
      </w:r>
      <w:r>
        <w:rPr>
          <w:rFonts w:eastAsia="方正黑体_GBK"/>
          <w:kern w:val="0"/>
          <w:sz w:val="28"/>
          <w:szCs w:val="28"/>
        </w:rPr>
        <w:t>十</w:t>
      </w:r>
      <w:r>
        <w:rPr>
          <w:rFonts w:eastAsia="方正黑体_GBK" w:hint="eastAsia"/>
          <w:kern w:val="0"/>
          <w:sz w:val="28"/>
          <w:szCs w:val="28"/>
        </w:rPr>
        <w:t>八</w:t>
      </w:r>
      <w:r>
        <w:rPr>
          <w:rFonts w:eastAsia="方正黑体_GBK"/>
          <w:kern w:val="0"/>
          <w:sz w:val="28"/>
          <w:szCs w:val="28"/>
        </w:rPr>
        <w:t>条造成一类、二类外来物种逃逸、扩散、外泄或者对前述行为不报告、不采取措施控制和清除的行为</w:t>
      </w:r>
      <w:bookmarkEnd w:id="1123"/>
      <w:bookmarkEnd w:id="1124"/>
      <w:bookmarkEnd w:id="1125"/>
      <w:bookmarkEnd w:id="1126"/>
      <w:bookmarkEnd w:id="1127"/>
      <w:bookmarkEnd w:id="1128"/>
      <w:bookmarkEnd w:id="1129"/>
      <w:bookmarkEnd w:id="1130"/>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、引入者、生产经营者造成一类、二类外来物种逃逸、扩散、外泄或者对前述行为不报告、不采取措施控制和清除，责令改正，并没收外来物种及其产品，没有造成损失的或者造成损失不足</w:t>
      </w:r>
      <w:r>
        <w:rPr>
          <w:rFonts w:eastAsia="方正仿宋_GBK"/>
          <w:color w:val="333333"/>
          <w:kern w:val="0"/>
          <w:sz w:val="28"/>
          <w:szCs w:val="28"/>
        </w:rPr>
        <w:t>5000</w:t>
      </w:r>
      <w:r>
        <w:rPr>
          <w:rFonts w:eastAsia="方正仿宋_GBK"/>
          <w:color w:val="333333"/>
          <w:kern w:val="0"/>
          <w:sz w:val="28"/>
          <w:szCs w:val="28"/>
        </w:rPr>
        <w:t>元的，处</w:t>
      </w:r>
      <w:r>
        <w:rPr>
          <w:rFonts w:eastAsia="方正仿宋_GBK"/>
          <w:color w:val="333333"/>
          <w:kern w:val="0"/>
          <w:sz w:val="28"/>
          <w:szCs w:val="28"/>
        </w:rPr>
        <w:t>1</w:t>
      </w:r>
      <w:r>
        <w:rPr>
          <w:rFonts w:eastAsia="方正仿宋_GBK"/>
          <w:color w:val="333333"/>
          <w:kern w:val="0"/>
          <w:sz w:val="28"/>
          <w:szCs w:val="28"/>
        </w:rPr>
        <w:t>万元以上</w:t>
      </w:r>
      <w:r>
        <w:rPr>
          <w:rFonts w:eastAsia="方正仿宋_GBK"/>
          <w:color w:val="333333"/>
          <w:kern w:val="0"/>
          <w:sz w:val="28"/>
          <w:szCs w:val="28"/>
        </w:rPr>
        <w:t>2</w:t>
      </w:r>
      <w:r>
        <w:rPr>
          <w:rFonts w:eastAsia="方正仿宋_GBK"/>
          <w:color w:val="333333"/>
          <w:kern w:val="0"/>
          <w:sz w:val="28"/>
          <w:szCs w:val="28"/>
        </w:rPr>
        <w:t>万元以下罚款，并依法赔偿他人损失。</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、引入者、生产经营者造成一类、二类外来物种逃逸、扩散、外泄或者对前述行为不报告、不采取措施控制和清除，责令改正，并没收外来物种及其产品，造成损失</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2</w:t>
      </w:r>
      <w:r>
        <w:rPr>
          <w:rFonts w:eastAsia="方正仿宋_GBK"/>
          <w:color w:val="333333"/>
          <w:kern w:val="0"/>
          <w:sz w:val="28"/>
          <w:szCs w:val="28"/>
        </w:rPr>
        <w:t>万元以下的，处</w:t>
      </w:r>
      <w:r>
        <w:rPr>
          <w:rFonts w:eastAsia="方正仿宋_GBK"/>
          <w:color w:val="333333"/>
          <w:kern w:val="0"/>
          <w:sz w:val="28"/>
          <w:szCs w:val="28"/>
        </w:rPr>
        <w:t>2</w:t>
      </w:r>
      <w:r>
        <w:rPr>
          <w:rFonts w:eastAsia="方正仿宋_GBK"/>
          <w:color w:val="333333"/>
          <w:kern w:val="0"/>
          <w:sz w:val="28"/>
          <w:szCs w:val="28"/>
        </w:rPr>
        <w:t>万元以上</w:t>
      </w:r>
      <w:r>
        <w:rPr>
          <w:rFonts w:eastAsia="方正仿宋_GBK"/>
          <w:color w:val="333333"/>
          <w:kern w:val="0"/>
          <w:sz w:val="28"/>
          <w:szCs w:val="28"/>
        </w:rPr>
        <w:t>4</w:t>
      </w:r>
      <w:r>
        <w:rPr>
          <w:rFonts w:eastAsia="方正仿宋_GBK"/>
          <w:color w:val="333333"/>
          <w:kern w:val="0"/>
          <w:sz w:val="28"/>
          <w:szCs w:val="28"/>
        </w:rPr>
        <w:t>万元以下罚款，并依法赔偿他人损失。</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、引入者、生产经营者造成一类、二类外来物种逃逸、扩散、外泄或者对前述行为不报告、不采取措施控制和清除，责令改正，并没收外来物种及其产品，造成损失</w:t>
      </w:r>
      <w:r>
        <w:rPr>
          <w:rFonts w:eastAsia="方正仿宋_GBK"/>
          <w:color w:val="333333"/>
          <w:kern w:val="0"/>
          <w:sz w:val="28"/>
          <w:szCs w:val="28"/>
        </w:rPr>
        <w:t>2</w:t>
      </w:r>
      <w:r>
        <w:rPr>
          <w:rFonts w:eastAsia="方正仿宋_GBK"/>
          <w:color w:val="333333"/>
          <w:kern w:val="0"/>
          <w:sz w:val="28"/>
          <w:szCs w:val="28"/>
        </w:rPr>
        <w:t>万元以上的，处</w:t>
      </w:r>
      <w:r>
        <w:rPr>
          <w:rFonts w:eastAsia="方正仿宋_GBK"/>
          <w:color w:val="333333"/>
          <w:kern w:val="0"/>
          <w:sz w:val="28"/>
          <w:szCs w:val="28"/>
        </w:rPr>
        <w:t>4</w:t>
      </w:r>
      <w:r>
        <w:rPr>
          <w:rFonts w:eastAsia="方正仿宋_GBK"/>
          <w:color w:val="333333"/>
          <w:kern w:val="0"/>
          <w:sz w:val="28"/>
          <w:szCs w:val="28"/>
        </w:rPr>
        <w:t>万元以上</w:t>
      </w:r>
      <w:r>
        <w:rPr>
          <w:rFonts w:eastAsia="方正仿宋_GBK"/>
          <w:color w:val="333333"/>
          <w:kern w:val="0"/>
          <w:sz w:val="28"/>
          <w:szCs w:val="28"/>
        </w:rPr>
        <w:t>5</w:t>
      </w:r>
      <w:r>
        <w:rPr>
          <w:rFonts w:eastAsia="方正仿宋_GBK"/>
          <w:color w:val="333333"/>
          <w:kern w:val="0"/>
          <w:sz w:val="28"/>
          <w:szCs w:val="28"/>
        </w:rPr>
        <w:t>万元以下罚</w:t>
      </w:r>
      <w:r>
        <w:rPr>
          <w:rFonts w:eastAsia="方正仿宋_GBK"/>
          <w:color w:val="333333"/>
          <w:kern w:val="0"/>
          <w:sz w:val="28"/>
          <w:szCs w:val="28"/>
        </w:rPr>
        <w:lastRenderedPageBreak/>
        <w:t>款，并依法赔偿他人损失。</w:t>
      </w:r>
    </w:p>
    <w:p w:rsidR="00FE3A9E" w:rsidRDefault="00B846CE">
      <w:pPr>
        <w:spacing w:line="400" w:lineRule="exact"/>
        <w:ind w:firstLineChars="200" w:firstLine="560"/>
        <w:outlineLvl w:val="2"/>
        <w:rPr>
          <w:rFonts w:eastAsia="方正黑体_GBK"/>
          <w:kern w:val="0"/>
          <w:sz w:val="28"/>
          <w:szCs w:val="28"/>
        </w:rPr>
      </w:pPr>
      <w:bookmarkStart w:id="1131" w:name="_Toc3518"/>
      <w:bookmarkStart w:id="1132" w:name="_Toc31512"/>
      <w:bookmarkStart w:id="1133" w:name="_Toc30313"/>
      <w:bookmarkStart w:id="1134" w:name="_Toc1967"/>
      <w:bookmarkStart w:id="1135" w:name="_Toc5166"/>
      <w:bookmarkStart w:id="1136" w:name="_Toc14032"/>
      <w:bookmarkStart w:id="1137" w:name="_Toc9760"/>
      <w:bookmarkStart w:id="1138" w:name="_Toc17144"/>
      <w:r>
        <w:rPr>
          <w:rFonts w:eastAsia="方正黑体_GBK"/>
          <w:kern w:val="0"/>
          <w:sz w:val="28"/>
          <w:szCs w:val="28"/>
        </w:rPr>
        <w:t>第一百</w:t>
      </w:r>
      <w:r>
        <w:rPr>
          <w:rFonts w:eastAsia="方正黑体_GBK" w:hint="eastAsia"/>
          <w:kern w:val="0"/>
          <w:sz w:val="28"/>
          <w:szCs w:val="28"/>
        </w:rPr>
        <w:t>三</w:t>
      </w:r>
      <w:r>
        <w:rPr>
          <w:rFonts w:eastAsia="方正黑体_GBK"/>
          <w:kern w:val="0"/>
          <w:sz w:val="28"/>
          <w:szCs w:val="28"/>
        </w:rPr>
        <w:t>十</w:t>
      </w:r>
      <w:r>
        <w:rPr>
          <w:rFonts w:eastAsia="方正黑体_GBK" w:hint="eastAsia"/>
          <w:kern w:val="0"/>
          <w:sz w:val="28"/>
          <w:szCs w:val="28"/>
        </w:rPr>
        <w:t>九</w:t>
      </w:r>
      <w:r>
        <w:rPr>
          <w:rFonts w:eastAsia="方正黑体_GBK"/>
          <w:kern w:val="0"/>
          <w:sz w:val="28"/>
          <w:szCs w:val="28"/>
        </w:rPr>
        <w:t>条对一类、二类外来物种及其后代未按照规定进行标记或者标识的行为</w:t>
      </w:r>
      <w:bookmarkEnd w:id="1131"/>
      <w:bookmarkEnd w:id="1132"/>
      <w:bookmarkEnd w:id="1133"/>
      <w:bookmarkEnd w:id="1134"/>
      <w:bookmarkEnd w:id="1135"/>
      <w:bookmarkEnd w:id="1136"/>
      <w:bookmarkEnd w:id="1137"/>
      <w:bookmarkEnd w:id="1138"/>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责令改正，可按下列标准处罚：</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、对二类外来物种及其后代未按照规定进行标记或者标识的，责令改正，并处</w:t>
      </w:r>
      <w:r>
        <w:rPr>
          <w:rFonts w:eastAsia="方正仿宋_GBK"/>
          <w:color w:val="333333"/>
          <w:kern w:val="0"/>
          <w:sz w:val="28"/>
          <w:szCs w:val="28"/>
        </w:rPr>
        <w:t>2000</w:t>
      </w:r>
      <w:r>
        <w:rPr>
          <w:rFonts w:eastAsia="方正仿宋_GBK"/>
          <w:color w:val="333333"/>
          <w:kern w:val="0"/>
          <w:sz w:val="28"/>
          <w:szCs w:val="28"/>
        </w:rPr>
        <w:t>元以上</w:t>
      </w:r>
      <w:r>
        <w:rPr>
          <w:rFonts w:eastAsia="方正仿宋_GBK"/>
          <w:color w:val="333333"/>
          <w:kern w:val="0"/>
          <w:sz w:val="28"/>
          <w:szCs w:val="28"/>
        </w:rPr>
        <w:t>5000</w:t>
      </w:r>
      <w:r>
        <w:rPr>
          <w:rFonts w:eastAsia="方正仿宋_GBK"/>
          <w:color w:val="333333"/>
          <w:kern w:val="0"/>
          <w:sz w:val="28"/>
          <w:szCs w:val="28"/>
        </w:rPr>
        <w:t>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、对一类外来物种及其后代未按照规定进行标记或者标识的，责令改正，并处</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1</w:t>
      </w:r>
      <w:r>
        <w:rPr>
          <w:rFonts w:eastAsia="方正仿宋_GBK"/>
          <w:color w:val="333333"/>
          <w:kern w:val="0"/>
          <w:sz w:val="28"/>
          <w:szCs w:val="28"/>
        </w:rPr>
        <w:t>万元以下罚款。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w:t>
      </w:r>
      <w:r>
        <w:rPr>
          <w:rFonts w:eastAsia="方正仿宋_GBK"/>
          <w:color w:val="333333"/>
          <w:kern w:val="0"/>
          <w:sz w:val="28"/>
          <w:szCs w:val="28"/>
        </w:rPr>
        <w:t>1</w:t>
      </w:r>
      <w:r>
        <w:rPr>
          <w:rFonts w:eastAsia="方正仿宋_GBK"/>
          <w:color w:val="333333"/>
          <w:kern w:val="0"/>
          <w:sz w:val="28"/>
          <w:szCs w:val="28"/>
        </w:rPr>
        <w:t>万元罚款。</w:t>
      </w:r>
    </w:p>
    <w:p w:rsidR="00FE3A9E" w:rsidRDefault="00B846CE">
      <w:pPr>
        <w:spacing w:line="400" w:lineRule="exact"/>
        <w:ind w:firstLineChars="200" w:firstLine="560"/>
        <w:outlineLvl w:val="2"/>
        <w:rPr>
          <w:rFonts w:eastAsia="方正黑体_GBK"/>
          <w:kern w:val="0"/>
          <w:sz w:val="28"/>
          <w:szCs w:val="28"/>
        </w:rPr>
      </w:pPr>
      <w:bookmarkStart w:id="1139" w:name="_Toc9475"/>
      <w:bookmarkStart w:id="1140" w:name="_Toc5925"/>
      <w:bookmarkStart w:id="1141" w:name="_Toc11886"/>
      <w:bookmarkStart w:id="1142" w:name="_Toc23141"/>
      <w:bookmarkStart w:id="1143" w:name="_Toc29323"/>
      <w:bookmarkStart w:id="1144" w:name="_Toc21132"/>
      <w:bookmarkStart w:id="1145" w:name="_Toc27330"/>
      <w:bookmarkStart w:id="1146" w:name="_Toc27556"/>
      <w:r>
        <w:rPr>
          <w:rFonts w:eastAsia="方正黑体_GBK"/>
          <w:kern w:val="0"/>
          <w:sz w:val="28"/>
          <w:szCs w:val="28"/>
        </w:rPr>
        <w:t>第一百四十条未按照规定制作和保存生产经营外来物种档案的行为</w:t>
      </w:r>
      <w:bookmarkEnd w:id="1139"/>
      <w:bookmarkEnd w:id="1140"/>
      <w:bookmarkEnd w:id="1141"/>
      <w:bookmarkEnd w:id="1142"/>
      <w:bookmarkEnd w:id="1143"/>
      <w:bookmarkEnd w:id="1144"/>
      <w:bookmarkEnd w:id="1145"/>
      <w:bookmarkEnd w:id="1146"/>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（一）处罚依据</w:t>
      </w:r>
    </w:p>
    <w:p w:rsidR="00FE3A9E" w:rsidRDefault="00B846CE">
      <w:pPr>
        <w:spacing w:line="400" w:lineRule="exact"/>
        <w:ind w:firstLineChars="200" w:firstLine="560"/>
        <w:rPr>
          <w:rFonts w:eastAsia="方正仿宋_GBK"/>
          <w:kern w:val="0"/>
          <w:sz w:val="28"/>
          <w:szCs w:val="28"/>
        </w:rPr>
      </w:pPr>
      <w:r>
        <w:rPr>
          <w:rFonts w:eastAsia="方正黑体_GBK"/>
          <w:kern w:val="0"/>
          <w:sz w:val="28"/>
          <w:szCs w:val="28"/>
        </w:rPr>
        <w:t>1</w:t>
      </w:r>
      <w:r>
        <w:rPr>
          <w:rFonts w:eastAsia="方正黑体_GBK"/>
          <w:kern w:val="0"/>
          <w:sz w:val="28"/>
          <w:szCs w:val="28"/>
        </w:rPr>
        <w:t>、《湖南省外来物种管理条例》第三十二条：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rsidR="00FE3A9E" w:rsidRDefault="00B846CE">
      <w:pPr>
        <w:spacing w:line="400" w:lineRule="exact"/>
        <w:ind w:firstLineChars="200" w:firstLine="560"/>
        <w:rPr>
          <w:rFonts w:eastAsia="方正黑体_GBK"/>
          <w:kern w:val="0"/>
          <w:sz w:val="28"/>
          <w:szCs w:val="28"/>
        </w:rPr>
      </w:pPr>
      <w:r>
        <w:rPr>
          <w:rFonts w:eastAsia="方正黑体_GBK"/>
          <w:kern w:val="0"/>
          <w:sz w:val="28"/>
          <w:szCs w:val="28"/>
        </w:rPr>
        <w:t>（二）裁量权基准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责令改正，可按下列标准处罚：</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1</w:t>
      </w:r>
      <w:r>
        <w:rPr>
          <w:rFonts w:eastAsia="方正仿宋_GBK"/>
          <w:color w:val="333333"/>
          <w:kern w:val="0"/>
          <w:sz w:val="28"/>
          <w:szCs w:val="28"/>
        </w:rPr>
        <w:t>、制作的外来物种生产、经营档案不符合规定、内容不完整的，或者未按规定保存外来物种生产、经营档案的，处</w:t>
      </w:r>
      <w:r>
        <w:rPr>
          <w:rFonts w:eastAsia="方正仿宋_GBK"/>
          <w:color w:val="333333"/>
          <w:kern w:val="0"/>
          <w:sz w:val="28"/>
          <w:szCs w:val="28"/>
        </w:rPr>
        <w:t>2000</w:t>
      </w:r>
      <w:r>
        <w:rPr>
          <w:rFonts w:eastAsia="方正仿宋_GBK"/>
          <w:color w:val="333333"/>
          <w:kern w:val="0"/>
          <w:sz w:val="28"/>
          <w:szCs w:val="28"/>
        </w:rPr>
        <w:t>元以上</w:t>
      </w:r>
      <w:r>
        <w:rPr>
          <w:rFonts w:eastAsia="方正仿宋_GBK"/>
          <w:color w:val="333333"/>
          <w:kern w:val="0"/>
          <w:sz w:val="28"/>
          <w:szCs w:val="28"/>
        </w:rPr>
        <w:t>5000</w:t>
      </w:r>
      <w:r>
        <w:rPr>
          <w:rFonts w:eastAsia="方正仿宋_GBK"/>
          <w:color w:val="333333"/>
          <w:kern w:val="0"/>
          <w:sz w:val="28"/>
          <w:szCs w:val="28"/>
        </w:rPr>
        <w:t>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2</w:t>
      </w:r>
      <w:r>
        <w:rPr>
          <w:rFonts w:eastAsia="方正仿宋_GBK"/>
          <w:color w:val="333333"/>
          <w:kern w:val="0"/>
          <w:sz w:val="28"/>
          <w:szCs w:val="28"/>
        </w:rPr>
        <w:t>、没有制作外来物种生产、经营档案的，处</w:t>
      </w:r>
      <w:r>
        <w:rPr>
          <w:rFonts w:eastAsia="方正仿宋_GBK"/>
          <w:color w:val="333333"/>
          <w:kern w:val="0"/>
          <w:sz w:val="28"/>
          <w:szCs w:val="28"/>
        </w:rPr>
        <w:t>5000</w:t>
      </w:r>
      <w:r>
        <w:rPr>
          <w:rFonts w:eastAsia="方正仿宋_GBK"/>
          <w:color w:val="333333"/>
          <w:kern w:val="0"/>
          <w:sz w:val="28"/>
          <w:szCs w:val="28"/>
        </w:rPr>
        <w:t>元以上</w:t>
      </w:r>
      <w:r>
        <w:rPr>
          <w:rFonts w:eastAsia="方正仿宋_GBK"/>
          <w:color w:val="333333"/>
          <w:kern w:val="0"/>
          <w:sz w:val="28"/>
          <w:szCs w:val="28"/>
        </w:rPr>
        <w:t>8000</w:t>
      </w:r>
      <w:r>
        <w:rPr>
          <w:rFonts w:eastAsia="方正仿宋_GBK"/>
          <w:color w:val="333333"/>
          <w:kern w:val="0"/>
          <w:sz w:val="28"/>
          <w:szCs w:val="28"/>
        </w:rPr>
        <w:t>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3</w:t>
      </w:r>
      <w:r>
        <w:rPr>
          <w:rFonts w:eastAsia="方正仿宋_GBK"/>
          <w:color w:val="333333"/>
          <w:kern w:val="0"/>
          <w:sz w:val="28"/>
          <w:szCs w:val="28"/>
        </w:rPr>
        <w:t>、伪造、篡改生产、经营档案的，处</w:t>
      </w:r>
      <w:r>
        <w:rPr>
          <w:rFonts w:eastAsia="方正仿宋_GBK"/>
          <w:color w:val="333333"/>
          <w:kern w:val="0"/>
          <w:sz w:val="28"/>
          <w:szCs w:val="28"/>
        </w:rPr>
        <w:t>8000</w:t>
      </w:r>
      <w:r>
        <w:rPr>
          <w:rFonts w:eastAsia="方正仿宋_GBK"/>
          <w:color w:val="333333"/>
          <w:kern w:val="0"/>
          <w:sz w:val="28"/>
          <w:szCs w:val="28"/>
        </w:rPr>
        <w:t>元以上</w:t>
      </w:r>
      <w:r>
        <w:rPr>
          <w:rFonts w:eastAsia="方正仿宋_GBK"/>
          <w:color w:val="333333"/>
          <w:kern w:val="0"/>
          <w:sz w:val="28"/>
          <w:szCs w:val="28"/>
        </w:rPr>
        <w:t>1</w:t>
      </w:r>
      <w:r>
        <w:rPr>
          <w:rFonts w:eastAsia="方正仿宋_GBK"/>
          <w:color w:val="333333"/>
          <w:kern w:val="0"/>
          <w:sz w:val="28"/>
          <w:szCs w:val="28"/>
        </w:rPr>
        <w:t>万元以下罚款。</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t>4</w:t>
      </w:r>
      <w:r>
        <w:rPr>
          <w:rFonts w:eastAsia="方正仿宋_GBK"/>
          <w:color w:val="333333"/>
          <w:kern w:val="0"/>
          <w:sz w:val="28"/>
          <w:szCs w:val="28"/>
        </w:rPr>
        <w:t>、档案遗失的，按照没有制作外来物种生产、经营档案处理。</w:t>
      </w:r>
    </w:p>
    <w:p w:rsidR="00FE3A9E" w:rsidRDefault="00B846CE">
      <w:pPr>
        <w:spacing w:line="400" w:lineRule="exact"/>
        <w:ind w:firstLineChars="200" w:firstLine="560"/>
        <w:rPr>
          <w:rFonts w:eastAsia="方正仿宋_GBK"/>
          <w:color w:val="333333"/>
          <w:kern w:val="0"/>
          <w:sz w:val="28"/>
          <w:szCs w:val="28"/>
        </w:rPr>
      </w:pPr>
      <w:r>
        <w:rPr>
          <w:rFonts w:eastAsia="方正仿宋_GBK"/>
          <w:color w:val="333333"/>
          <w:kern w:val="0"/>
          <w:sz w:val="28"/>
          <w:szCs w:val="28"/>
        </w:rPr>
        <w:br w:type="page"/>
      </w: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spacing w:line="400" w:lineRule="exact"/>
        <w:ind w:firstLineChars="200" w:firstLine="560"/>
        <w:rPr>
          <w:rFonts w:eastAsia="方正仿宋_GBK"/>
          <w:color w:val="333333"/>
          <w:kern w:val="0"/>
          <w:sz w:val="28"/>
          <w:szCs w:val="28"/>
        </w:rPr>
      </w:pPr>
    </w:p>
    <w:p w:rsidR="00FE3A9E" w:rsidRDefault="00FE3A9E">
      <w:pPr>
        <w:widowControl/>
        <w:spacing w:line="400" w:lineRule="exact"/>
        <w:ind w:firstLineChars="100" w:firstLine="280"/>
        <w:jc w:val="left"/>
        <w:rPr>
          <w:rFonts w:eastAsia="方正仿宋_GBK"/>
          <w:sz w:val="28"/>
          <w:szCs w:val="28"/>
        </w:rPr>
      </w:pPr>
    </w:p>
    <w:p w:rsidR="00FE3A9E" w:rsidRDefault="00FE3A9E">
      <w:pPr>
        <w:widowControl/>
        <w:spacing w:line="400" w:lineRule="exact"/>
        <w:jc w:val="left"/>
        <w:rPr>
          <w:rFonts w:eastAsia="方正仿宋_GBK"/>
          <w:sz w:val="28"/>
          <w:szCs w:val="28"/>
        </w:rPr>
      </w:pPr>
    </w:p>
    <w:p w:rsidR="00FE3A9E" w:rsidRDefault="00244806">
      <w:pPr>
        <w:widowControl/>
        <w:spacing w:line="400" w:lineRule="exact"/>
        <w:ind w:firstLineChars="100" w:firstLine="280"/>
        <w:jc w:val="left"/>
        <w:rPr>
          <w:rFonts w:eastAsia="方正仿宋_GBK"/>
          <w:sz w:val="28"/>
          <w:szCs w:val="28"/>
        </w:rPr>
      </w:pPr>
      <w:r>
        <w:rPr>
          <w:rFonts w:eastAsia="方正仿宋_GBK"/>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-5081</wp:posOffset>
                </wp:positionV>
                <wp:extent cx="5594985" cy="0"/>
                <wp:effectExtent l="0" t="0" r="24765" b="1905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0"/>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40.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" strokeweight="1pt">
                <o:lock v:ext="edit" shapetype="f"/>
              </v:line>
            </w:pict>
          </mc:Fallback>
        </mc:AlternateContent>
      </w:r>
      <w:r w:rsidR="00B846CE">
        <w:rPr>
          <w:rFonts w:eastAsia="方正仿宋_GBK"/>
          <w:sz w:val="28"/>
          <w:szCs w:val="28"/>
        </w:rPr>
        <w:t>湖南省林业</w:t>
      </w:r>
      <w:r w:rsidR="00B846CE">
        <w:rPr>
          <w:rFonts w:eastAsia="方正仿宋_GBK" w:hint="eastAsia"/>
          <w:sz w:val="28"/>
          <w:szCs w:val="28"/>
        </w:rPr>
        <w:t>局办公室</w:t>
      </w:r>
      <w:r w:rsidR="00B846CE">
        <w:rPr>
          <w:rFonts w:eastAsia="方正仿宋_GBK" w:hint="eastAsia"/>
          <w:sz w:val="28"/>
          <w:szCs w:val="28"/>
        </w:rPr>
        <w:t>2020</w:t>
      </w:r>
      <w:r w:rsidR="00B846CE">
        <w:rPr>
          <w:rFonts w:eastAsia="方正仿宋_GBK"/>
          <w:sz w:val="28"/>
          <w:szCs w:val="28"/>
        </w:rPr>
        <w:t>年</w:t>
      </w:r>
      <w:r w:rsidR="00B846CE">
        <w:rPr>
          <w:rFonts w:eastAsia="方正仿宋_GBK" w:hint="eastAsia"/>
          <w:sz w:val="28"/>
          <w:szCs w:val="28"/>
        </w:rPr>
        <w:t>9</w:t>
      </w:r>
      <w:r w:rsidR="00B846CE">
        <w:rPr>
          <w:rFonts w:eastAsia="方正仿宋_GBK"/>
          <w:sz w:val="28"/>
          <w:szCs w:val="28"/>
        </w:rPr>
        <w:t>月</w:t>
      </w:r>
      <w:r w:rsidR="00B846CE">
        <w:rPr>
          <w:rFonts w:eastAsia="方正仿宋_GBK" w:hint="eastAsia"/>
          <w:sz w:val="28"/>
          <w:szCs w:val="28"/>
        </w:rPr>
        <w:t>1</w:t>
      </w:r>
      <w:r w:rsidR="00B846CE">
        <w:rPr>
          <w:rFonts w:eastAsia="方正仿宋_GBK"/>
          <w:sz w:val="28"/>
          <w:szCs w:val="28"/>
        </w:rPr>
        <w:t>日印发</w:t>
      </w:r>
      <w:r w:rsidR="00B846CE">
        <w:rPr>
          <w:rFonts w:eastAsia="方正仿宋_GBK"/>
          <w:sz w:val="28"/>
          <w:szCs w:val="28"/>
        </w:rPr>
        <w:t xml:space="preserve"> </w:t>
      </w:r>
    </w:p>
    <w:p w:rsidR="00FE3A9E" w:rsidRDefault="00244806">
      <w:pPr>
        <w:spacing w:line="400" w:lineRule="exact"/>
        <w:sectPr w:rsidR="00FE3A9E">
          <w:footerReference w:type="even" r:id="rId8"/>
          <w:footerReference w:type="default" r:id="rId9"/>
          <w:pgSz w:w="11905" w:h="16837"/>
          <w:pgMar w:top="2098" w:right="1531" w:bottom="1440" w:left="1588" w:header="851" w:footer="992" w:gutter="0"/>
          <w:pgNumType w:fmt="numberInDash"/>
          <w:cols w:space="720"/>
          <w:docGrid w:type="lines" w:linePitch="324" w:charSpace="-2379"/>
        </w:sectPr>
      </w:pPr>
      <w:r>
        <w:rPr>
          <w:rFonts w:eastAsia="仿宋_GB2312"/>
          <w:noProof/>
          <w:sz w:val="32"/>
          <w:szCs w:val="32"/>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3174</wp:posOffset>
                </wp:positionV>
                <wp:extent cx="5594985" cy="0"/>
                <wp:effectExtent l="0" t="0" r="24765" b="1905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0"/>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4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" strokeweight="1pt">
                <o:lock v:ext="edit" shapetype="f"/>
              </v:line>
            </w:pict>
          </mc:Fallback>
        </mc:AlternateContent>
      </w:r>
    </w:p>
    <w:p w:rsidR="00FE3A9E" w:rsidRDefault="00FE3A9E">
      <w:pPr>
        <w:spacing w:line="400" w:lineRule="exact"/>
        <w:rPr>
          <w:rFonts w:eastAsia="仿宋_GB2312"/>
        </w:rPr>
      </w:pPr>
    </w:p>
    <w:bookmarkEnd w:id="0"/>
    <w:p w:rsidR="00FE3A9E" w:rsidRDefault="00FE3A9E"/>
    <w:sectPr w:rsidR="00FE3A9E" w:rsidSect="00FE3A9E">
      <w:type w:val="continuous"/>
      <w:pgSz w:w="11905" w:h="16837"/>
      <w:pgMar w:top="2098" w:right="1531" w:bottom="1440" w:left="1588" w:header="851" w:footer="992" w:gutter="0"/>
      <w:pgNumType w:fmt="numberInDash"/>
      <w:cols w:space="720"/>
      <w:docGrid w:type="lines" w:linePitch="324" w:charSpace="-2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0A" w:rsidRDefault="00E6430A" w:rsidP="00FE3A9E">
      <w:r>
        <w:separator/>
      </w:r>
    </w:p>
  </w:endnote>
  <w:endnote w:type="continuationSeparator" w:id="0">
    <w:p w:rsidR="00E6430A" w:rsidRDefault="00E6430A" w:rsidP="00F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ￋￎￌ￥">
    <w:altName w:val="Times New Roman"/>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default"/>
    <w:sig w:usb0="00000000" w:usb1="080E0000" w:usb2="00000000"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9E" w:rsidRDefault="00FE3A9E">
    <w:pPr>
      <w:pStyle w:val="a4"/>
      <w:framePr w:wrap="around" w:vAnchor="text" w:hAnchor="margin" w:xAlign="outside" w:y="1"/>
      <w:rPr>
        <w:rStyle w:val="a6"/>
      </w:rPr>
    </w:pPr>
    <w:r>
      <w:fldChar w:fldCharType="begin"/>
    </w:r>
    <w:r w:rsidR="00B846CE">
      <w:rPr>
        <w:rStyle w:val="a6"/>
      </w:rPr>
      <w:instrText xml:space="preserve">PAGE  </w:instrText>
    </w:r>
    <w:r>
      <w:fldChar w:fldCharType="end"/>
    </w:r>
  </w:p>
  <w:p w:rsidR="00FE3A9E" w:rsidRDefault="00FE3A9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9E" w:rsidRDefault="00FE3A9E">
    <w:pPr>
      <w:pStyle w:val="a4"/>
      <w:framePr w:wrap="around" w:vAnchor="text" w:hAnchor="margin" w:xAlign="outside" w:y="1"/>
      <w:rPr>
        <w:rStyle w:val="a6"/>
        <w:rFonts w:ascii="宋体" w:hAnsi="宋体"/>
        <w:sz w:val="28"/>
        <w:szCs w:val="28"/>
      </w:rPr>
    </w:pPr>
    <w:r>
      <w:rPr>
        <w:rFonts w:ascii="宋体" w:hAnsi="宋体"/>
        <w:sz w:val="28"/>
        <w:szCs w:val="28"/>
      </w:rPr>
      <w:fldChar w:fldCharType="begin"/>
    </w:r>
    <w:r w:rsidR="00B846CE">
      <w:rPr>
        <w:rStyle w:val="a6"/>
        <w:rFonts w:ascii="宋体" w:hAnsi="宋体"/>
        <w:sz w:val="28"/>
        <w:szCs w:val="28"/>
      </w:rPr>
      <w:instrText xml:space="preserve">PAGE  </w:instrText>
    </w:r>
    <w:r>
      <w:rPr>
        <w:rFonts w:ascii="宋体" w:hAnsi="宋体"/>
        <w:sz w:val="28"/>
        <w:szCs w:val="28"/>
      </w:rPr>
      <w:fldChar w:fldCharType="separate"/>
    </w:r>
    <w:r w:rsidR="00244806">
      <w:rPr>
        <w:rStyle w:val="a6"/>
        <w:rFonts w:ascii="宋体" w:hAnsi="宋体"/>
        <w:noProof/>
        <w:sz w:val="28"/>
        <w:szCs w:val="28"/>
      </w:rPr>
      <w:t>- 1 -</w:t>
    </w:r>
    <w:r>
      <w:rPr>
        <w:rFonts w:ascii="宋体" w:hAnsi="宋体"/>
        <w:sz w:val="28"/>
        <w:szCs w:val="28"/>
      </w:rPr>
      <w:fldChar w:fldCharType="end"/>
    </w:r>
  </w:p>
  <w:p w:rsidR="00FE3A9E" w:rsidRDefault="00FE3A9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0A" w:rsidRDefault="00E6430A" w:rsidP="00FE3A9E">
      <w:r>
        <w:separator/>
      </w:r>
    </w:p>
  </w:footnote>
  <w:footnote w:type="continuationSeparator" w:id="0">
    <w:p w:rsidR="00E6430A" w:rsidRDefault="00E6430A" w:rsidP="00FE3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344CB"/>
    <w:rsid w:val="00244806"/>
    <w:rsid w:val="00B846CE"/>
    <w:rsid w:val="00C62777"/>
    <w:rsid w:val="00E6430A"/>
    <w:rsid w:val="00FE3A9E"/>
    <w:rsid w:val="18422D46"/>
    <w:rsid w:val="1BFB2E59"/>
    <w:rsid w:val="6003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FE3A9E"/>
    <w:pPr>
      <w:ind w:leftChars="400" w:left="840"/>
    </w:pPr>
  </w:style>
  <w:style w:type="paragraph" w:styleId="a3">
    <w:name w:val="Plain Text"/>
    <w:basedOn w:val="a"/>
    <w:rsid w:val="00FE3A9E"/>
    <w:rPr>
      <w:rFonts w:ascii="宋体" w:hAnsi="Courier New"/>
    </w:rPr>
  </w:style>
  <w:style w:type="paragraph" w:styleId="a4">
    <w:name w:val="footer"/>
    <w:basedOn w:val="a"/>
    <w:rsid w:val="00FE3A9E"/>
    <w:pPr>
      <w:tabs>
        <w:tab w:val="center" w:pos="4153"/>
        <w:tab w:val="right" w:pos="8306"/>
      </w:tabs>
      <w:snapToGrid w:val="0"/>
      <w:jc w:val="left"/>
    </w:pPr>
    <w:rPr>
      <w:sz w:val="18"/>
      <w:szCs w:val="18"/>
    </w:rPr>
  </w:style>
  <w:style w:type="paragraph" w:styleId="1">
    <w:name w:val="toc 1"/>
    <w:basedOn w:val="a"/>
    <w:next w:val="a"/>
    <w:rsid w:val="00FE3A9E"/>
  </w:style>
  <w:style w:type="paragraph" w:styleId="2">
    <w:name w:val="toc 2"/>
    <w:basedOn w:val="a"/>
    <w:next w:val="a"/>
    <w:rsid w:val="00FE3A9E"/>
    <w:pPr>
      <w:ind w:leftChars="200" w:left="420"/>
    </w:pPr>
  </w:style>
  <w:style w:type="paragraph" w:styleId="a5">
    <w:name w:val="Normal (Web)"/>
    <w:basedOn w:val="a"/>
    <w:rsid w:val="00FE3A9E"/>
    <w:pPr>
      <w:spacing w:before="100" w:beforeAutospacing="1" w:after="100" w:afterAutospacing="1"/>
      <w:jc w:val="left"/>
    </w:pPr>
    <w:rPr>
      <w:rFonts w:cs="Times New Roman"/>
      <w:kern w:val="0"/>
      <w:sz w:val="24"/>
    </w:rPr>
  </w:style>
  <w:style w:type="character" w:styleId="a6">
    <w:name w:val="page number"/>
    <w:basedOn w:val="a0"/>
    <w:qFormat/>
    <w:rsid w:val="00FE3A9E"/>
  </w:style>
  <w:style w:type="paragraph" w:styleId="a7">
    <w:name w:val="header"/>
    <w:basedOn w:val="a"/>
    <w:link w:val="Char"/>
    <w:rsid w:val="00C62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627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FE3A9E"/>
    <w:pPr>
      <w:ind w:leftChars="400" w:left="840"/>
    </w:pPr>
  </w:style>
  <w:style w:type="paragraph" w:styleId="a3">
    <w:name w:val="Plain Text"/>
    <w:basedOn w:val="a"/>
    <w:rsid w:val="00FE3A9E"/>
    <w:rPr>
      <w:rFonts w:ascii="宋体" w:hAnsi="Courier New"/>
    </w:rPr>
  </w:style>
  <w:style w:type="paragraph" w:styleId="a4">
    <w:name w:val="footer"/>
    <w:basedOn w:val="a"/>
    <w:rsid w:val="00FE3A9E"/>
    <w:pPr>
      <w:tabs>
        <w:tab w:val="center" w:pos="4153"/>
        <w:tab w:val="right" w:pos="8306"/>
      </w:tabs>
      <w:snapToGrid w:val="0"/>
      <w:jc w:val="left"/>
    </w:pPr>
    <w:rPr>
      <w:sz w:val="18"/>
      <w:szCs w:val="18"/>
    </w:rPr>
  </w:style>
  <w:style w:type="paragraph" w:styleId="1">
    <w:name w:val="toc 1"/>
    <w:basedOn w:val="a"/>
    <w:next w:val="a"/>
    <w:rsid w:val="00FE3A9E"/>
  </w:style>
  <w:style w:type="paragraph" w:styleId="2">
    <w:name w:val="toc 2"/>
    <w:basedOn w:val="a"/>
    <w:next w:val="a"/>
    <w:rsid w:val="00FE3A9E"/>
    <w:pPr>
      <w:ind w:leftChars="200" w:left="420"/>
    </w:pPr>
  </w:style>
  <w:style w:type="paragraph" w:styleId="a5">
    <w:name w:val="Normal (Web)"/>
    <w:basedOn w:val="a"/>
    <w:rsid w:val="00FE3A9E"/>
    <w:pPr>
      <w:spacing w:before="100" w:beforeAutospacing="1" w:after="100" w:afterAutospacing="1"/>
      <w:jc w:val="left"/>
    </w:pPr>
    <w:rPr>
      <w:rFonts w:cs="Times New Roman"/>
      <w:kern w:val="0"/>
      <w:sz w:val="24"/>
    </w:rPr>
  </w:style>
  <w:style w:type="character" w:styleId="a6">
    <w:name w:val="page number"/>
    <w:basedOn w:val="a0"/>
    <w:qFormat/>
    <w:rsid w:val="00FE3A9E"/>
  </w:style>
  <w:style w:type="paragraph" w:styleId="a7">
    <w:name w:val="header"/>
    <w:basedOn w:val="a"/>
    <w:link w:val="Char"/>
    <w:rsid w:val="00C62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627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41044</Words>
  <Characters>41865</Characters>
  <Application>Microsoft Office Word</Application>
  <DocSecurity>0</DocSecurity>
  <Lines>1820</Lines>
  <Paragraphs>1625</Paragraphs>
  <ScaleCrop>false</ScaleCrop>
  <Company/>
  <LinksUpToDate>false</LinksUpToDate>
  <CharactersWithSpaces>81284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贺志辉</dc:creator>
  <cp:lastModifiedBy>坪南村工作队</cp:lastModifiedBy>
  <cp:revision>2</cp:revision>
  <cp:lastPrinted>2020-09-03T00:28:00Z</cp:lastPrinted>
  <dcterms:created xsi:type="dcterms:W3CDTF">2023-11-10T02:59:00Z</dcterms:created>
  <dcterms:modified xsi:type="dcterms:W3CDTF">2023-11-10T02:59:00Z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