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E3" w:rsidRDefault="00E72491" w:rsidP="000A0A7B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 w:rsidR="0056573E">
        <w:rPr>
          <w:rFonts w:ascii="黑体" w:eastAsia="黑体" w:hAnsi="黑体" w:hint="eastAsia"/>
          <w:sz w:val="32"/>
          <w:szCs w:val="32"/>
        </w:rPr>
        <w:t>1</w:t>
      </w:r>
    </w:p>
    <w:p w:rsidR="008C252D" w:rsidRDefault="00E72491" w:rsidP="000A0A7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新晃侗族自治县2021年公开招事业单位</w:t>
      </w:r>
    </w:p>
    <w:p w:rsidR="00780EE3" w:rsidRDefault="00E72491" w:rsidP="000A0A7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工作人员面试考生健康监测卡</w:t>
      </w:r>
    </w:p>
    <w:p w:rsidR="000A0A7B" w:rsidRPr="000A0A7B" w:rsidRDefault="000A0A7B" w:rsidP="000A0A7B">
      <w:pPr>
        <w:spacing w:line="560" w:lineRule="exact"/>
        <w:jc w:val="center"/>
        <w:rPr>
          <w:rFonts w:ascii="宋体" w:eastAsia="宋体" w:hAnsi="宋体"/>
          <w:sz w:val="32"/>
          <w:szCs w:val="32"/>
        </w:rPr>
      </w:pPr>
    </w:p>
    <w:tbl>
      <w:tblPr>
        <w:tblpPr w:leftFromText="180" w:rightFromText="180" w:vertAnchor="text" w:horzAnchor="margin" w:tblpXSpec="center" w:tblpY="14"/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582"/>
        <w:gridCol w:w="278"/>
        <w:gridCol w:w="723"/>
        <w:gridCol w:w="473"/>
        <w:gridCol w:w="250"/>
        <w:gridCol w:w="723"/>
        <w:gridCol w:w="431"/>
        <w:gridCol w:w="292"/>
        <w:gridCol w:w="723"/>
        <w:gridCol w:w="164"/>
        <w:gridCol w:w="450"/>
        <w:gridCol w:w="109"/>
        <w:gridCol w:w="601"/>
        <w:gridCol w:w="122"/>
        <w:gridCol w:w="723"/>
        <w:gridCol w:w="280"/>
        <w:gridCol w:w="443"/>
        <w:gridCol w:w="723"/>
      </w:tblGrid>
      <w:tr w:rsidR="00780EE3" w:rsidTr="004F49BA">
        <w:trPr>
          <w:trHeight w:val="699"/>
        </w:trPr>
        <w:tc>
          <w:tcPr>
            <w:tcW w:w="1544" w:type="dxa"/>
            <w:gridSpan w:val="2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878" w:type="dxa"/>
            <w:gridSpan w:val="6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9" w:type="dxa"/>
            <w:gridSpan w:val="4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001" w:type="dxa"/>
            <w:gridSpan w:val="7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0EE3">
        <w:trPr>
          <w:trHeight w:val="705"/>
        </w:trPr>
        <w:tc>
          <w:tcPr>
            <w:tcW w:w="1544" w:type="dxa"/>
            <w:gridSpan w:val="2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住址</w:t>
            </w:r>
          </w:p>
        </w:tc>
        <w:tc>
          <w:tcPr>
            <w:tcW w:w="7508" w:type="dxa"/>
            <w:gridSpan w:val="17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0EE3">
        <w:tc>
          <w:tcPr>
            <w:tcW w:w="3018" w:type="dxa"/>
            <w:gridSpan w:val="5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近期外出/滞留地区</w:t>
            </w:r>
            <w:r>
              <w:rPr>
                <w:rFonts w:ascii="仿宋_GB2312" w:eastAsia="仿宋_GB2312" w:hint="eastAsia"/>
                <w:spacing w:val="-16"/>
                <w:sz w:val="24"/>
              </w:rPr>
              <w:t>（指怀化市域以外地区）</w:t>
            </w:r>
          </w:p>
        </w:tc>
        <w:tc>
          <w:tcPr>
            <w:tcW w:w="1404" w:type="dxa"/>
            <w:gridSpan w:val="3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9" w:type="dxa"/>
            <w:gridSpan w:val="3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前往</w:t>
            </w:r>
          </w:p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60" w:type="dxa"/>
            <w:gridSpan w:val="3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gridSpan w:val="3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返回</w:t>
            </w:r>
          </w:p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66" w:type="dxa"/>
            <w:gridSpan w:val="2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0EE3">
        <w:trPr>
          <w:trHeight w:val="765"/>
        </w:trPr>
        <w:tc>
          <w:tcPr>
            <w:tcW w:w="3018" w:type="dxa"/>
            <w:gridSpan w:val="5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是否接种新冠疫苗</w:t>
            </w:r>
          </w:p>
        </w:tc>
        <w:tc>
          <w:tcPr>
            <w:tcW w:w="1404" w:type="dxa"/>
            <w:gridSpan w:val="3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9" w:type="dxa"/>
            <w:gridSpan w:val="6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是否中高风险地区及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境外返怀</w:t>
            </w:r>
            <w:proofErr w:type="gramEnd"/>
          </w:p>
        </w:tc>
        <w:tc>
          <w:tcPr>
            <w:tcW w:w="2291" w:type="dxa"/>
            <w:gridSpan w:val="5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0EE3">
        <w:trPr>
          <w:trHeight w:val="459"/>
        </w:trPr>
        <w:tc>
          <w:tcPr>
            <w:tcW w:w="1822" w:type="dxa"/>
            <w:gridSpan w:val="3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是否确诊</w:t>
            </w:r>
          </w:p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病例</w:t>
            </w:r>
          </w:p>
        </w:tc>
        <w:tc>
          <w:tcPr>
            <w:tcW w:w="1196" w:type="dxa"/>
            <w:gridSpan w:val="2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3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是否疑似</w:t>
            </w:r>
          </w:p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病例</w:t>
            </w:r>
          </w:p>
        </w:tc>
        <w:tc>
          <w:tcPr>
            <w:tcW w:w="1179" w:type="dxa"/>
            <w:gridSpan w:val="3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5" w:type="dxa"/>
            <w:gridSpan w:val="5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是否接触过确诊或疑似病例</w:t>
            </w:r>
          </w:p>
        </w:tc>
        <w:tc>
          <w:tcPr>
            <w:tcW w:w="1446" w:type="dxa"/>
            <w:gridSpan w:val="3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0EE3">
        <w:trPr>
          <w:trHeight w:val="737"/>
        </w:trPr>
        <w:tc>
          <w:tcPr>
            <w:tcW w:w="962" w:type="dxa"/>
            <w:vMerge w:val="restart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2021年8月28日起至面试开始前的体温检测记载</w:t>
            </w:r>
          </w:p>
        </w:tc>
        <w:tc>
          <w:tcPr>
            <w:tcW w:w="860" w:type="dxa"/>
            <w:gridSpan w:val="2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</w:t>
            </w:r>
          </w:p>
        </w:tc>
        <w:tc>
          <w:tcPr>
            <w:tcW w:w="723" w:type="dxa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9.5</w:t>
            </w:r>
          </w:p>
        </w:tc>
        <w:tc>
          <w:tcPr>
            <w:tcW w:w="723" w:type="dxa"/>
            <w:gridSpan w:val="2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9.6</w:t>
            </w:r>
          </w:p>
        </w:tc>
        <w:tc>
          <w:tcPr>
            <w:tcW w:w="723" w:type="dxa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9.7</w:t>
            </w:r>
          </w:p>
        </w:tc>
        <w:tc>
          <w:tcPr>
            <w:tcW w:w="723" w:type="dxa"/>
            <w:gridSpan w:val="2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9.8</w:t>
            </w:r>
          </w:p>
        </w:tc>
        <w:tc>
          <w:tcPr>
            <w:tcW w:w="723" w:type="dxa"/>
            <w:noWrap/>
            <w:vAlign w:val="center"/>
          </w:tcPr>
          <w:p w:rsidR="00780EE3" w:rsidRDefault="00E72491">
            <w:pPr>
              <w:spacing w:line="36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9.9</w:t>
            </w:r>
          </w:p>
        </w:tc>
        <w:tc>
          <w:tcPr>
            <w:tcW w:w="723" w:type="dxa"/>
            <w:gridSpan w:val="3"/>
            <w:noWrap/>
            <w:vAlign w:val="center"/>
          </w:tcPr>
          <w:p w:rsidR="00780EE3" w:rsidRDefault="00E72491">
            <w:pPr>
              <w:spacing w:line="36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9.10</w:t>
            </w:r>
          </w:p>
        </w:tc>
        <w:tc>
          <w:tcPr>
            <w:tcW w:w="723" w:type="dxa"/>
            <w:gridSpan w:val="2"/>
            <w:noWrap/>
            <w:vAlign w:val="center"/>
          </w:tcPr>
          <w:p w:rsidR="00780EE3" w:rsidRDefault="00E72491">
            <w:pPr>
              <w:spacing w:line="36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9.11</w:t>
            </w:r>
          </w:p>
        </w:tc>
        <w:tc>
          <w:tcPr>
            <w:tcW w:w="723" w:type="dxa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9.12</w:t>
            </w:r>
          </w:p>
        </w:tc>
        <w:tc>
          <w:tcPr>
            <w:tcW w:w="723" w:type="dxa"/>
            <w:gridSpan w:val="2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9.13</w:t>
            </w:r>
          </w:p>
        </w:tc>
        <w:tc>
          <w:tcPr>
            <w:tcW w:w="723" w:type="dxa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9.14</w:t>
            </w:r>
          </w:p>
        </w:tc>
      </w:tr>
      <w:tr w:rsidR="00780EE3">
        <w:trPr>
          <w:trHeight w:val="680"/>
        </w:trPr>
        <w:tc>
          <w:tcPr>
            <w:tcW w:w="962" w:type="dxa"/>
            <w:vMerge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体温</w:t>
            </w:r>
          </w:p>
        </w:tc>
        <w:tc>
          <w:tcPr>
            <w:tcW w:w="723" w:type="dxa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gridSpan w:val="3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0EE3">
        <w:trPr>
          <w:trHeight w:val="704"/>
        </w:trPr>
        <w:tc>
          <w:tcPr>
            <w:tcW w:w="962" w:type="dxa"/>
            <w:vMerge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</w:t>
            </w:r>
          </w:p>
        </w:tc>
        <w:tc>
          <w:tcPr>
            <w:tcW w:w="723" w:type="dxa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9.15</w:t>
            </w:r>
          </w:p>
        </w:tc>
        <w:tc>
          <w:tcPr>
            <w:tcW w:w="723" w:type="dxa"/>
            <w:gridSpan w:val="2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9.16</w:t>
            </w:r>
          </w:p>
        </w:tc>
        <w:tc>
          <w:tcPr>
            <w:tcW w:w="723" w:type="dxa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9.17</w:t>
            </w:r>
          </w:p>
        </w:tc>
        <w:tc>
          <w:tcPr>
            <w:tcW w:w="723" w:type="dxa"/>
            <w:gridSpan w:val="2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9.18</w:t>
            </w:r>
          </w:p>
        </w:tc>
        <w:tc>
          <w:tcPr>
            <w:tcW w:w="723" w:type="dxa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23" w:type="dxa"/>
            <w:gridSpan w:val="3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0EE3">
        <w:trPr>
          <w:trHeight w:val="550"/>
        </w:trPr>
        <w:tc>
          <w:tcPr>
            <w:tcW w:w="962" w:type="dxa"/>
            <w:vMerge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体温</w:t>
            </w:r>
          </w:p>
        </w:tc>
        <w:tc>
          <w:tcPr>
            <w:tcW w:w="723" w:type="dxa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gridSpan w:val="3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gridSpan w:val="2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0EE3">
        <w:tc>
          <w:tcPr>
            <w:tcW w:w="6051" w:type="dxa"/>
            <w:gridSpan w:val="12"/>
            <w:noWrap/>
            <w:vAlign w:val="center"/>
          </w:tcPr>
          <w:p w:rsidR="00780EE3" w:rsidRDefault="00E7249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家庭常住成员中是否有确诊或疑似病例</w:t>
            </w:r>
          </w:p>
        </w:tc>
        <w:tc>
          <w:tcPr>
            <w:tcW w:w="3001" w:type="dxa"/>
            <w:gridSpan w:val="7"/>
            <w:noWrap/>
            <w:vAlign w:val="center"/>
          </w:tcPr>
          <w:p w:rsidR="00780EE3" w:rsidRDefault="00780EE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80EE3">
        <w:trPr>
          <w:trHeight w:val="2234"/>
        </w:trPr>
        <w:tc>
          <w:tcPr>
            <w:tcW w:w="9052" w:type="dxa"/>
            <w:gridSpan w:val="19"/>
            <w:noWrap/>
            <w:vAlign w:val="center"/>
          </w:tcPr>
          <w:p w:rsidR="00780EE3" w:rsidRDefault="00E72491">
            <w:pPr>
              <w:spacing w:line="400" w:lineRule="exact"/>
              <w:ind w:firstLineChars="200" w:firstLine="64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承诺书：我保证以上填写内容属实。</w:t>
            </w:r>
          </w:p>
          <w:p w:rsidR="00780EE3" w:rsidRDefault="00780EE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780EE3" w:rsidRDefault="00E7249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签名：</w:t>
            </w:r>
          </w:p>
          <w:p w:rsidR="00780EE3" w:rsidRDefault="00E7249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                  2021年  月  日</w:t>
            </w:r>
          </w:p>
        </w:tc>
      </w:tr>
      <w:tr w:rsidR="00780EE3">
        <w:trPr>
          <w:trHeight w:val="519"/>
        </w:trPr>
        <w:tc>
          <w:tcPr>
            <w:tcW w:w="4714" w:type="dxa"/>
            <w:gridSpan w:val="9"/>
            <w:noWrap/>
            <w:vAlign w:val="center"/>
          </w:tcPr>
          <w:p w:rsidR="00780EE3" w:rsidRDefault="00E7249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交表时间</w:t>
            </w:r>
          </w:p>
        </w:tc>
        <w:tc>
          <w:tcPr>
            <w:tcW w:w="4338" w:type="dxa"/>
            <w:gridSpan w:val="10"/>
            <w:noWrap/>
            <w:vAlign w:val="center"/>
          </w:tcPr>
          <w:p w:rsidR="00780EE3" w:rsidRDefault="00E72491" w:rsidP="000A0A7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2021年  月  日</w:t>
            </w:r>
          </w:p>
        </w:tc>
      </w:tr>
    </w:tbl>
    <w:p w:rsidR="00780EE3" w:rsidRDefault="00E72491" w:rsidP="000A0A7B">
      <w:pPr>
        <w:spacing w:line="3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</w:t>
      </w:r>
    </w:p>
    <w:p w:rsidR="00780EE3" w:rsidRDefault="00E72491" w:rsidP="000A0A7B">
      <w:pPr>
        <w:spacing w:line="320" w:lineRule="exact"/>
        <w:ind w:firstLineChars="200" w:firstLine="6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1.每位考生须如实填写，在考试前交工作员查验，由新晃县</w:t>
      </w:r>
      <w:proofErr w:type="gramStart"/>
      <w:r>
        <w:rPr>
          <w:rFonts w:ascii="仿宋_GB2312" w:eastAsia="仿宋_GB2312" w:hAnsi="宋体" w:cs="仿宋" w:hint="eastAsia"/>
          <w:sz w:val="30"/>
          <w:szCs w:val="30"/>
        </w:rPr>
        <w:t>人社局</w:t>
      </w:r>
      <w:proofErr w:type="gramEnd"/>
      <w:r>
        <w:rPr>
          <w:rFonts w:ascii="仿宋_GB2312" w:eastAsia="仿宋_GB2312" w:hAnsi="宋体" w:cs="仿宋" w:hint="eastAsia"/>
          <w:sz w:val="30"/>
          <w:szCs w:val="30"/>
        </w:rPr>
        <w:t>事业单位招聘办公室存档；</w:t>
      </w:r>
    </w:p>
    <w:p w:rsidR="00780EE3" w:rsidRDefault="00E72491" w:rsidP="000A0A7B">
      <w:pPr>
        <w:spacing w:line="320" w:lineRule="exact"/>
        <w:ind w:firstLineChars="200" w:firstLine="600"/>
        <w:rPr>
          <w:rFonts w:ascii="宋体" w:hAnsi="宋体" w:cs="仿宋"/>
          <w:color w:val="000000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2.此卡仅限于公招考</w:t>
      </w:r>
      <w:proofErr w:type="gramStart"/>
      <w:r>
        <w:rPr>
          <w:rFonts w:ascii="仿宋_GB2312" w:eastAsia="仿宋_GB2312" w:hAnsi="宋体" w:cs="仿宋" w:hint="eastAsia"/>
          <w:sz w:val="30"/>
          <w:szCs w:val="30"/>
        </w:rPr>
        <w:t>试期间</w:t>
      </w:r>
      <w:proofErr w:type="gramEnd"/>
      <w:r>
        <w:rPr>
          <w:rFonts w:ascii="仿宋_GB2312" w:eastAsia="仿宋_GB2312" w:hAnsi="宋体" w:cs="仿宋" w:hint="eastAsia"/>
          <w:sz w:val="30"/>
          <w:szCs w:val="30"/>
        </w:rPr>
        <w:t>疫情防控，人员信息须严格保</w:t>
      </w:r>
      <w:r>
        <w:rPr>
          <w:rFonts w:ascii="仿宋_GB2312" w:eastAsia="仿宋_GB2312" w:hAnsi="宋体" w:cs="仿宋" w:hint="eastAsia"/>
          <w:color w:val="000000"/>
          <w:sz w:val="30"/>
          <w:szCs w:val="30"/>
        </w:rPr>
        <w:t>密，不得对外公开或泄露。</w:t>
      </w:r>
    </w:p>
    <w:sectPr w:rsidR="00780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17" w:rsidRDefault="00E56417" w:rsidP="0056573E">
      <w:r>
        <w:separator/>
      </w:r>
    </w:p>
  </w:endnote>
  <w:endnote w:type="continuationSeparator" w:id="0">
    <w:p w:rsidR="00E56417" w:rsidRDefault="00E56417" w:rsidP="0056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17" w:rsidRDefault="00E56417" w:rsidP="0056573E">
      <w:r>
        <w:separator/>
      </w:r>
    </w:p>
  </w:footnote>
  <w:footnote w:type="continuationSeparator" w:id="0">
    <w:p w:rsidR="00E56417" w:rsidRDefault="00E56417" w:rsidP="0056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41EDD"/>
    <w:multiLevelType w:val="singleLevel"/>
    <w:tmpl w:val="69A41ED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D76DE"/>
    <w:rsid w:val="000A0A7B"/>
    <w:rsid w:val="000F5DC9"/>
    <w:rsid w:val="004F49BA"/>
    <w:rsid w:val="0056573E"/>
    <w:rsid w:val="00626778"/>
    <w:rsid w:val="00780EE3"/>
    <w:rsid w:val="008C252D"/>
    <w:rsid w:val="00E56417"/>
    <w:rsid w:val="00E72491"/>
    <w:rsid w:val="05686F78"/>
    <w:rsid w:val="08975346"/>
    <w:rsid w:val="090032FA"/>
    <w:rsid w:val="0D0B1449"/>
    <w:rsid w:val="0FD6049E"/>
    <w:rsid w:val="13BD476E"/>
    <w:rsid w:val="149E32B0"/>
    <w:rsid w:val="169955E2"/>
    <w:rsid w:val="181E08BF"/>
    <w:rsid w:val="19995543"/>
    <w:rsid w:val="1ADC51E7"/>
    <w:rsid w:val="1DD31B44"/>
    <w:rsid w:val="1FA97E81"/>
    <w:rsid w:val="216F4BC3"/>
    <w:rsid w:val="222871CE"/>
    <w:rsid w:val="25E920B7"/>
    <w:rsid w:val="28B05004"/>
    <w:rsid w:val="2B1D76DE"/>
    <w:rsid w:val="31E96062"/>
    <w:rsid w:val="349D6733"/>
    <w:rsid w:val="36D54B04"/>
    <w:rsid w:val="3A34305B"/>
    <w:rsid w:val="3AB95645"/>
    <w:rsid w:val="3E2C3006"/>
    <w:rsid w:val="3F5C7772"/>
    <w:rsid w:val="412904D5"/>
    <w:rsid w:val="48F5721C"/>
    <w:rsid w:val="49B061AB"/>
    <w:rsid w:val="4B3D3F4E"/>
    <w:rsid w:val="4CC61B28"/>
    <w:rsid w:val="4E6951FF"/>
    <w:rsid w:val="4FCB2922"/>
    <w:rsid w:val="50377D09"/>
    <w:rsid w:val="5B080CF9"/>
    <w:rsid w:val="5C5B4758"/>
    <w:rsid w:val="5EB4286F"/>
    <w:rsid w:val="5FBC5472"/>
    <w:rsid w:val="600B10E1"/>
    <w:rsid w:val="603016EC"/>
    <w:rsid w:val="6A8E4891"/>
    <w:rsid w:val="6F3C7206"/>
    <w:rsid w:val="6FDD05A5"/>
    <w:rsid w:val="709D6F06"/>
    <w:rsid w:val="72BE67AF"/>
    <w:rsid w:val="72D2396B"/>
    <w:rsid w:val="73B43FDE"/>
    <w:rsid w:val="76321CA5"/>
    <w:rsid w:val="77B3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565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657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565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657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W187563853</dc:creator>
  <cp:lastModifiedBy>Administrator</cp:lastModifiedBy>
  <cp:revision>3</cp:revision>
  <cp:lastPrinted>2021-09-15T07:13:00Z</cp:lastPrinted>
  <dcterms:created xsi:type="dcterms:W3CDTF">2021-09-15T10:09:00Z</dcterms:created>
  <dcterms:modified xsi:type="dcterms:W3CDTF">2021-09-15T10:10:00Z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