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FBB74">
      <w:pPr>
        <w:spacing w:line="560" w:lineRule="exact"/>
        <w:jc w:val="center"/>
        <w:rPr>
          <w:rFonts w:ascii="Times New Roman" w:hAnsi="Times New Roman" w:eastAsia="仿宋_GB2312" w:cs="Times New Roman"/>
          <w:color w:val="auto"/>
          <w:sz w:val="32"/>
          <w:szCs w:val="32"/>
        </w:rPr>
      </w:pPr>
    </w:p>
    <w:p w14:paraId="75D519C5">
      <w:pPr>
        <w:spacing w:line="560" w:lineRule="exact"/>
        <w:jc w:val="center"/>
        <w:rPr>
          <w:rFonts w:ascii="Times New Roman" w:hAnsi="Times New Roman" w:eastAsia="仿宋_GB2312" w:cs="Times New Roman"/>
          <w:color w:val="auto"/>
          <w:sz w:val="32"/>
          <w:szCs w:val="32"/>
        </w:rPr>
      </w:pPr>
    </w:p>
    <w:p w14:paraId="736033DF">
      <w:pPr>
        <w:spacing w:line="560" w:lineRule="exact"/>
        <w:jc w:val="center"/>
        <w:rPr>
          <w:rFonts w:ascii="Times New Roman" w:hAnsi="Times New Roman" w:eastAsia="仿宋_GB2312" w:cs="Times New Roman"/>
          <w:color w:val="auto"/>
          <w:sz w:val="32"/>
          <w:szCs w:val="32"/>
        </w:rPr>
      </w:pPr>
    </w:p>
    <w:p w14:paraId="10B07AB1">
      <w:pPr>
        <w:spacing w:line="560" w:lineRule="exact"/>
        <w:jc w:val="center"/>
        <w:rPr>
          <w:rFonts w:ascii="Times New Roman" w:hAnsi="Times New Roman" w:eastAsia="仿宋_GB2312" w:cs="Times New Roman"/>
          <w:color w:val="auto"/>
          <w:sz w:val="32"/>
          <w:szCs w:val="32"/>
        </w:rPr>
      </w:pPr>
    </w:p>
    <w:p w14:paraId="2C692D33">
      <w:pPr>
        <w:spacing w:line="560" w:lineRule="exact"/>
        <w:jc w:val="center"/>
        <w:rPr>
          <w:rFonts w:ascii="Times New Roman" w:hAnsi="Times New Roman" w:eastAsia="仿宋_GB2312" w:cs="Times New Roman"/>
          <w:color w:val="auto"/>
          <w:sz w:val="32"/>
          <w:szCs w:val="32"/>
        </w:rPr>
      </w:pPr>
    </w:p>
    <w:p w14:paraId="4880C63C">
      <w:pPr>
        <w:pStyle w:val="5"/>
        <w:spacing w:after="0" w:line="600" w:lineRule="exact"/>
        <w:ind w:left="210" w:firstLine="320"/>
        <w:jc w:val="center"/>
        <w:rPr>
          <w:rFonts w:ascii="Times New Roman" w:hAnsi="Times New Roman" w:eastAsia="仿宋_GB2312" w:cs="Times New Roman"/>
          <w:color w:val="auto"/>
          <w:sz w:val="32"/>
          <w:szCs w:val="32"/>
        </w:rPr>
      </w:pPr>
    </w:p>
    <w:p w14:paraId="65D97484">
      <w:pPr>
        <w:spacing w:line="72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晃农组发〔2025〕</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号</w:t>
      </w:r>
    </w:p>
    <w:p w14:paraId="01C6CB6E">
      <w:pPr>
        <w:pStyle w:val="5"/>
        <w:spacing w:after="0" w:line="600" w:lineRule="exact"/>
        <w:ind w:left="210" w:firstLine="380"/>
        <w:jc w:val="center"/>
        <w:rPr>
          <w:rFonts w:ascii="Times New Roman" w:hAnsi="Times New Roman" w:cs="Times New Roman"/>
          <w:color w:val="auto"/>
        </w:rPr>
      </w:pPr>
    </w:p>
    <w:p w14:paraId="53972D51">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中共新晃侗族自治县委农村工作领导小组</w:t>
      </w:r>
    </w:p>
    <w:p w14:paraId="40D97CC6">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bookmarkStart w:id="0" w:name="_GoBack"/>
      <w:r>
        <w:rPr>
          <w:rFonts w:hint="eastAsia" w:ascii="Times New Roman" w:hAnsi="Times New Roman" w:eastAsia="方正小标宋简体" w:cs="Times New Roman"/>
          <w:color w:val="auto"/>
          <w:sz w:val="44"/>
          <w:szCs w:val="44"/>
          <w:lang w:val="en-US" w:eastAsia="zh-CN"/>
        </w:rPr>
        <w:t>关于印发《新晃侗族自治县2026年度巩固拓展脱贫攻坚成果和乡村振兴项目库批复》的</w:t>
      </w:r>
    </w:p>
    <w:p w14:paraId="7C670B81">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通  知</w:t>
      </w:r>
    </w:p>
    <w:bookmarkEnd w:id="0"/>
    <w:p w14:paraId="300357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color w:val="auto"/>
          <w:kern w:val="2"/>
          <w:sz w:val="32"/>
          <w:szCs w:val="32"/>
          <w:lang w:val="en-US" w:eastAsia="zh-CN" w:bidi="ar-SA"/>
        </w:rPr>
      </w:pPr>
    </w:p>
    <w:p w14:paraId="5E6B0E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各</w:t>
      </w:r>
      <w:r>
        <w:rPr>
          <w:rFonts w:hint="eastAsia" w:ascii="Times New Roman" w:hAnsi="Times New Roman" w:eastAsia="仿宋_GB2312" w:cs="Times New Roman"/>
          <w:snapToGrid/>
          <w:color w:val="auto"/>
          <w:kern w:val="2"/>
          <w:sz w:val="32"/>
          <w:szCs w:val="32"/>
          <w:lang w:val="en-US" w:eastAsia="zh-CN" w:bidi="ar-SA"/>
        </w:rPr>
        <w:t>乡镇人民政府，县直有关单位：</w:t>
      </w:r>
    </w:p>
    <w:p w14:paraId="692CDF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《新晃侗族自治县2026年度县级</w:t>
      </w:r>
      <w:r>
        <w:rPr>
          <w:rFonts w:hint="eastAsia" w:ascii="Times New Roman" w:hAnsi="Times New Roman" w:eastAsia="仿宋_GB2312" w:cs="Times New Roman"/>
          <w:snapToGrid/>
          <w:color w:val="auto"/>
          <w:kern w:val="2"/>
          <w:sz w:val="32"/>
          <w:szCs w:val="32"/>
          <w:lang w:val="en-US" w:eastAsia="zh-CN" w:bidi="ar-SA"/>
        </w:rPr>
        <w:t>巩固拓展脱贫攻坚成果和乡村振兴</w:t>
      </w:r>
      <w:r>
        <w:rPr>
          <w:rFonts w:hint="eastAsia" w:ascii="Times New Roman" w:hAnsi="Times New Roman" w:eastAsia="仿宋_GB2312" w:cs="Times New Roman"/>
          <w:snapToGrid/>
          <w:color w:val="auto"/>
          <w:kern w:val="2"/>
          <w:sz w:val="32"/>
          <w:szCs w:val="32"/>
          <w:lang w:val="en-US" w:eastAsia="zh-CN" w:bidi="ar-SA"/>
        </w:rPr>
        <w:t>项目库批复》，已经</w:t>
      </w:r>
      <w:r>
        <w:rPr>
          <w:rFonts w:hint="eastAsia" w:ascii="Times New Roman" w:hAnsi="Times New Roman" w:eastAsia="仿宋_GB2312" w:cs="Times New Roman"/>
          <w:snapToGrid/>
          <w:color w:val="auto"/>
          <w:kern w:val="2"/>
          <w:sz w:val="32"/>
          <w:szCs w:val="32"/>
          <w:lang w:val="en-US" w:eastAsia="zh-CN" w:bidi="ar-SA"/>
        </w:rPr>
        <w:t>县</w:t>
      </w:r>
      <w:r>
        <w:rPr>
          <w:rFonts w:hint="eastAsia" w:ascii="Times New Roman" w:hAnsi="Times New Roman" w:eastAsia="仿宋_GB2312" w:cs="Times New Roman"/>
          <w:snapToGrid/>
          <w:color w:val="auto"/>
          <w:kern w:val="2"/>
          <w:sz w:val="32"/>
          <w:szCs w:val="32"/>
          <w:lang w:val="en-US" w:eastAsia="zh-CN" w:bidi="ar-SA"/>
        </w:rPr>
        <w:t>委</w:t>
      </w:r>
      <w:r>
        <w:rPr>
          <w:rFonts w:hint="eastAsia" w:ascii="Times New Roman" w:hAnsi="Times New Roman" w:eastAsia="仿宋_GB2312" w:cs="Times New Roman"/>
          <w:snapToGrid/>
          <w:color w:val="auto"/>
          <w:kern w:val="2"/>
          <w:sz w:val="32"/>
          <w:szCs w:val="32"/>
          <w:lang w:val="en-US" w:eastAsia="zh-CN" w:bidi="ar-SA"/>
        </w:rPr>
        <w:t>农村工作</w:t>
      </w:r>
      <w:r>
        <w:rPr>
          <w:rFonts w:hint="eastAsia" w:ascii="Times New Roman" w:hAnsi="Times New Roman" w:eastAsia="仿宋_GB2312" w:cs="Times New Roman"/>
          <w:snapToGrid/>
          <w:color w:val="auto"/>
          <w:kern w:val="2"/>
          <w:sz w:val="32"/>
          <w:szCs w:val="32"/>
          <w:lang w:val="en-US" w:eastAsia="zh-CN" w:bidi="ar-SA"/>
        </w:rPr>
        <w:t>领导小组</w:t>
      </w:r>
      <w:r>
        <w:rPr>
          <w:rFonts w:hint="eastAsia" w:ascii="Times New Roman" w:hAnsi="Times New Roman" w:eastAsia="仿宋_GB2312" w:cs="Times New Roman"/>
          <w:snapToGrid/>
          <w:color w:val="auto"/>
          <w:kern w:val="2"/>
          <w:sz w:val="32"/>
          <w:szCs w:val="32"/>
          <w:lang w:val="en-US" w:eastAsia="zh-CN" w:bidi="ar-SA"/>
        </w:rPr>
        <w:t>研究同意，现印发给你们，请遵照执行。</w:t>
      </w:r>
    </w:p>
    <w:p w14:paraId="4E40C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p>
    <w:p w14:paraId="0472FB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p>
    <w:p w14:paraId="1CE301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中共新晃</w:t>
      </w:r>
      <w:r>
        <w:rPr>
          <w:rFonts w:hint="eastAsia" w:ascii="Times New Roman" w:hAnsi="Times New Roman" w:eastAsia="仿宋_GB2312" w:cs="Times New Roman"/>
          <w:snapToGrid/>
          <w:color w:val="auto"/>
          <w:kern w:val="2"/>
          <w:sz w:val="32"/>
          <w:szCs w:val="32"/>
          <w:lang w:val="en-US" w:eastAsia="zh-CN" w:bidi="ar-SA"/>
        </w:rPr>
        <w:t>侗族自治</w:t>
      </w:r>
      <w:r>
        <w:rPr>
          <w:rFonts w:hint="eastAsia" w:ascii="Times New Roman" w:hAnsi="Times New Roman" w:eastAsia="仿宋_GB2312" w:cs="Times New Roman"/>
          <w:snapToGrid/>
          <w:color w:val="auto"/>
          <w:kern w:val="2"/>
          <w:sz w:val="32"/>
          <w:szCs w:val="32"/>
          <w:lang w:val="en-US" w:eastAsia="zh-CN" w:bidi="ar-SA"/>
        </w:rPr>
        <w:t>县</w:t>
      </w:r>
      <w:r>
        <w:rPr>
          <w:rFonts w:hint="eastAsia" w:ascii="Times New Roman" w:hAnsi="Times New Roman" w:eastAsia="仿宋_GB2312" w:cs="Times New Roman"/>
          <w:snapToGrid/>
          <w:color w:val="auto"/>
          <w:kern w:val="2"/>
          <w:sz w:val="32"/>
          <w:szCs w:val="32"/>
          <w:lang w:val="en-US" w:eastAsia="zh-CN" w:bidi="ar-SA"/>
        </w:rPr>
        <w:t>委</w:t>
      </w:r>
      <w:r>
        <w:rPr>
          <w:rFonts w:hint="eastAsia" w:ascii="Times New Roman" w:hAnsi="Times New Roman" w:eastAsia="仿宋_GB2312" w:cs="Times New Roman"/>
          <w:snapToGrid/>
          <w:color w:val="auto"/>
          <w:kern w:val="2"/>
          <w:sz w:val="32"/>
          <w:szCs w:val="32"/>
          <w:lang w:val="en-US" w:eastAsia="zh-CN" w:bidi="ar-SA"/>
        </w:rPr>
        <w:t>农村工作</w:t>
      </w:r>
      <w:r>
        <w:rPr>
          <w:rFonts w:hint="eastAsia" w:ascii="Times New Roman" w:hAnsi="Times New Roman" w:eastAsia="仿宋_GB2312" w:cs="Times New Roman"/>
          <w:snapToGrid/>
          <w:color w:val="auto"/>
          <w:kern w:val="2"/>
          <w:sz w:val="32"/>
          <w:szCs w:val="32"/>
          <w:lang w:val="en-US" w:eastAsia="zh-CN" w:bidi="ar-SA"/>
        </w:rPr>
        <w:t>领导小组</w:t>
      </w:r>
    </w:p>
    <w:p w14:paraId="06B25C0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2025</w:t>
      </w:r>
      <w:r>
        <w:rPr>
          <w:rFonts w:hint="eastAsia" w:ascii="Times New Roman" w:hAnsi="Times New Roman" w:eastAsia="仿宋_GB2312" w:cs="Times New Roman"/>
          <w:snapToGrid/>
          <w:color w:val="auto"/>
          <w:kern w:val="2"/>
          <w:sz w:val="32"/>
          <w:szCs w:val="32"/>
          <w:lang w:val="en-US" w:eastAsia="zh-CN" w:bidi="ar-SA"/>
        </w:rPr>
        <w:t>年</w:t>
      </w:r>
      <w:r>
        <w:rPr>
          <w:rFonts w:hint="eastAsia" w:ascii="Times New Roman" w:hAnsi="Times New Roman" w:eastAsia="仿宋_GB2312" w:cs="Times New Roman"/>
          <w:snapToGrid/>
          <w:color w:val="auto"/>
          <w:kern w:val="2"/>
          <w:sz w:val="32"/>
          <w:szCs w:val="32"/>
          <w:lang w:val="en-US" w:eastAsia="zh-CN" w:bidi="ar-SA"/>
        </w:rPr>
        <w:t>11</w:t>
      </w:r>
      <w:r>
        <w:rPr>
          <w:rFonts w:hint="eastAsia" w:ascii="Times New Roman" w:hAnsi="Times New Roman" w:eastAsia="仿宋_GB2312" w:cs="Times New Roman"/>
          <w:snapToGrid/>
          <w:color w:val="auto"/>
          <w:kern w:val="2"/>
          <w:sz w:val="32"/>
          <w:szCs w:val="32"/>
          <w:lang w:val="en-US" w:eastAsia="zh-CN" w:bidi="ar-SA"/>
        </w:rPr>
        <w:t>月</w:t>
      </w:r>
      <w:r>
        <w:rPr>
          <w:rFonts w:hint="eastAsia" w:ascii="Times New Roman" w:hAnsi="Times New Roman" w:eastAsia="仿宋_GB2312" w:cs="Times New Roman"/>
          <w:snapToGrid/>
          <w:color w:val="auto"/>
          <w:kern w:val="2"/>
          <w:sz w:val="32"/>
          <w:szCs w:val="32"/>
          <w:lang w:val="en-US" w:eastAsia="zh-CN" w:bidi="ar-SA"/>
        </w:rPr>
        <w:t xml:space="preserve">21日      </w:t>
      </w:r>
    </w:p>
    <w:p w14:paraId="016397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color w:val="auto"/>
          <w:kern w:val="2"/>
          <w:sz w:val="32"/>
          <w:szCs w:val="32"/>
          <w:lang w:val="en-US" w:eastAsia="zh-CN" w:bidi="ar-SA"/>
        </w:rPr>
        <w:sectPr>
          <w:footerReference r:id="rId5" w:type="default"/>
          <w:pgSz w:w="11906" w:h="16838"/>
          <w:pgMar w:top="1701" w:right="1417" w:bottom="1531" w:left="1417" w:header="0" w:footer="886" w:gutter="0"/>
          <w:pgNumType w:fmt="decimal"/>
          <w:cols w:space="720" w:num="1"/>
        </w:sectPr>
      </w:pPr>
    </w:p>
    <w:p w14:paraId="4224C9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新晃侗族自治县2026年度巩固拓展脱贫攻坚</w:t>
      </w:r>
    </w:p>
    <w:p w14:paraId="0BB197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成果和乡村振兴项目库批复</w:t>
      </w:r>
    </w:p>
    <w:p w14:paraId="069D2F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color w:val="auto"/>
          <w:kern w:val="2"/>
          <w:sz w:val="32"/>
          <w:szCs w:val="32"/>
          <w:lang w:val="en-US" w:eastAsia="zh-CN" w:bidi="ar-SA"/>
        </w:rPr>
      </w:pPr>
    </w:p>
    <w:p w14:paraId="3B5BFCF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各</w:t>
      </w:r>
      <w:r>
        <w:rPr>
          <w:rFonts w:hint="default" w:ascii="Times New Roman" w:hAnsi="Times New Roman" w:eastAsia="仿宋_GB2312" w:cs="Times New Roman"/>
          <w:snapToGrid/>
          <w:color w:val="auto"/>
          <w:kern w:val="2"/>
          <w:sz w:val="32"/>
          <w:szCs w:val="32"/>
          <w:lang w:val="en-US" w:eastAsia="zh-CN" w:bidi="ar-SA"/>
        </w:rPr>
        <w:t>乡镇人民政府，县直有关单位：</w:t>
      </w:r>
    </w:p>
    <w:p w14:paraId="7EE7E1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为</w:t>
      </w:r>
      <w:r>
        <w:rPr>
          <w:rFonts w:hint="default" w:ascii="Times New Roman" w:hAnsi="Times New Roman" w:eastAsia="仿宋_GB2312" w:cs="Times New Roman"/>
          <w:snapToGrid/>
          <w:color w:val="auto"/>
          <w:kern w:val="2"/>
          <w:sz w:val="32"/>
          <w:szCs w:val="32"/>
          <w:lang w:val="en-US" w:eastAsia="zh-CN" w:bidi="ar-SA"/>
        </w:rPr>
        <w:t>巩固拓展脱贫攻坚成果和乡村振兴工作，根据《国家乡村振兴局关于做好县级巩固拓展脱贫攻坚成果和乡</w:t>
      </w:r>
      <w:r>
        <w:rPr>
          <w:rFonts w:hint="default" w:ascii="Times New Roman" w:hAnsi="Times New Roman" w:eastAsia="仿宋_GB2312" w:cs="Times New Roman"/>
          <w:snapToGrid/>
          <w:color w:val="auto"/>
          <w:kern w:val="2"/>
          <w:sz w:val="32"/>
          <w:szCs w:val="32"/>
          <w:lang w:val="en-US" w:eastAsia="zh-CN" w:bidi="ar-SA"/>
        </w:rPr>
        <w:t>村</w:t>
      </w:r>
      <w:r>
        <w:rPr>
          <w:rFonts w:hint="default" w:ascii="Times New Roman" w:hAnsi="Times New Roman" w:eastAsia="仿宋_GB2312" w:cs="Times New Roman"/>
          <w:snapToGrid/>
          <w:color w:val="auto"/>
          <w:kern w:val="2"/>
          <w:sz w:val="32"/>
          <w:szCs w:val="32"/>
          <w:lang w:val="en-US" w:eastAsia="zh-CN" w:bidi="ar-SA"/>
        </w:rPr>
        <w:t>振兴项目库建</w:t>
      </w:r>
      <w:r>
        <w:rPr>
          <w:rFonts w:hint="default" w:ascii="Times New Roman" w:hAnsi="Times New Roman" w:eastAsia="仿宋_GB2312" w:cs="Times New Roman"/>
          <w:snapToGrid/>
          <w:color w:val="auto"/>
          <w:kern w:val="2"/>
          <w:sz w:val="32"/>
          <w:szCs w:val="32"/>
          <w:lang w:val="en-US" w:eastAsia="zh-CN" w:bidi="ar-SA"/>
        </w:rPr>
        <w:t>设</w:t>
      </w:r>
      <w:r>
        <w:rPr>
          <w:rFonts w:hint="default" w:ascii="Times New Roman" w:hAnsi="Times New Roman" w:eastAsia="仿宋_GB2312" w:cs="Times New Roman"/>
          <w:snapToGrid/>
          <w:color w:val="auto"/>
          <w:kern w:val="2"/>
          <w:sz w:val="32"/>
          <w:szCs w:val="32"/>
          <w:lang w:val="en-US" w:eastAsia="zh-CN" w:bidi="ar-SA"/>
        </w:rPr>
        <w:t>管理的通知》</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国乡振发〔2021〕3号</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、《关</w:t>
      </w:r>
      <w:r>
        <w:rPr>
          <w:rFonts w:hint="default" w:ascii="Times New Roman" w:hAnsi="Times New Roman" w:eastAsia="仿宋_GB2312" w:cs="Times New Roman"/>
          <w:snapToGrid/>
          <w:color w:val="auto"/>
          <w:kern w:val="2"/>
          <w:sz w:val="32"/>
          <w:szCs w:val="32"/>
          <w:lang w:val="en-US" w:eastAsia="zh-CN" w:bidi="ar-SA"/>
        </w:rPr>
        <w:t>于做好县级巩固拓展脱贫攻坚成果和乡村振兴项目库建设管</w:t>
      </w:r>
      <w:r>
        <w:rPr>
          <w:rFonts w:hint="default" w:ascii="Times New Roman" w:hAnsi="Times New Roman" w:eastAsia="仿宋_GB2312" w:cs="Times New Roman"/>
          <w:snapToGrid/>
          <w:color w:val="auto"/>
          <w:kern w:val="2"/>
          <w:sz w:val="32"/>
          <w:szCs w:val="32"/>
          <w:lang w:val="en-US" w:eastAsia="zh-CN" w:bidi="ar-SA"/>
        </w:rPr>
        <w:t>理</w:t>
      </w:r>
      <w:r>
        <w:rPr>
          <w:rFonts w:hint="default" w:ascii="Times New Roman" w:hAnsi="Times New Roman" w:eastAsia="仿宋_GB2312" w:cs="Times New Roman"/>
          <w:snapToGrid/>
          <w:color w:val="auto"/>
          <w:kern w:val="2"/>
          <w:sz w:val="32"/>
          <w:szCs w:val="32"/>
          <w:lang w:val="en-US" w:eastAsia="zh-CN" w:bidi="ar-SA"/>
        </w:rPr>
        <w:t>工</w:t>
      </w:r>
      <w:r>
        <w:rPr>
          <w:rFonts w:hint="default" w:ascii="Times New Roman" w:hAnsi="Times New Roman" w:eastAsia="仿宋_GB2312" w:cs="Times New Roman"/>
          <w:snapToGrid/>
          <w:color w:val="auto"/>
          <w:kern w:val="2"/>
          <w:sz w:val="32"/>
          <w:szCs w:val="32"/>
          <w:lang w:val="en-US" w:eastAsia="zh-CN" w:bidi="ar-SA"/>
        </w:rPr>
        <w:t>作</w:t>
      </w:r>
      <w:r>
        <w:rPr>
          <w:rFonts w:hint="default" w:ascii="Times New Roman" w:hAnsi="Times New Roman" w:eastAsia="仿宋_GB2312" w:cs="Times New Roman"/>
          <w:snapToGrid/>
          <w:color w:val="auto"/>
          <w:kern w:val="2"/>
          <w:sz w:val="32"/>
          <w:szCs w:val="32"/>
          <w:lang w:val="en-US" w:eastAsia="zh-CN" w:bidi="ar-SA"/>
        </w:rPr>
        <w:t>的通知》</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湘委乡振组办发〔2021〕1号</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等文件精神，</w:t>
      </w:r>
      <w:r>
        <w:rPr>
          <w:rFonts w:hint="default" w:ascii="Times New Roman" w:hAnsi="Times New Roman" w:eastAsia="仿宋_GB2312" w:cs="Times New Roman"/>
          <w:snapToGrid/>
          <w:color w:val="auto"/>
          <w:kern w:val="2"/>
          <w:sz w:val="32"/>
          <w:szCs w:val="32"/>
          <w:lang w:val="en-US" w:eastAsia="zh-CN" w:bidi="ar-SA"/>
        </w:rPr>
        <w:t>结</w:t>
      </w:r>
      <w:r>
        <w:rPr>
          <w:rFonts w:hint="default" w:ascii="Times New Roman" w:hAnsi="Times New Roman" w:eastAsia="仿宋_GB2312" w:cs="Times New Roman"/>
          <w:snapToGrid/>
          <w:color w:val="auto"/>
          <w:kern w:val="2"/>
          <w:sz w:val="32"/>
          <w:szCs w:val="32"/>
          <w:lang w:val="en-US" w:eastAsia="zh-CN" w:bidi="ar-SA"/>
        </w:rPr>
        <w:t>合我县实际，现就我县</w:t>
      </w:r>
      <w:r>
        <w:rPr>
          <w:rFonts w:hint="eastAsia" w:ascii="Times New Roman" w:hAnsi="Times New Roman" w:eastAsia="仿宋_GB2312" w:cs="Times New Roman"/>
          <w:snapToGrid/>
          <w:color w:val="auto"/>
          <w:kern w:val="2"/>
          <w:sz w:val="32"/>
          <w:szCs w:val="32"/>
          <w:lang w:val="en-US" w:eastAsia="zh-CN" w:bidi="ar-SA"/>
        </w:rPr>
        <w:t>2026年度</w:t>
      </w:r>
      <w:r>
        <w:rPr>
          <w:rFonts w:hint="default" w:ascii="Times New Roman" w:hAnsi="Times New Roman" w:eastAsia="仿宋_GB2312" w:cs="Times New Roman"/>
          <w:snapToGrid/>
          <w:color w:val="auto"/>
          <w:kern w:val="2"/>
          <w:sz w:val="32"/>
          <w:szCs w:val="32"/>
          <w:lang w:val="en-US" w:eastAsia="zh-CN" w:bidi="ar-SA"/>
        </w:rPr>
        <w:t>巩固拓展脱贫攻坚成果和乡</w:t>
      </w:r>
      <w:r>
        <w:rPr>
          <w:rFonts w:hint="default" w:ascii="Times New Roman" w:hAnsi="Times New Roman" w:eastAsia="仿宋_GB2312" w:cs="Times New Roman"/>
          <w:snapToGrid/>
          <w:color w:val="auto"/>
          <w:kern w:val="2"/>
          <w:sz w:val="32"/>
          <w:szCs w:val="32"/>
          <w:lang w:val="en-US" w:eastAsia="zh-CN" w:bidi="ar-SA"/>
        </w:rPr>
        <w:t>村</w:t>
      </w:r>
      <w:r>
        <w:rPr>
          <w:rFonts w:hint="default" w:ascii="Times New Roman" w:hAnsi="Times New Roman" w:eastAsia="仿宋_GB2312" w:cs="Times New Roman"/>
          <w:snapToGrid/>
          <w:color w:val="auto"/>
          <w:kern w:val="2"/>
          <w:sz w:val="32"/>
          <w:szCs w:val="32"/>
          <w:lang w:val="en-US" w:eastAsia="zh-CN" w:bidi="ar-SA"/>
        </w:rPr>
        <w:t>振兴项目库</w:t>
      </w:r>
      <w:r>
        <w:rPr>
          <w:rFonts w:hint="default" w:ascii="Times New Roman" w:hAnsi="Times New Roman" w:eastAsia="仿宋_GB2312" w:cs="Times New Roman"/>
          <w:snapToGrid/>
          <w:color w:val="auto"/>
          <w:kern w:val="2"/>
          <w:sz w:val="32"/>
          <w:szCs w:val="32"/>
          <w:lang w:val="en-US" w:eastAsia="zh-CN" w:bidi="ar-SA"/>
        </w:rPr>
        <w:t>批复如下：</w:t>
      </w:r>
    </w:p>
    <w:p w14:paraId="3AED7A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截至</w:t>
      </w:r>
      <w:r>
        <w:rPr>
          <w:rFonts w:hint="eastAsia" w:ascii="Times New Roman" w:hAnsi="Times New Roman" w:eastAsia="仿宋_GB2312" w:cs="Times New Roman"/>
          <w:snapToGrid/>
          <w:color w:val="auto"/>
          <w:kern w:val="2"/>
          <w:sz w:val="32"/>
          <w:szCs w:val="32"/>
          <w:lang w:val="en-US" w:eastAsia="zh-CN" w:bidi="ar-SA"/>
        </w:rPr>
        <w:t>11</w:t>
      </w:r>
      <w:r>
        <w:rPr>
          <w:rFonts w:hint="default" w:ascii="Times New Roman" w:hAnsi="Times New Roman" w:eastAsia="仿宋_GB2312" w:cs="Times New Roman"/>
          <w:snapToGrid/>
          <w:color w:val="auto"/>
          <w:kern w:val="2"/>
          <w:sz w:val="32"/>
          <w:szCs w:val="32"/>
          <w:lang w:val="en-US" w:eastAsia="zh-CN" w:bidi="ar-SA"/>
        </w:rPr>
        <w:t>月</w:t>
      </w:r>
      <w:r>
        <w:rPr>
          <w:rFonts w:hint="eastAsia" w:ascii="Times New Roman" w:hAnsi="Times New Roman" w:eastAsia="仿宋_GB2312" w:cs="Times New Roman"/>
          <w:snapToGrid/>
          <w:color w:val="auto"/>
          <w:kern w:val="2"/>
          <w:sz w:val="32"/>
          <w:szCs w:val="32"/>
          <w:lang w:val="en-US" w:eastAsia="zh-CN" w:bidi="ar-SA"/>
        </w:rPr>
        <w:t>20</w:t>
      </w:r>
      <w:r>
        <w:rPr>
          <w:rFonts w:hint="default" w:ascii="Times New Roman" w:hAnsi="Times New Roman" w:eastAsia="仿宋_GB2312" w:cs="Times New Roman"/>
          <w:snapToGrid/>
          <w:color w:val="auto"/>
          <w:kern w:val="2"/>
          <w:sz w:val="32"/>
          <w:szCs w:val="32"/>
          <w:lang w:val="en-US" w:eastAsia="zh-CN" w:bidi="ar-SA"/>
        </w:rPr>
        <w:t>日，我县严格按照“村申报、乡审核、县审定”要求</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完成了</w:t>
      </w:r>
      <w:r>
        <w:rPr>
          <w:rFonts w:hint="eastAsia" w:ascii="Times New Roman" w:hAnsi="Times New Roman" w:eastAsia="仿宋_GB2312" w:cs="Times New Roman"/>
          <w:snapToGrid/>
          <w:color w:val="auto"/>
          <w:kern w:val="2"/>
          <w:sz w:val="32"/>
          <w:szCs w:val="32"/>
          <w:lang w:val="en-US" w:eastAsia="zh-CN" w:bidi="ar-SA"/>
        </w:rPr>
        <w:t>2026</w:t>
      </w:r>
      <w:r>
        <w:rPr>
          <w:rFonts w:hint="default" w:ascii="Times New Roman" w:hAnsi="Times New Roman" w:eastAsia="仿宋_GB2312" w:cs="Times New Roman"/>
          <w:snapToGrid/>
          <w:color w:val="auto"/>
          <w:kern w:val="2"/>
          <w:sz w:val="32"/>
          <w:szCs w:val="32"/>
          <w:lang w:val="en-US" w:eastAsia="zh-CN" w:bidi="ar-SA"/>
        </w:rPr>
        <w:t>年度县级巩固拓展脱贫攻坚成果和乡村振兴项目库入库项目审定工作</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共入库项目</w:t>
      </w:r>
      <w:r>
        <w:rPr>
          <w:rFonts w:hint="eastAsia" w:ascii="Times New Roman" w:hAnsi="Times New Roman" w:eastAsia="仿宋_GB2312" w:cs="Times New Roman"/>
          <w:snapToGrid/>
          <w:color w:val="auto"/>
          <w:kern w:val="2"/>
          <w:sz w:val="32"/>
          <w:szCs w:val="32"/>
          <w:lang w:val="en-US" w:eastAsia="zh-CN" w:bidi="ar-SA"/>
        </w:rPr>
        <w:t>243</w:t>
      </w:r>
      <w:r>
        <w:rPr>
          <w:rFonts w:hint="default" w:ascii="Times New Roman" w:hAnsi="Times New Roman" w:eastAsia="仿宋_GB2312" w:cs="Times New Roman"/>
          <w:snapToGrid/>
          <w:color w:val="auto"/>
          <w:kern w:val="2"/>
          <w:sz w:val="32"/>
          <w:szCs w:val="32"/>
          <w:lang w:val="en-US" w:eastAsia="zh-CN" w:bidi="ar-SA"/>
        </w:rPr>
        <w:t>个，涉及金额</w:t>
      </w:r>
      <w:r>
        <w:rPr>
          <w:rFonts w:hint="eastAsia" w:ascii="Times New Roman" w:hAnsi="Times New Roman" w:eastAsia="仿宋_GB2312" w:cs="Times New Roman"/>
          <w:snapToGrid/>
          <w:color w:val="auto"/>
          <w:kern w:val="2"/>
          <w:sz w:val="32"/>
          <w:szCs w:val="32"/>
          <w:lang w:val="en-US" w:eastAsia="zh-CN" w:bidi="ar-SA"/>
        </w:rPr>
        <w:t>25279.55</w:t>
      </w:r>
      <w:r>
        <w:rPr>
          <w:rFonts w:hint="eastAsia" w:ascii="Times New Roman" w:hAnsi="Times New Roman" w:eastAsia="仿宋_GB2312" w:cs="Times New Roman"/>
          <w:snapToGrid/>
          <w:color w:val="auto"/>
          <w:kern w:val="2"/>
          <w:sz w:val="32"/>
          <w:szCs w:val="32"/>
          <w:lang w:val="en-US" w:eastAsia="zh-CN" w:bidi="ar-SA"/>
        </w:rPr>
        <w:t>万元</w:t>
      </w:r>
      <w:r>
        <w:rPr>
          <w:rFonts w:hint="default" w:ascii="Times New Roman" w:hAnsi="Times New Roman" w:eastAsia="仿宋_GB2312" w:cs="Times New Roman"/>
          <w:snapToGrid/>
          <w:color w:val="auto"/>
          <w:kern w:val="2"/>
          <w:sz w:val="32"/>
          <w:szCs w:val="32"/>
          <w:lang w:val="en-US" w:eastAsia="zh-CN" w:bidi="ar-SA"/>
        </w:rPr>
        <w:t>，其中</w:t>
      </w:r>
      <w:r>
        <w:rPr>
          <w:rFonts w:hint="eastAsia" w:ascii="Times New Roman" w:hAnsi="Times New Roman" w:eastAsia="仿宋_GB2312" w:cs="Times New Roman"/>
          <w:snapToGrid/>
          <w:color w:val="auto"/>
          <w:kern w:val="2"/>
          <w:sz w:val="32"/>
          <w:szCs w:val="32"/>
          <w:lang w:val="en-US" w:eastAsia="zh-CN" w:bidi="ar-SA"/>
        </w:rPr>
        <w:t>产业发展</w:t>
      </w:r>
      <w:r>
        <w:rPr>
          <w:rFonts w:hint="default" w:ascii="Times New Roman" w:hAnsi="Times New Roman" w:eastAsia="仿宋_GB2312" w:cs="Times New Roman"/>
          <w:snapToGrid/>
          <w:color w:val="auto"/>
          <w:kern w:val="2"/>
          <w:sz w:val="32"/>
          <w:szCs w:val="32"/>
          <w:lang w:val="en-US" w:eastAsia="zh-CN" w:bidi="ar-SA"/>
        </w:rPr>
        <w:t>类</w:t>
      </w:r>
      <w:r>
        <w:rPr>
          <w:rFonts w:hint="default" w:ascii="Times New Roman" w:hAnsi="Times New Roman" w:eastAsia="仿宋_GB2312" w:cs="Times New Roman"/>
          <w:snapToGrid/>
          <w:color w:val="auto"/>
          <w:kern w:val="2"/>
          <w:sz w:val="32"/>
          <w:szCs w:val="32"/>
          <w:lang w:val="en-US" w:eastAsia="zh-CN" w:bidi="ar-SA"/>
        </w:rPr>
        <w:t>入库</w:t>
      </w:r>
      <w:r>
        <w:rPr>
          <w:rFonts w:hint="default" w:ascii="Times New Roman" w:hAnsi="Times New Roman" w:eastAsia="仿宋_GB2312" w:cs="Times New Roman"/>
          <w:snapToGrid/>
          <w:color w:val="auto"/>
          <w:kern w:val="2"/>
          <w:sz w:val="32"/>
          <w:szCs w:val="32"/>
          <w:lang w:val="en-US" w:eastAsia="zh-CN" w:bidi="ar-SA"/>
        </w:rPr>
        <w:t>项</w:t>
      </w:r>
      <w:r>
        <w:rPr>
          <w:rFonts w:hint="default" w:ascii="Times New Roman" w:hAnsi="Times New Roman" w:eastAsia="仿宋_GB2312" w:cs="Times New Roman"/>
          <w:snapToGrid/>
          <w:color w:val="auto"/>
          <w:kern w:val="2"/>
          <w:sz w:val="32"/>
          <w:szCs w:val="32"/>
          <w:lang w:val="en-US" w:eastAsia="zh-CN" w:bidi="ar-SA"/>
        </w:rPr>
        <w:t>目</w:t>
      </w:r>
      <w:r>
        <w:rPr>
          <w:rFonts w:hint="eastAsia" w:ascii="Times New Roman" w:hAnsi="Times New Roman" w:eastAsia="仿宋_GB2312" w:cs="Times New Roman"/>
          <w:snapToGrid/>
          <w:color w:val="auto"/>
          <w:kern w:val="2"/>
          <w:sz w:val="32"/>
          <w:szCs w:val="32"/>
          <w:lang w:val="en-US" w:eastAsia="zh-CN" w:bidi="ar-SA"/>
        </w:rPr>
        <w:t>94</w:t>
      </w:r>
      <w:r>
        <w:rPr>
          <w:rFonts w:hint="default" w:ascii="Times New Roman" w:hAnsi="Times New Roman" w:eastAsia="仿宋_GB2312" w:cs="Times New Roman"/>
          <w:snapToGrid/>
          <w:color w:val="auto"/>
          <w:kern w:val="2"/>
          <w:sz w:val="32"/>
          <w:szCs w:val="32"/>
          <w:lang w:val="en-US" w:eastAsia="zh-CN" w:bidi="ar-SA"/>
        </w:rPr>
        <w:t>个，涉及金额</w:t>
      </w:r>
      <w:r>
        <w:rPr>
          <w:rFonts w:hint="eastAsia" w:ascii="Times New Roman" w:hAnsi="Times New Roman" w:eastAsia="仿宋_GB2312" w:cs="Times New Roman"/>
          <w:snapToGrid/>
          <w:color w:val="auto"/>
          <w:kern w:val="2"/>
          <w:sz w:val="32"/>
          <w:szCs w:val="32"/>
          <w:lang w:val="en-US" w:eastAsia="zh-CN" w:bidi="ar-SA"/>
        </w:rPr>
        <w:t>13559.75</w:t>
      </w:r>
      <w:r>
        <w:rPr>
          <w:rFonts w:hint="default" w:ascii="Times New Roman" w:hAnsi="Times New Roman" w:eastAsia="仿宋_GB2312" w:cs="Times New Roman"/>
          <w:snapToGrid/>
          <w:color w:val="auto"/>
          <w:kern w:val="2"/>
          <w:sz w:val="32"/>
          <w:szCs w:val="32"/>
          <w:lang w:val="en-US" w:eastAsia="zh-CN" w:bidi="ar-SA"/>
        </w:rPr>
        <w:t>万元；</w:t>
      </w:r>
      <w:r>
        <w:rPr>
          <w:rFonts w:hint="eastAsia" w:ascii="Times New Roman" w:hAnsi="Times New Roman" w:eastAsia="仿宋_GB2312" w:cs="Times New Roman"/>
          <w:snapToGrid/>
          <w:color w:val="auto"/>
          <w:kern w:val="2"/>
          <w:sz w:val="32"/>
          <w:szCs w:val="32"/>
          <w:lang w:val="en-US" w:eastAsia="zh-CN" w:bidi="ar-SA"/>
        </w:rPr>
        <w:t>就业项目</w:t>
      </w:r>
      <w:r>
        <w:rPr>
          <w:rFonts w:hint="default" w:ascii="Times New Roman" w:hAnsi="Times New Roman" w:eastAsia="仿宋_GB2312" w:cs="Times New Roman"/>
          <w:snapToGrid/>
          <w:color w:val="auto"/>
          <w:kern w:val="2"/>
          <w:sz w:val="32"/>
          <w:szCs w:val="32"/>
          <w:lang w:val="en-US" w:eastAsia="zh-CN" w:bidi="ar-SA"/>
        </w:rPr>
        <w:t>类入库项目</w:t>
      </w:r>
      <w:r>
        <w:rPr>
          <w:rFonts w:hint="eastAsia" w:ascii="Times New Roman" w:hAnsi="Times New Roman" w:eastAsia="仿宋_GB2312" w:cs="Times New Roman"/>
          <w:snapToGrid/>
          <w:color w:val="auto"/>
          <w:kern w:val="2"/>
          <w:sz w:val="32"/>
          <w:szCs w:val="32"/>
          <w:lang w:val="en-US" w:eastAsia="zh-CN" w:bidi="ar-SA"/>
        </w:rPr>
        <w:t>6</w:t>
      </w:r>
      <w:r>
        <w:rPr>
          <w:rFonts w:hint="default" w:ascii="Times New Roman" w:hAnsi="Times New Roman" w:eastAsia="仿宋_GB2312" w:cs="Times New Roman"/>
          <w:snapToGrid/>
          <w:color w:val="auto"/>
          <w:kern w:val="2"/>
          <w:sz w:val="32"/>
          <w:szCs w:val="32"/>
          <w:lang w:val="en-US" w:eastAsia="zh-CN" w:bidi="ar-SA"/>
        </w:rPr>
        <w:t>个，涉及金额</w:t>
      </w:r>
      <w:r>
        <w:rPr>
          <w:rFonts w:hint="eastAsia" w:ascii="Times New Roman" w:hAnsi="Times New Roman" w:eastAsia="仿宋_GB2312" w:cs="Times New Roman"/>
          <w:snapToGrid/>
          <w:color w:val="auto"/>
          <w:kern w:val="2"/>
          <w:sz w:val="32"/>
          <w:szCs w:val="32"/>
          <w:lang w:val="en-US" w:eastAsia="zh-CN" w:bidi="ar-SA"/>
        </w:rPr>
        <w:t>1963.3</w:t>
      </w:r>
      <w:r>
        <w:rPr>
          <w:rFonts w:hint="default" w:ascii="Times New Roman" w:hAnsi="Times New Roman" w:eastAsia="仿宋_GB2312" w:cs="Times New Roman"/>
          <w:snapToGrid/>
          <w:color w:val="auto"/>
          <w:kern w:val="2"/>
          <w:sz w:val="32"/>
          <w:szCs w:val="32"/>
          <w:lang w:val="en-US" w:eastAsia="zh-CN" w:bidi="ar-SA"/>
        </w:rPr>
        <w:t>万元；</w:t>
      </w:r>
      <w:r>
        <w:rPr>
          <w:rFonts w:hint="eastAsia" w:ascii="Times New Roman" w:hAnsi="Times New Roman" w:eastAsia="仿宋_GB2312" w:cs="Times New Roman"/>
          <w:snapToGrid/>
          <w:color w:val="auto"/>
          <w:kern w:val="2"/>
          <w:sz w:val="32"/>
          <w:szCs w:val="32"/>
          <w:lang w:val="en-US" w:eastAsia="zh-CN" w:bidi="ar-SA"/>
        </w:rPr>
        <w:t>乡村建设行动</w:t>
      </w:r>
      <w:r>
        <w:rPr>
          <w:rFonts w:hint="default" w:ascii="Times New Roman" w:hAnsi="Times New Roman" w:eastAsia="仿宋_GB2312" w:cs="Times New Roman"/>
          <w:snapToGrid/>
          <w:color w:val="auto"/>
          <w:kern w:val="2"/>
          <w:sz w:val="32"/>
          <w:szCs w:val="32"/>
          <w:lang w:val="en-US" w:eastAsia="zh-CN" w:bidi="ar-SA"/>
        </w:rPr>
        <w:t>类</w:t>
      </w:r>
      <w:r>
        <w:rPr>
          <w:rFonts w:hint="default" w:ascii="Times New Roman" w:hAnsi="Times New Roman" w:eastAsia="仿宋_GB2312" w:cs="Times New Roman"/>
          <w:snapToGrid/>
          <w:color w:val="auto"/>
          <w:kern w:val="2"/>
          <w:sz w:val="32"/>
          <w:szCs w:val="32"/>
          <w:lang w:val="en-US" w:eastAsia="zh-CN" w:bidi="ar-SA"/>
        </w:rPr>
        <w:t>入库项目</w:t>
      </w:r>
      <w:r>
        <w:rPr>
          <w:rFonts w:hint="eastAsia" w:ascii="Times New Roman" w:hAnsi="Times New Roman" w:eastAsia="仿宋_GB2312" w:cs="Times New Roman"/>
          <w:snapToGrid/>
          <w:color w:val="auto"/>
          <w:kern w:val="2"/>
          <w:sz w:val="32"/>
          <w:szCs w:val="32"/>
          <w:lang w:val="en-US" w:eastAsia="zh-CN" w:bidi="ar-SA"/>
        </w:rPr>
        <w:t>141</w:t>
      </w:r>
      <w:r>
        <w:rPr>
          <w:rFonts w:hint="default" w:ascii="Times New Roman" w:hAnsi="Times New Roman" w:eastAsia="仿宋_GB2312" w:cs="Times New Roman"/>
          <w:snapToGrid/>
          <w:color w:val="auto"/>
          <w:kern w:val="2"/>
          <w:sz w:val="32"/>
          <w:szCs w:val="32"/>
          <w:lang w:val="en-US" w:eastAsia="zh-CN" w:bidi="ar-SA"/>
        </w:rPr>
        <w:t>个，涉及金额</w:t>
      </w:r>
      <w:r>
        <w:rPr>
          <w:rFonts w:hint="eastAsia" w:ascii="Times New Roman" w:hAnsi="Times New Roman" w:eastAsia="仿宋_GB2312" w:cs="Times New Roman"/>
          <w:snapToGrid/>
          <w:color w:val="auto"/>
          <w:kern w:val="2"/>
          <w:sz w:val="32"/>
          <w:szCs w:val="32"/>
          <w:lang w:val="en-US" w:eastAsia="zh-CN" w:bidi="ar-SA"/>
        </w:rPr>
        <w:t>9246.5</w:t>
      </w:r>
      <w:r>
        <w:rPr>
          <w:rFonts w:hint="default" w:ascii="Times New Roman" w:hAnsi="Times New Roman" w:eastAsia="仿宋_GB2312" w:cs="Times New Roman"/>
          <w:snapToGrid/>
          <w:color w:val="auto"/>
          <w:kern w:val="2"/>
          <w:sz w:val="32"/>
          <w:szCs w:val="32"/>
          <w:lang w:val="en-US" w:eastAsia="zh-CN" w:bidi="ar-SA"/>
        </w:rPr>
        <w:t>万元</w:t>
      </w:r>
      <w:r>
        <w:rPr>
          <w:rFonts w:hint="eastAsia"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易地搬迁后扶</w:t>
      </w:r>
      <w:r>
        <w:rPr>
          <w:rFonts w:hint="eastAsia" w:ascii="Times New Roman" w:hAnsi="Times New Roman" w:eastAsia="仿宋_GB2312" w:cs="Times New Roman"/>
          <w:snapToGrid/>
          <w:color w:val="auto"/>
          <w:kern w:val="2"/>
          <w:sz w:val="32"/>
          <w:szCs w:val="32"/>
          <w:lang w:val="en-US" w:eastAsia="zh-CN" w:bidi="ar-SA"/>
        </w:rPr>
        <w:t>类入库项目</w:t>
      </w:r>
      <w:r>
        <w:rPr>
          <w:rFonts w:hint="eastAsia" w:ascii="Times New Roman" w:hAnsi="Times New Roman" w:eastAsia="仿宋_GB2312" w:cs="Times New Roman"/>
          <w:snapToGrid/>
          <w:color w:val="auto"/>
          <w:kern w:val="2"/>
          <w:sz w:val="32"/>
          <w:szCs w:val="32"/>
          <w:lang w:val="en-US" w:eastAsia="zh-CN" w:bidi="ar-SA"/>
        </w:rPr>
        <w:t>1个，涉及金额100万元；巩固三保障成果类</w:t>
      </w:r>
      <w:r>
        <w:rPr>
          <w:rFonts w:hint="eastAsia" w:ascii="Times New Roman" w:hAnsi="Times New Roman" w:eastAsia="仿宋_GB2312" w:cs="Times New Roman"/>
          <w:snapToGrid/>
          <w:color w:val="auto"/>
          <w:kern w:val="2"/>
          <w:sz w:val="32"/>
          <w:szCs w:val="32"/>
          <w:lang w:val="en-US" w:eastAsia="zh-CN" w:bidi="ar-SA"/>
        </w:rPr>
        <w:t>入库</w:t>
      </w:r>
      <w:r>
        <w:rPr>
          <w:rFonts w:hint="eastAsia" w:ascii="Times New Roman" w:hAnsi="Times New Roman" w:eastAsia="仿宋_GB2312" w:cs="Times New Roman"/>
          <w:snapToGrid/>
          <w:color w:val="auto"/>
          <w:kern w:val="2"/>
          <w:sz w:val="32"/>
          <w:szCs w:val="32"/>
          <w:lang w:val="en-US" w:eastAsia="zh-CN" w:bidi="ar-SA"/>
        </w:rPr>
        <w:t>项目1个，涉及金额410万元。</w:t>
      </w:r>
    </w:p>
    <w:p w14:paraId="15931A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各</w:t>
      </w:r>
      <w:r>
        <w:rPr>
          <w:rFonts w:hint="default" w:ascii="Times New Roman" w:hAnsi="Times New Roman" w:eastAsia="仿宋_GB2312" w:cs="Times New Roman"/>
          <w:snapToGrid/>
          <w:color w:val="auto"/>
          <w:kern w:val="2"/>
          <w:sz w:val="32"/>
          <w:szCs w:val="32"/>
          <w:lang w:val="en-US" w:eastAsia="zh-CN" w:bidi="ar-SA"/>
        </w:rPr>
        <w:t>乡</w:t>
      </w:r>
      <w:r>
        <w:rPr>
          <w:rFonts w:hint="default" w:ascii="Times New Roman" w:hAnsi="Times New Roman" w:eastAsia="仿宋_GB2312" w:cs="Times New Roman"/>
          <w:snapToGrid/>
          <w:color w:val="auto"/>
          <w:kern w:val="2"/>
          <w:sz w:val="32"/>
          <w:szCs w:val="32"/>
          <w:lang w:val="en-US" w:eastAsia="zh-CN" w:bidi="ar-SA"/>
        </w:rPr>
        <w:t>镇人民政府、县直有关单位要强化项目库管理，原则</w:t>
      </w:r>
      <w:r>
        <w:rPr>
          <w:rFonts w:hint="default" w:ascii="Times New Roman" w:hAnsi="Times New Roman" w:eastAsia="仿宋_GB2312" w:cs="Times New Roman"/>
          <w:snapToGrid/>
          <w:color w:val="auto"/>
          <w:kern w:val="2"/>
          <w:sz w:val="32"/>
          <w:szCs w:val="32"/>
          <w:lang w:val="en-US" w:eastAsia="zh-CN" w:bidi="ar-SA"/>
        </w:rPr>
        <w:t>上</w:t>
      </w:r>
      <w:r>
        <w:rPr>
          <w:rFonts w:hint="default" w:ascii="Times New Roman" w:hAnsi="Times New Roman" w:eastAsia="仿宋_GB2312" w:cs="Times New Roman"/>
          <w:snapToGrid/>
          <w:color w:val="auto"/>
          <w:kern w:val="2"/>
          <w:sz w:val="32"/>
          <w:szCs w:val="32"/>
          <w:lang w:val="en-US" w:eastAsia="zh-CN" w:bidi="ar-SA"/>
        </w:rPr>
        <w:t>只有纳入巩固拓展脱贫攻坚成果和乡村振兴项目库管理的项</w:t>
      </w:r>
      <w:r>
        <w:rPr>
          <w:rFonts w:hint="default" w:ascii="Times New Roman" w:hAnsi="Times New Roman" w:eastAsia="仿宋_GB2312" w:cs="Times New Roman"/>
          <w:snapToGrid/>
          <w:color w:val="auto"/>
          <w:kern w:val="2"/>
          <w:sz w:val="32"/>
          <w:szCs w:val="32"/>
          <w:lang w:val="en-US" w:eastAsia="zh-CN" w:bidi="ar-SA"/>
        </w:rPr>
        <w:t>目</w:t>
      </w:r>
      <w:r>
        <w:rPr>
          <w:rFonts w:hint="default" w:ascii="Times New Roman" w:hAnsi="Times New Roman" w:eastAsia="仿宋_GB2312" w:cs="Times New Roman"/>
          <w:snapToGrid/>
          <w:color w:val="auto"/>
          <w:kern w:val="2"/>
          <w:sz w:val="32"/>
          <w:szCs w:val="32"/>
          <w:lang w:val="en-US" w:eastAsia="zh-CN" w:bidi="ar-SA"/>
        </w:rPr>
        <w:t>，才能列入当年乡村振兴有效衔接</w:t>
      </w:r>
      <w:r>
        <w:rPr>
          <w:rFonts w:hint="default" w:ascii="Times New Roman" w:hAnsi="Times New Roman" w:eastAsia="仿宋_GB2312" w:cs="Times New Roman"/>
          <w:snapToGrid/>
          <w:color w:val="auto"/>
          <w:kern w:val="2"/>
          <w:sz w:val="32"/>
          <w:szCs w:val="32"/>
          <w:lang w:val="en-US" w:eastAsia="zh-CN" w:bidi="ar-SA"/>
        </w:rPr>
        <w:t>资</w:t>
      </w:r>
      <w:r>
        <w:rPr>
          <w:rFonts w:hint="default" w:ascii="Times New Roman" w:hAnsi="Times New Roman" w:eastAsia="仿宋_GB2312" w:cs="Times New Roman"/>
          <w:snapToGrid/>
          <w:color w:val="auto"/>
          <w:kern w:val="2"/>
          <w:sz w:val="32"/>
          <w:szCs w:val="32"/>
          <w:lang w:val="en-US" w:eastAsia="zh-CN" w:bidi="ar-SA"/>
        </w:rPr>
        <w:t>金</w:t>
      </w:r>
      <w:r>
        <w:rPr>
          <w:rFonts w:hint="eastAsia" w:ascii="Times New Roman" w:hAnsi="Times New Roman" w:eastAsia="仿宋_GB2312" w:cs="Times New Roman"/>
          <w:snapToGrid/>
          <w:color w:val="auto"/>
          <w:kern w:val="2"/>
          <w:sz w:val="32"/>
          <w:szCs w:val="32"/>
          <w:lang w:val="en-US" w:eastAsia="zh-CN" w:bidi="ar-SA"/>
        </w:rPr>
        <w:t>项目</w:t>
      </w:r>
      <w:r>
        <w:rPr>
          <w:rFonts w:hint="default" w:ascii="Times New Roman" w:hAnsi="Times New Roman" w:eastAsia="仿宋_GB2312" w:cs="Times New Roman"/>
          <w:snapToGrid/>
          <w:color w:val="auto"/>
          <w:kern w:val="2"/>
          <w:sz w:val="32"/>
          <w:szCs w:val="32"/>
          <w:lang w:val="en-US" w:eastAsia="zh-CN" w:bidi="ar-SA"/>
        </w:rPr>
        <w:t>计划</w:t>
      </w:r>
      <w:r>
        <w:rPr>
          <w:rFonts w:hint="eastAsia" w:ascii="Times New Roman" w:hAnsi="Times New Roman" w:eastAsia="仿宋_GB2312" w:cs="Times New Roman"/>
          <w:snapToGrid/>
          <w:color w:val="auto"/>
          <w:kern w:val="2"/>
          <w:sz w:val="32"/>
          <w:szCs w:val="32"/>
          <w:lang w:val="en-US" w:eastAsia="zh-CN" w:bidi="ar-SA"/>
        </w:rPr>
        <w:t>。</w:t>
      </w:r>
    </w:p>
    <w:p w14:paraId="35B1AB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特此批复</w:t>
      </w:r>
      <w:r>
        <w:rPr>
          <w:rFonts w:hint="default" w:ascii="Times New Roman" w:hAnsi="Times New Roman" w:eastAsia="仿宋_GB2312" w:cs="Times New Roman"/>
          <w:snapToGrid/>
          <w:color w:val="auto"/>
          <w:kern w:val="2"/>
          <w:sz w:val="32"/>
          <w:szCs w:val="32"/>
          <w:lang w:val="en-US" w:eastAsia="zh-CN" w:bidi="ar-SA"/>
        </w:rPr>
        <w:t>。</w:t>
      </w:r>
    </w:p>
    <w:p w14:paraId="514578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附件</w:t>
      </w:r>
      <w:r>
        <w:rPr>
          <w:rFonts w:hint="eastAsia" w:ascii="Times New Roman" w:hAnsi="Times New Roman" w:eastAsia="仿宋_GB2312" w:cs="Times New Roman"/>
          <w:snapToGrid/>
          <w:color w:val="auto"/>
          <w:kern w:val="2"/>
          <w:sz w:val="32"/>
          <w:szCs w:val="32"/>
          <w:lang w:val="en-US" w:eastAsia="zh-CN" w:bidi="ar-SA"/>
        </w:rPr>
        <w:t>：1.</w:t>
      </w:r>
      <w:r>
        <w:rPr>
          <w:rFonts w:hint="eastAsia" w:ascii="Times New Roman" w:hAnsi="Times New Roman" w:eastAsia="仿宋_GB2312" w:cs="Times New Roman"/>
          <w:snapToGrid/>
          <w:color w:val="auto"/>
          <w:kern w:val="2"/>
          <w:sz w:val="32"/>
          <w:szCs w:val="32"/>
          <w:lang w:val="en-US" w:eastAsia="zh-CN" w:bidi="ar-SA"/>
        </w:rPr>
        <w:t>新晃侗族自治县202</w:t>
      </w:r>
      <w:r>
        <w:rPr>
          <w:rFonts w:hint="eastAsia" w:ascii="Times New Roman" w:hAnsi="Times New Roman" w:eastAsia="仿宋_GB2312" w:cs="Times New Roman"/>
          <w:snapToGrid/>
          <w:color w:val="auto"/>
          <w:kern w:val="2"/>
          <w:sz w:val="32"/>
          <w:szCs w:val="32"/>
          <w:lang w:val="en-US" w:eastAsia="zh-CN" w:bidi="ar-SA"/>
        </w:rPr>
        <w:t>6</w:t>
      </w:r>
      <w:r>
        <w:rPr>
          <w:rFonts w:hint="eastAsia" w:ascii="Times New Roman" w:hAnsi="Times New Roman" w:eastAsia="仿宋_GB2312" w:cs="Times New Roman"/>
          <w:snapToGrid/>
          <w:color w:val="auto"/>
          <w:kern w:val="2"/>
          <w:sz w:val="32"/>
          <w:szCs w:val="32"/>
          <w:lang w:val="en-US" w:eastAsia="zh-CN" w:bidi="ar-SA"/>
        </w:rPr>
        <w:t>年</w:t>
      </w:r>
      <w:r>
        <w:rPr>
          <w:rFonts w:hint="eastAsia" w:ascii="Times New Roman" w:hAnsi="Times New Roman" w:eastAsia="仿宋_GB2312" w:cs="Times New Roman"/>
          <w:snapToGrid/>
          <w:color w:val="auto"/>
          <w:kern w:val="2"/>
          <w:sz w:val="32"/>
          <w:szCs w:val="32"/>
          <w:lang w:val="en-US" w:eastAsia="zh-CN" w:bidi="ar-SA"/>
        </w:rPr>
        <w:t>度</w:t>
      </w:r>
      <w:r>
        <w:rPr>
          <w:rFonts w:hint="eastAsia" w:ascii="Times New Roman" w:hAnsi="Times New Roman" w:eastAsia="仿宋_GB2312" w:cs="Times New Roman"/>
          <w:snapToGrid/>
          <w:color w:val="auto"/>
          <w:kern w:val="2"/>
          <w:sz w:val="32"/>
          <w:szCs w:val="32"/>
          <w:lang w:val="en-US" w:eastAsia="zh-CN" w:bidi="ar-SA"/>
        </w:rPr>
        <w:t>巩固拓展脱贫攻坚成果和</w:t>
      </w:r>
    </w:p>
    <w:p w14:paraId="3CFC92FD">
      <w:pPr>
        <w:keepNext w:val="0"/>
        <w:keepLines w:val="0"/>
        <w:pageBreakBefore w:val="0"/>
        <w:widowControl w:val="0"/>
        <w:kinsoku/>
        <w:wordWrap/>
        <w:overflowPunct/>
        <w:topLinePunct w:val="0"/>
        <w:autoSpaceDE/>
        <w:autoSpaceDN/>
        <w:bidi w:val="0"/>
        <w:adjustRightInd/>
        <w:snapToGrid/>
        <w:spacing w:line="600" w:lineRule="exact"/>
        <w:ind w:firstLine="1760" w:firstLineChars="55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乡村振兴项目库入库项目分类汇总表</w:t>
      </w:r>
    </w:p>
    <w:p w14:paraId="1AEE902E">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2.</w:t>
      </w:r>
      <w:r>
        <w:rPr>
          <w:rFonts w:hint="eastAsia" w:ascii="Times New Roman" w:hAnsi="Times New Roman" w:eastAsia="仿宋_GB2312" w:cs="Times New Roman"/>
          <w:snapToGrid/>
          <w:color w:val="auto"/>
          <w:kern w:val="2"/>
          <w:sz w:val="32"/>
          <w:szCs w:val="32"/>
          <w:lang w:val="en-US" w:eastAsia="zh-CN" w:bidi="ar-SA"/>
        </w:rPr>
        <w:t>新晃侗族自治县202</w:t>
      </w:r>
      <w:r>
        <w:rPr>
          <w:rFonts w:hint="eastAsia" w:ascii="Times New Roman" w:hAnsi="Times New Roman" w:eastAsia="仿宋_GB2312" w:cs="Times New Roman"/>
          <w:snapToGrid/>
          <w:color w:val="auto"/>
          <w:kern w:val="2"/>
          <w:sz w:val="32"/>
          <w:szCs w:val="32"/>
          <w:lang w:val="en-US" w:eastAsia="zh-CN" w:bidi="ar-SA"/>
        </w:rPr>
        <w:t>6</w:t>
      </w:r>
      <w:r>
        <w:rPr>
          <w:rFonts w:hint="eastAsia" w:ascii="Times New Roman" w:hAnsi="Times New Roman" w:eastAsia="仿宋_GB2312" w:cs="Times New Roman"/>
          <w:snapToGrid/>
          <w:color w:val="auto"/>
          <w:kern w:val="2"/>
          <w:sz w:val="32"/>
          <w:szCs w:val="32"/>
          <w:lang w:val="en-US" w:eastAsia="zh-CN" w:bidi="ar-SA"/>
        </w:rPr>
        <w:t>年</w:t>
      </w:r>
      <w:r>
        <w:rPr>
          <w:rFonts w:hint="eastAsia" w:ascii="Times New Roman" w:hAnsi="Times New Roman" w:eastAsia="仿宋_GB2312" w:cs="Times New Roman"/>
          <w:snapToGrid/>
          <w:color w:val="auto"/>
          <w:kern w:val="2"/>
          <w:sz w:val="32"/>
          <w:szCs w:val="32"/>
          <w:lang w:val="en-US" w:eastAsia="zh-CN" w:bidi="ar-SA"/>
        </w:rPr>
        <w:t>度</w:t>
      </w:r>
      <w:r>
        <w:rPr>
          <w:rFonts w:hint="eastAsia" w:ascii="Times New Roman" w:hAnsi="Times New Roman" w:eastAsia="仿宋_GB2312" w:cs="Times New Roman"/>
          <w:snapToGrid/>
          <w:color w:val="auto"/>
          <w:kern w:val="2"/>
          <w:sz w:val="32"/>
          <w:szCs w:val="32"/>
          <w:lang w:val="en-US" w:eastAsia="zh-CN" w:bidi="ar-SA"/>
        </w:rPr>
        <w:t>巩固拓展脱贫攻坚成果和</w:t>
      </w:r>
    </w:p>
    <w:p w14:paraId="04EE13BA">
      <w:pPr>
        <w:keepNext w:val="0"/>
        <w:keepLines w:val="0"/>
        <w:pageBreakBefore w:val="0"/>
        <w:widowControl w:val="0"/>
        <w:kinsoku/>
        <w:wordWrap/>
        <w:overflowPunct/>
        <w:topLinePunct w:val="0"/>
        <w:autoSpaceDE/>
        <w:autoSpaceDN/>
        <w:bidi w:val="0"/>
        <w:adjustRightInd/>
        <w:snapToGrid/>
        <w:spacing w:line="600" w:lineRule="exact"/>
        <w:ind w:firstLine="1760" w:firstLineChars="550"/>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乡村振兴项目库入库项目明细表</w:t>
      </w:r>
    </w:p>
    <w:p w14:paraId="276809C3">
      <w:pPr>
        <w:rPr>
          <w:color w:val="auto"/>
        </w:rPr>
        <w:sectPr>
          <w:pgSz w:w="11906" w:h="16838"/>
          <w:pgMar w:top="1701" w:right="1417" w:bottom="1531" w:left="1417" w:header="851" w:footer="992" w:gutter="0"/>
          <w:pgNumType w:fmt="decimal"/>
          <w:cols w:space="425" w:num="1"/>
          <w:docGrid w:type="lines" w:linePitch="312" w:charSpace="0"/>
        </w:sectPr>
      </w:pPr>
    </w:p>
    <w:p w14:paraId="704EE16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附件1</w:t>
      </w:r>
    </w:p>
    <w:p w14:paraId="3B483B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napToGrid/>
          <w:color w:val="auto"/>
          <w:kern w:val="2"/>
          <w:sz w:val="44"/>
          <w:szCs w:val="44"/>
          <w:lang w:val="en-US" w:eastAsia="zh-CN" w:bidi="ar-SA"/>
        </w:rPr>
      </w:pPr>
      <w:r>
        <w:rPr>
          <w:rFonts w:hint="eastAsia" w:ascii="方正小标宋_GBK" w:hAnsi="方正小标宋_GBK" w:eastAsia="方正小标宋_GBK" w:cs="方正小标宋_GBK"/>
          <w:snapToGrid/>
          <w:color w:val="auto"/>
          <w:kern w:val="2"/>
          <w:sz w:val="44"/>
          <w:szCs w:val="44"/>
          <w:lang w:val="en-US" w:eastAsia="zh-CN" w:bidi="ar-SA"/>
        </w:rPr>
        <w:t>新晃侗族自治县2026年度巩固拓展脱贫攻坚成果和乡村振兴项目库入库项目分类汇总表</w:t>
      </w:r>
    </w:p>
    <w:p w14:paraId="4ADA5B3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napToGrid/>
          <w:color w:val="auto"/>
          <w:kern w:val="2"/>
          <w:sz w:val="28"/>
          <w:szCs w:val="28"/>
          <w:lang w:val="en-US" w:eastAsia="zh-CN" w:bidi="ar-SA"/>
        </w:rPr>
      </w:pPr>
      <w:r>
        <w:rPr>
          <w:rFonts w:hint="eastAsia" w:ascii="仿宋_GB2312" w:hAnsi="仿宋_GB2312" w:eastAsia="仿宋_GB2312" w:cs="仿宋_GB2312"/>
          <w:i w:val="0"/>
          <w:iCs w:val="0"/>
          <w:snapToGrid w:val="0"/>
          <w:color w:val="auto"/>
          <w:kern w:val="0"/>
          <w:sz w:val="28"/>
          <w:szCs w:val="28"/>
          <w:u w:val="none"/>
          <w:lang w:val="en-US" w:eastAsia="zh-CN" w:bidi="ar"/>
        </w:rPr>
        <w:t>单位：万元、个、人</w:t>
      </w:r>
    </w:p>
    <w:tbl>
      <w:tblPr>
        <w:tblW w:w="50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51"/>
        <w:gridCol w:w="2711"/>
        <w:gridCol w:w="954"/>
        <w:gridCol w:w="1405"/>
        <w:gridCol w:w="1418"/>
        <w:gridCol w:w="1977"/>
        <w:gridCol w:w="1132"/>
        <w:gridCol w:w="1486"/>
        <w:gridCol w:w="1391"/>
        <w:gridCol w:w="600"/>
      </w:tblGrid>
      <w:tr w14:paraId="4FFD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blHeader/>
        </w:trPr>
        <w:tc>
          <w:tcPr>
            <w:tcW w:w="33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ECDE9E6">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序号</w:t>
            </w:r>
          </w:p>
        </w:tc>
        <w:tc>
          <w:tcPr>
            <w:tcW w:w="966"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6DD05DC">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项目类型</w:t>
            </w:r>
          </w:p>
        </w:tc>
        <w:tc>
          <w:tcPr>
            <w:tcW w:w="3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D1A664">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项目个数</w:t>
            </w:r>
          </w:p>
        </w:tc>
        <w:tc>
          <w:tcPr>
            <w:tcW w:w="17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AF8102">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资金规模和筹资方式</w:t>
            </w:r>
          </w:p>
        </w:tc>
        <w:tc>
          <w:tcPr>
            <w:tcW w:w="142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579654B">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受益对象</w:t>
            </w:r>
          </w:p>
        </w:tc>
        <w:tc>
          <w:tcPr>
            <w:tcW w:w="21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3FDA931">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备注</w:t>
            </w:r>
          </w:p>
        </w:tc>
      </w:tr>
      <w:tr w14:paraId="3934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trPr>
        <w:tc>
          <w:tcPr>
            <w:tcW w:w="3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CFB86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86037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8D360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0BD668">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项目预算总投资</w:t>
            </w:r>
          </w:p>
        </w:tc>
        <w:tc>
          <w:tcPr>
            <w:tcW w:w="121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EFA6CA1">
            <w:pPr>
              <w:keepNext w:val="0"/>
              <w:keepLines w:val="0"/>
              <w:pageBreakBefore w:val="0"/>
              <w:widowControl/>
              <w:suppressLineNumbers w:val="0"/>
              <w:wordWrap/>
              <w:overflowPunct/>
              <w:topLinePunct w:val="0"/>
              <w:bidi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其中</w:t>
            </w:r>
          </w:p>
        </w:tc>
        <w:tc>
          <w:tcPr>
            <w:tcW w:w="40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82967E">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snapToGrid w:val="0"/>
                <w:color w:val="auto"/>
                <w:kern w:val="0"/>
                <w:sz w:val="28"/>
                <w:szCs w:val="28"/>
                <w:u w:val="none"/>
                <w:bdr w:val="none" w:color="auto" w:sz="0" w:space="0"/>
                <w:lang w:val="en-US" w:eastAsia="zh-CN" w:bidi="ar"/>
              </w:rPr>
            </w:pPr>
            <w:r>
              <w:rPr>
                <w:rFonts w:hint="eastAsia" w:ascii="黑体" w:hAnsi="黑体" w:eastAsia="黑体" w:cs="黑体"/>
                <w:i w:val="0"/>
                <w:iCs w:val="0"/>
                <w:snapToGrid w:val="0"/>
                <w:color w:val="auto"/>
                <w:kern w:val="0"/>
                <w:sz w:val="28"/>
                <w:szCs w:val="28"/>
                <w:u w:val="none"/>
                <w:bdr w:val="none" w:color="auto" w:sz="0" w:space="0"/>
                <w:lang w:val="en-US" w:eastAsia="zh-CN" w:bidi="ar"/>
              </w:rPr>
              <w:t>受益村</w:t>
            </w:r>
          </w:p>
          <w:p w14:paraId="2619761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（个）</w:t>
            </w:r>
          </w:p>
        </w:tc>
        <w:tc>
          <w:tcPr>
            <w:tcW w:w="52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3B610D">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snapToGrid w:val="0"/>
                <w:color w:val="auto"/>
                <w:kern w:val="0"/>
                <w:sz w:val="28"/>
                <w:szCs w:val="28"/>
                <w:u w:val="none"/>
                <w:bdr w:val="none" w:color="auto" w:sz="0" w:space="0"/>
                <w:lang w:val="en-US" w:eastAsia="zh-CN" w:bidi="ar"/>
              </w:rPr>
            </w:pPr>
            <w:r>
              <w:rPr>
                <w:rFonts w:hint="eastAsia" w:ascii="黑体" w:hAnsi="黑体" w:eastAsia="黑体" w:cs="黑体"/>
                <w:i w:val="0"/>
                <w:iCs w:val="0"/>
                <w:snapToGrid w:val="0"/>
                <w:color w:val="auto"/>
                <w:kern w:val="0"/>
                <w:sz w:val="28"/>
                <w:szCs w:val="28"/>
                <w:u w:val="none"/>
                <w:bdr w:val="none" w:color="auto" w:sz="0" w:space="0"/>
                <w:lang w:val="en-US" w:eastAsia="zh-CN" w:bidi="ar"/>
              </w:rPr>
              <w:t>受益户数</w:t>
            </w:r>
          </w:p>
          <w:p w14:paraId="6CBB7D50">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（户）</w:t>
            </w:r>
          </w:p>
        </w:tc>
        <w:tc>
          <w:tcPr>
            <w:tcW w:w="4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2755EF">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受益人口数（人）</w:t>
            </w:r>
          </w:p>
        </w:tc>
        <w:tc>
          <w:tcPr>
            <w:tcW w:w="21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039EB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26BF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blHeader/>
        </w:trPr>
        <w:tc>
          <w:tcPr>
            <w:tcW w:w="3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8573D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0D43D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91997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CF210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8FB28D">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衔接资金</w:t>
            </w:r>
          </w:p>
        </w:tc>
        <w:tc>
          <w:tcPr>
            <w:tcW w:w="7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A9EBCB">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i w:val="0"/>
                <w:iCs w:val="0"/>
                <w:snapToGrid w:val="0"/>
                <w:color w:val="auto"/>
                <w:kern w:val="0"/>
                <w:sz w:val="28"/>
                <w:szCs w:val="28"/>
                <w:u w:val="none"/>
                <w:bdr w:val="none" w:color="auto" w:sz="0" w:space="0"/>
                <w:lang w:val="en-US" w:eastAsia="zh-CN" w:bidi="ar"/>
              </w:rPr>
              <w:t>其他财政资金</w:t>
            </w:r>
          </w:p>
        </w:tc>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36F3C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AF030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A24AD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0E8FC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5511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blHeader/>
        </w:trPr>
        <w:tc>
          <w:tcPr>
            <w:tcW w:w="3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AF1F21">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AA70D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750BF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0EF7B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040982">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8A637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043CF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D3F61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82EBF8">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08EE3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430C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33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E7A02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B6EE6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3F351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FC1512">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830A6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26748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23E93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0B2301">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BAD86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EAE5C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59C6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3D1AB29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76C1EAFD">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b/>
                <w:bCs/>
                <w:i w:val="0"/>
                <w:iCs w:val="0"/>
                <w:color w:val="auto"/>
                <w:sz w:val="28"/>
                <w:szCs w:val="28"/>
                <w:u w:val="none"/>
              </w:rPr>
            </w:pPr>
            <w:r>
              <w:rPr>
                <w:rStyle w:val="8"/>
                <w:rFonts w:hint="default" w:ascii="Times New Roman" w:hAnsi="Times New Roman" w:eastAsia="仿宋_GB2312" w:cs="Times New Roman"/>
                <w:snapToGrid w:val="0"/>
                <w:color w:val="auto"/>
                <w:sz w:val="28"/>
                <w:szCs w:val="28"/>
                <w:bdr w:val="none" w:color="auto" w:sz="0" w:space="0"/>
                <w:lang w:val="en-US" w:eastAsia="zh-CN" w:bidi="ar"/>
              </w:rPr>
              <w:t>总计</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04F22AB4">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243</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5A8A6A1F">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25279.55</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048241F5">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19131.89</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41324BA5">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6147.7</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2E25BBE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2E84C4D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486FDBC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18E083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r>
      <w:tr w14:paraId="185B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67E1504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25AED692">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一、产业发展</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18A32CC6">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94</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038F0F0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13559.75</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19D5118D">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8153.39</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A3F7832">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5406.4</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71C3E25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6069138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2D3F7848">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55A13CB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r>
      <w:tr w14:paraId="00BF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545DFFB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4DC72515">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1.</w:t>
            </w:r>
            <w:r>
              <w:rPr>
                <w:rStyle w:val="11"/>
                <w:rFonts w:hint="default" w:ascii="Times New Roman" w:hAnsi="Times New Roman" w:eastAsia="仿宋_GB2312" w:cs="Times New Roman"/>
                <w:snapToGrid w:val="0"/>
                <w:color w:val="auto"/>
                <w:sz w:val="28"/>
                <w:szCs w:val="28"/>
                <w:bdr w:val="none" w:color="auto" w:sz="0" w:space="0"/>
                <w:lang w:val="en-US" w:eastAsia="zh-CN" w:bidi="ar"/>
              </w:rPr>
              <w:t>生产项目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4855F7B">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25</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95E1">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8318.66</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011C8">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4008</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A0DA1">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4310.7</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156442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322590B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60B2EE2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A6399D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r>
      <w:tr w14:paraId="0140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0211C4E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0585E140">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2.</w:t>
            </w:r>
            <w:r>
              <w:rPr>
                <w:rStyle w:val="11"/>
                <w:rFonts w:hint="default" w:ascii="Times New Roman" w:hAnsi="Times New Roman" w:eastAsia="仿宋_GB2312" w:cs="Times New Roman"/>
                <w:snapToGrid w:val="0"/>
                <w:color w:val="auto"/>
                <w:sz w:val="28"/>
                <w:szCs w:val="28"/>
                <w:bdr w:val="none" w:color="auto" w:sz="0" w:space="0"/>
                <w:lang w:val="en-US" w:eastAsia="zh-CN" w:bidi="ar"/>
              </w:rPr>
              <w:t>加工流通项目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3B90DDD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B3E94">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2265.7</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A7DC">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1170</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507BD">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1095.7</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73EF2E2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25AFE84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714DF978">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05ED5D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6DBD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3E28D57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4A785F0A">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3.</w:t>
            </w:r>
            <w:r>
              <w:rPr>
                <w:rStyle w:val="11"/>
                <w:rFonts w:hint="default" w:ascii="Times New Roman" w:hAnsi="Times New Roman" w:eastAsia="仿宋_GB2312" w:cs="Times New Roman"/>
                <w:snapToGrid w:val="0"/>
                <w:color w:val="auto"/>
                <w:sz w:val="28"/>
                <w:szCs w:val="28"/>
                <w:bdr w:val="none" w:color="auto" w:sz="0" w:space="0"/>
                <w:lang w:val="en-US" w:eastAsia="zh-CN" w:bidi="ar"/>
              </w:rPr>
              <w:t>配套设施项目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16E6B4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58</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2DA6">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2775.39</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33980">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2775.39</w:t>
            </w:r>
          </w:p>
        </w:tc>
        <w:tc>
          <w:tcPr>
            <w:tcW w:w="704" w:type="pct"/>
            <w:tcBorders>
              <w:top w:val="single" w:color="000000" w:sz="4" w:space="0"/>
              <w:left w:val="single" w:color="000000" w:sz="4" w:space="0"/>
              <w:bottom w:val="nil"/>
              <w:right w:val="single" w:color="000000" w:sz="4" w:space="0"/>
            </w:tcBorders>
            <w:shd w:val="clear" w:color="auto" w:fill="FFFFFF"/>
            <w:vAlign w:val="center"/>
          </w:tcPr>
          <w:p w14:paraId="3643A4F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7C754E3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1C84262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2D8E1A3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22C43B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0762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5DA3D9C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74570873">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4.</w:t>
            </w:r>
            <w:r>
              <w:rPr>
                <w:rStyle w:val="11"/>
                <w:rFonts w:hint="default" w:ascii="Times New Roman" w:hAnsi="Times New Roman" w:eastAsia="仿宋_GB2312" w:cs="Times New Roman"/>
                <w:snapToGrid w:val="0"/>
                <w:color w:val="auto"/>
                <w:sz w:val="28"/>
                <w:szCs w:val="28"/>
                <w:bdr w:val="none" w:color="auto" w:sz="0" w:space="0"/>
                <w:lang w:val="en-US" w:eastAsia="zh-CN" w:bidi="ar"/>
              </w:rPr>
              <w:t>产业服务支撑项目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0B363DC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857D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2993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A2F645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7BF89EA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3577A88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2372262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769D88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3062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12DF40D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625E0D32">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5.</w:t>
            </w:r>
            <w:r>
              <w:rPr>
                <w:rStyle w:val="11"/>
                <w:rFonts w:hint="default" w:ascii="Times New Roman" w:hAnsi="Times New Roman" w:eastAsia="仿宋_GB2312" w:cs="Times New Roman"/>
                <w:snapToGrid w:val="0"/>
                <w:color w:val="auto"/>
                <w:sz w:val="28"/>
                <w:szCs w:val="28"/>
                <w:bdr w:val="none" w:color="auto" w:sz="0" w:space="0"/>
                <w:lang w:val="en-US" w:eastAsia="zh-CN" w:bidi="ar"/>
              </w:rPr>
              <w:t>金融保险配套项目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12FDB48F">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7AF3B063">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200</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3BCCD07C">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200</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3E9E9E2">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A38ABB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514532B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0E14621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56C803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2A4A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1FC6A108">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09D7962B">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二、就业项目</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6CE1A6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31C68DFD">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1963.3</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6B1FDC31">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1248</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61CD4874">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715.3</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1C2131B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58086FF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5574CC6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7EC5F705">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384C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2DD4011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19F38561">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1.</w:t>
            </w:r>
            <w:r>
              <w:rPr>
                <w:rStyle w:val="11"/>
                <w:rFonts w:hint="default" w:ascii="Times New Roman" w:hAnsi="Times New Roman" w:eastAsia="仿宋_GB2312" w:cs="Times New Roman"/>
                <w:snapToGrid w:val="0"/>
                <w:color w:val="auto"/>
                <w:sz w:val="28"/>
                <w:szCs w:val="28"/>
                <w:bdr w:val="none" w:color="auto" w:sz="0" w:space="0"/>
                <w:lang w:val="en-US" w:eastAsia="zh-CN" w:bidi="ar"/>
              </w:rPr>
              <w:t>务工补助</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C3EF011">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8BB5">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600.30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62541">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600.00</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1860BEC">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0.3</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62CDAC9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19207A7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33C13AA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D4DBE4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17DB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189DD19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772E8476">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Style w:val="10"/>
                <w:rFonts w:hint="default" w:ascii="Times New Roman" w:hAnsi="Times New Roman" w:eastAsia="仿宋_GB2312" w:cs="Times New Roman"/>
                <w:snapToGrid w:val="0"/>
                <w:color w:val="auto"/>
                <w:sz w:val="28"/>
                <w:szCs w:val="28"/>
                <w:bdr w:val="none" w:color="auto" w:sz="0" w:space="0"/>
                <w:lang w:val="en-US" w:eastAsia="zh-CN" w:bidi="ar"/>
              </w:rPr>
              <w:t>2.</w:t>
            </w:r>
            <w:r>
              <w:rPr>
                <w:rStyle w:val="11"/>
                <w:rFonts w:hint="default" w:ascii="Times New Roman" w:hAnsi="Times New Roman" w:eastAsia="仿宋_GB2312" w:cs="Times New Roman"/>
                <w:snapToGrid w:val="0"/>
                <w:color w:val="auto"/>
                <w:sz w:val="28"/>
                <w:szCs w:val="28"/>
                <w:bdr w:val="none" w:color="auto" w:sz="0" w:space="0"/>
                <w:lang w:val="en-US" w:eastAsia="zh-CN" w:bidi="ar"/>
              </w:rPr>
              <w:t>就业培训</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8B786E3">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899A8">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6.00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E462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64BA7">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57162FE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1EB3B4A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08274FF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52FE2D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1979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719D7B0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5B79B3A8">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3.创业</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F427235">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BAF7C">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5.00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8105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06C30">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5F06E7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6B16543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1C383E5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DCF951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43B7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69056C2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507CA11D">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4.乡村工匠</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5828014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7B14A23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54957E9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A6AAE4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2DB460D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0113E71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5E4B283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DAF01B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6750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16D8D40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7EB5E5F9">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5.公益性岗位</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459EE9CE">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4F9A2">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1352.00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ED4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648.00</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B7A02">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704</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1229651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7FBF68C2">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7F0DDB2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37C28E7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3529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noWrap/>
            <w:vAlign w:val="center"/>
          </w:tcPr>
          <w:p w14:paraId="2195AAF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7F5E3992">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三、乡村建设行动</w:t>
            </w:r>
          </w:p>
        </w:tc>
        <w:tc>
          <w:tcPr>
            <w:tcW w:w="340" w:type="pct"/>
            <w:tcBorders>
              <w:top w:val="single" w:color="000000" w:sz="4" w:space="0"/>
              <w:left w:val="single" w:color="000000" w:sz="4" w:space="0"/>
              <w:bottom w:val="single" w:color="000000" w:sz="4" w:space="0"/>
              <w:right w:val="single" w:color="000000" w:sz="4" w:space="0"/>
            </w:tcBorders>
            <w:shd w:val="clear"/>
            <w:noWrap/>
            <w:vAlign w:val="center"/>
          </w:tcPr>
          <w:p w14:paraId="7DD8E7F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141</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3EA02DB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9246.5</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2184037A">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9220.5</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3B15602">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26</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E123D7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2EA0F2F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65547DE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35E035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4E3F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vAlign w:val="center"/>
          </w:tcPr>
          <w:p w14:paraId="2D0158D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5164039F">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1.农村基础设施</w:t>
            </w: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767C744C">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112</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51CFF">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7635.30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524F">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7619.30</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098A9">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16</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179284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2837BA4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15409DA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25ABAD9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6709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vAlign w:val="center"/>
          </w:tcPr>
          <w:p w14:paraId="5254293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2D9ABF42">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2.人居环境整治</w:t>
            </w: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3EDEA9DC">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C49CB">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1307.20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134C">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1305.20</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A2577">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3AE2ECE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45A502F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20E1002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0B1CF5D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2267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vAlign w:val="center"/>
          </w:tcPr>
          <w:p w14:paraId="4EC5D8B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416D2640">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3.农村公共服务</w:t>
            </w: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04AB7F84">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7BE9E">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304.00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F7FE">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296.00</w:t>
            </w:r>
          </w:p>
        </w:tc>
        <w:tc>
          <w:tcPr>
            <w:tcW w:w="7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D2690">
            <w:pPr>
              <w:keepNext w:val="0"/>
              <w:keepLines w:val="0"/>
              <w:pageBreakBefore w:val="0"/>
              <w:widowControl/>
              <w:suppressLineNumbers w:val="0"/>
              <w:wordWrap/>
              <w:overflowPunct/>
              <w:topLinePunct w:val="0"/>
              <w:bidi w:val="0"/>
              <w:spacing w:line="5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793D4CB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3EFFA2E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674D6C79">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44A5836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6697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vAlign w:val="center"/>
          </w:tcPr>
          <w:p w14:paraId="1F2B3E9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56D2C85D">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四、易地搬迁后扶</w:t>
            </w: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6ED14594">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2228ABE3">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1F4BFF51">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100</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74DA83B">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046C453">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3E0549FE">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1EC1D6D5">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378B60E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34AC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vAlign w:val="center"/>
          </w:tcPr>
          <w:p w14:paraId="7FB42964">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573D12CC">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五、巩固三保障成果</w:t>
            </w: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1381D85B">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3EA00102">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410</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131D2EF7">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b/>
                <w:bCs/>
                <w:i w:val="0"/>
                <w:iCs w:val="0"/>
                <w:color w:val="auto"/>
                <w:sz w:val="28"/>
                <w:szCs w:val="28"/>
                <w:u w:val="none"/>
              </w:rPr>
            </w:pPr>
            <w:r>
              <w:rPr>
                <w:rFonts w:hint="default" w:ascii="Times New Roman" w:hAnsi="Times New Roman" w:eastAsia="仿宋_GB2312" w:cs="Times New Roman"/>
                <w:b/>
                <w:bCs/>
                <w:i w:val="0"/>
                <w:iCs w:val="0"/>
                <w:snapToGrid w:val="0"/>
                <w:color w:val="auto"/>
                <w:kern w:val="0"/>
                <w:sz w:val="28"/>
                <w:szCs w:val="28"/>
                <w:u w:val="none"/>
                <w:bdr w:val="none" w:color="auto" w:sz="0" w:space="0"/>
                <w:lang w:val="en-US" w:eastAsia="zh-CN" w:bidi="ar"/>
              </w:rPr>
              <w:t>410</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436F289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4A85E81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2D0E76DC">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5D379618">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17DE533D">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r w14:paraId="7E2D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339" w:type="pct"/>
            <w:tcBorders>
              <w:top w:val="single" w:color="000000" w:sz="4" w:space="0"/>
              <w:left w:val="single" w:color="000000" w:sz="4" w:space="0"/>
              <w:bottom w:val="single" w:color="000000" w:sz="4" w:space="0"/>
              <w:right w:val="single" w:color="000000" w:sz="4" w:space="0"/>
            </w:tcBorders>
            <w:shd w:val="clear"/>
            <w:vAlign w:val="center"/>
          </w:tcPr>
          <w:p w14:paraId="5A50AE26">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966" w:type="pct"/>
            <w:tcBorders>
              <w:top w:val="single" w:color="000000" w:sz="4" w:space="0"/>
              <w:left w:val="single" w:color="000000" w:sz="4" w:space="0"/>
              <w:bottom w:val="single" w:color="000000" w:sz="4" w:space="0"/>
              <w:right w:val="single" w:color="000000" w:sz="4" w:space="0"/>
            </w:tcBorders>
            <w:shd w:val="clear"/>
            <w:vAlign w:val="center"/>
          </w:tcPr>
          <w:p w14:paraId="563997B2">
            <w:pPr>
              <w:keepNext w:val="0"/>
              <w:keepLines w:val="0"/>
              <w:pageBreakBefore w:val="0"/>
              <w:widowControl/>
              <w:suppressLineNumbers w:val="0"/>
              <w:wordWrap/>
              <w:overflowPunct/>
              <w:topLinePunct w:val="0"/>
              <w:bidi w:val="0"/>
              <w:spacing w:line="5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2.教育</w:t>
            </w:r>
          </w:p>
        </w:tc>
        <w:tc>
          <w:tcPr>
            <w:tcW w:w="340" w:type="pct"/>
            <w:tcBorders>
              <w:top w:val="single" w:color="000000" w:sz="4" w:space="0"/>
              <w:left w:val="single" w:color="000000" w:sz="4" w:space="0"/>
              <w:bottom w:val="single" w:color="000000" w:sz="4" w:space="0"/>
              <w:right w:val="single" w:color="000000" w:sz="4" w:space="0"/>
            </w:tcBorders>
            <w:shd w:val="clear"/>
            <w:vAlign w:val="center"/>
          </w:tcPr>
          <w:p w14:paraId="126D35F1">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vAlign w:val="center"/>
          </w:tcPr>
          <w:p w14:paraId="7BD23142">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410</w:t>
            </w:r>
          </w:p>
        </w:tc>
        <w:tc>
          <w:tcPr>
            <w:tcW w:w="505" w:type="pct"/>
            <w:tcBorders>
              <w:top w:val="single" w:color="000000" w:sz="4" w:space="0"/>
              <w:left w:val="single" w:color="000000" w:sz="4" w:space="0"/>
              <w:bottom w:val="single" w:color="000000" w:sz="4" w:space="0"/>
              <w:right w:val="single" w:color="000000" w:sz="4" w:space="0"/>
            </w:tcBorders>
            <w:shd w:val="clear"/>
            <w:vAlign w:val="center"/>
          </w:tcPr>
          <w:p w14:paraId="0C6DFA3B">
            <w:pPr>
              <w:keepNext w:val="0"/>
              <w:keepLines w:val="0"/>
              <w:pageBreakBefore w:val="0"/>
              <w:widowControl/>
              <w:suppressLineNumbers w:val="0"/>
              <w:wordWrap/>
              <w:overflowPunct/>
              <w:topLinePunct w:val="0"/>
              <w:bidi w:val="0"/>
              <w:spacing w:line="500" w:lineRule="exact"/>
              <w:jc w:val="center"/>
              <w:textAlignment w:val="top"/>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snapToGrid w:val="0"/>
                <w:color w:val="auto"/>
                <w:kern w:val="0"/>
                <w:sz w:val="28"/>
                <w:szCs w:val="28"/>
                <w:u w:val="none"/>
                <w:bdr w:val="none" w:color="auto" w:sz="0" w:space="0"/>
                <w:lang w:val="en-US" w:eastAsia="zh-CN" w:bidi="ar"/>
              </w:rPr>
              <w:t>410</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045875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c>
          <w:tcPr>
            <w:tcW w:w="403" w:type="pct"/>
            <w:tcBorders>
              <w:top w:val="single" w:color="000000" w:sz="4" w:space="0"/>
              <w:left w:val="single" w:color="000000" w:sz="4" w:space="0"/>
              <w:bottom w:val="single" w:color="000000" w:sz="4" w:space="0"/>
              <w:right w:val="single" w:color="000000" w:sz="4" w:space="0"/>
            </w:tcBorders>
            <w:shd w:val="clear"/>
            <w:vAlign w:val="center"/>
          </w:tcPr>
          <w:p w14:paraId="0D6847BF">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529" w:type="pct"/>
            <w:tcBorders>
              <w:top w:val="single" w:color="000000" w:sz="4" w:space="0"/>
              <w:left w:val="single" w:color="000000" w:sz="4" w:space="0"/>
              <w:bottom w:val="single" w:color="000000" w:sz="4" w:space="0"/>
              <w:right w:val="single" w:color="000000" w:sz="4" w:space="0"/>
            </w:tcBorders>
            <w:shd w:val="clear"/>
            <w:vAlign w:val="center"/>
          </w:tcPr>
          <w:p w14:paraId="4950C2AA">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495" w:type="pct"/>
            <w:tcBorders>
              <w:top w:val="single" w:color="000000" w:sz="4" w:space="0"/>
              <w:left w:val="single" w:color="000000" w:sz="4" w:space="0"/>
              <w:bottom w:val="single" w:color="000000" w:sz="4" w:space="0"/>
              <w:right w:val="single" w:color="000000" w:sz="4" w:space="0"/>
            </w:tcBorders>
            <w:shd w:val="clear"/>
            <w:vAlign w:val="center"/>
          </w:tcPr>
          <w:p w14:paraId="2A526847">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b/>
                <w:bCs/>
                <w:i w:val="0"/>
                <w:iCs w:val="0"/>
                <w:color w:val="auto"/>
                <w:sz w:val="28"/>
                <w:szCs w:val="28"/>
                <w:u w:val="none"/>
              </w:rPr>
            </w:pPr>
          </w:p>
        </w:tc>
        <w:tc>
          <w:tcPr>
            <w:tcW w:w="213" w:type="pct"/>
            <w:tcBorders>
              <w:top w:val="single" w:color="000000" w:sz="4" w:space="0"/>
              <w:left w:val="single" w:color="000000" w:sz="4" w:space="0"/>
              <w:bottom w:val="single" w:color="000000" w:sz="4" w:space="0"/>
              <w:right w:val="single" w:color="000000" w:sz="4" w:space="0"/>
            </w:tcBorders>
            <w:shd w:val="clear"/>
            <w:vAlign w:val="center"/>
          </w:tcPr>
          <w:p w14:paraId="6B951E80">
            <w:pPr>
              <w:keepNext w:val="0"/>
              <w:keepLines w:val="0"/>
              <w:pageBreakBefore w:val="0"/>
              <w:widowControl/>
              <w:wordWrap/>
              <w:overflowPunct/>
              <w:topLinePunct w:val="0"/>
              <w:bidi w:val="0"/>
              <w:spacing w:line="500" w:lineRule="exact"/>
              <w:jc w:val="center"/>
              <w:rPr>
                <w:rFonts w:hint="default" w:ascii="Times New Roman" w:hAnsi="Times New Roman" w:eastAsia="仿宋_GB2312" w:cs="Times New Roman"/>
                <w:i w:val="0"/>
                <w:iCs w:val="0"/>
                <w:color w:val="auto"/>
                <w:sz w:val="28"/>
                <w:szCs w:val="28"/>
                <w:u w:val="none"/>
              </w:rPr>
            </w:pPr>
          </w:p>
        </w:tc>
      </w:tr>
    </w:tbl>
    <w:p w14:paraId="0339864C">
      <w:pPr>
        <w:rPr>
          <w:color w:val="auto"/>
        </w:rPr>
        <w:sectPr>
          <w:pgSz w:w="16838" w:h="11906" w:orient="landscape"/>
          <w:pgMar w:top="1417" w:right="1701" w:bottom="1417" w:left="1531" w:header="851" w:footer="992" w:gutter="0"/>
          <w:pgNumType w:fmt="decimal"/>
          <w:cols w:space="425" w:num="1"/>
          <w:docGrid w:type="lines" w:linePitch="312" w:charSpace="0"/>
        </w:sectPr>
      </w:pPr>
    </w:p>
    <w:p w14:paraId="6E50F7C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附件2</w:t>
      </w:r>
    </w:p>
    <w:p w14:paraId="78215D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napToGrid/>
          <w:color w:val="auto"/>
          <w:kern w:val="2"/>
          <w:sz w:val="44"/>
          <w:szCs w:val="44"/>
          <w:lang w:val="en-US" w:eastAsia="zh-CN" w:bidi="ar-SA"/>
        </w:rPr>
      </w:pPr>
      <w:r>
        <w:rPr>
          <w:rFonts w:hint="eastAsia" w:ascii="方正小标宋_GBK" w:hAnsi="方正小标宋_GBK" w:eastAsia="方正小标宋_GBK" w:cs="方正小标宋_GBK"/>
          <w:snapToGrid/>
          <w:color w:val="auto"/>
          <w:kern w:val="2"/>
          <w:sz w:val="44"/>
          <w:szCs w:val="44"/>
          <w:lang w:val="en-US" w:eastAsia="zh-CN" w:bidi="ar-SA"/>
        </w:rPr>
        <w:t>新晃侗族自治县2026年度巩固拓展脱贫攻坚成果和乡村振兴项目库入库项目明细表</w:t>
      </w:r>
    </w:p>
    <w:tbl>
      <w:tblPr>
        <w:tblW w:w="21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54"/>
        <w:gridCol w:w="1008"/>
        <w:gridCol w:w="691"/>
        <w:gridCol w:w="833"/>
        <w:gridCol w:w="866"/>
        <w:gridCol w:w="535"/>
        <w:gridCol w:w="774"/>
        <w:gridCol w:w="737"/>
        <w:gridCol w:w="1013"/>
        <w:gridCol w:w="2476"/>
        <w:gridCol w:w="982"/>
        <w:gridCol w:w="1050"/>
        <w:gridCol w:w="1132"/>
        <w:gridCol w:w="641"/>
        <w:gridCol w:w="832"/>
        <w:gridCol w:w="873"/>
        <w:gridCol w:w="845"/>
        <w:gridCol w:w="1200"/>
        <w:gridCol w:w="1145"/>
        <w:gridCol w:w="1487"/>
        <w:gridCol w:w="1377"/>
        <w:gridCol w:w="327"/>
      </w:tblGrid>
      <w:tr w14:paraId="296A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blHeader/>
          <w:jc w:val="center"/>
        </w:trPr>
        <w:tc>
          <w:tcPr>
            <w:tcW w:w="454" w:type="dxa"/>
            <w:vMerge w:val="restart"/>
            <w:shd w:val="clear"/>
            <w:vAlign w:val="center"/>
          </w:tcPr>
          <w:p w14:paraId="4A9F75DA">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序号</w:t>
            </w:r>
          </w:p>
        </w:tc>
        <w:tc>
          <w:tcPr>
            <w:tcW w:w="1008" w:type="dxa"/>
            <w:vMerge w:val="restart"/>
            <w:shd w:val="clear"/>
            <w:vAlign w:val="center"/>
          </w:tcPr>
          <w:p w14:paraId="164C069E">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项目类别</w:t>
            </w:r>
          </w:p>
        </w:tc>
        <w:tc>
          <w:tcPr>
            <w:tcW w:w="691" w:type="dxa"/>
            <w:vMerge w:val="restart"/>
            <w:shd w:val="clear"/>
            <w:vAlign w:val="center"/>
          </w:tcPr>
          <w:p w14:paraId="32AD7A7A">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乡</w:t>
            </w:r>
          </w:p>
        </w:tc>
        <w:tc>
          <w:tcPr>
            <w:tcW w:w="833" w:type="dxa"/>
            <w:vMerge w:val="restart"/>
            <w:shd w:val="clear"/>
            <w:vAlign w:val="center"/>
          </w:tcPr>
          <w:p w14:paraId="4EE6687B">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村</w:t>
            </w:r>
          </w:p>
        </w:tc>
        <w:tc>
          <w:tcPr>
            <w:tcW w:w="866" w:type="dxa"/>
            <w:vMerge w:val="restart"/>
            <w:shd w:val="clear"/>
            <w:vAlign w:val="center"/>
          </w:tcPr>
          <w:p w14:paraId="40C462C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项目名称</w:t>
            </w:r>
          </w:p>
        </w:tc>
        <w:tc>
          <w:tcPr>
            <w:tcW w:w="535" w:type="dxa"/>
            <w:vMerge w:val="restart"/>
            <w:shd w:val="clear"/>
            <w:vAlign w:val="center"/>
          </w:tcPr>
          <w:p w14:paraId="5038E733">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建设性质</w:t>
            </w:r>
          </w:p>
        </w:tc>
        <w:tc>
          <w:tcPr>
            <w:tcW w:w="1511" w:type="dxa"/>
            <w:gridSpan w:val="2"/>
            <w:shd w:val="clear"/>
            <w:vAlign w:val="center"/>
          </w:tcPr>
          <w:p w14:paraId="484DD25D">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时间进度</w:t>
            </w:r>
          </w:p>
        </w:tc>
        <w:tc>
          <w:tcPr>
            <w:tcW w:w="1013" w:type="dxa"/>
            <w:vMerge w:val="restart"/>
            <w:shd w:val="clear"/>
            <w:vAlign w:val="center"/>
          </w:tcPr>
          <w:p w14:paraId="5947D514">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责任单位</w:t>
            </w:r>
          </w:p>
        </w:tc>
        <w:tc>
          <w:tcPr>
            <w:tcW w:w="2476" w:type="dxa"/>
            <w:vMerge w:val="restart"/>
            <w:shd w:val="clear"/>
            <w:vAlign w:val="center"/>
          </w:tcPr>
          <w:p w14:paraId="0F206AA0">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建设内容及规模</w:t>
            </w:r>
          </w:p>
        </w:tc>
        <w:tc>
          <w:tcPr>
            <w:tcW w:w="3164" w:type="dxa"/>
            <w:gridSpan w:val="3"/>
            <w:shd w:val="clear"/>
            <w:vAlign w:val="center"/>
          </w:tcPr>
          <w:p w14:paraId="0186188A">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资金规模和筹资方式</w:t>
            </w:r>
          </w:p>
        </w:tc>
        <w:tc>
          <w:tcPr>
            <w:tcW w:w="5536" w:type="dxa"/>
            <w:gridSpan w:val="6"/>
            <w:shd w:val="clear"/>
            <w:vAlign w:val="center"/>
          </w:tcPr>
          <w:p w14:paraId="19EE625E">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受益对象</w:t>
            </w:r>
          </w:p>
        </w:tc>
        <w:tc>
          <w:tcPr>
            <w:tcW w:w="1487" w:type="dxa"/>
            <w:vMerge w:val="restart"/>
            <w:shd w:val="clear"/>
            <w:vAlign w:val="center"/>
          </w:tcPr>
          <w:p w14:paraId="5DFF5AFD">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绩效目标</w:t>
            </w:r>
          </w:p>
        </w:tc>
        <w:tc>
          <w:tcPr>
            <w:tcW w:w="1377" w:type="dxa"/>
            <w:vMerge w:val="restart"/>
            <w:shd w:val="clear"/>
            <w:vAlign w:val="center"/>
          </w:tcPr>
          <w:p w14:paraId="6DE406C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联农带农机制</w:t>
            </w:r>
          </w:p>
        </w:tc>
        <w:tc>
          <w:tcPr>
            <w:tcW w:w="327" w:type="dxa"/>
            <w:vMerge w:val="restart"/>
            <w:shd w:val="clear"/>
            <w:vAlign w:val="center"/>
          </w:tcPr>
          <w:p w14:paraId="7A9534E4">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备注</w:t>
            </w:r>
          </w:p>
        </w:tc>
      </w:tr>
      <w:tr w14:paraId="5C5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454" w:type="dxa"/>
            <w:vMerge w:val="continue"/>
            <w:shd w:val="clear"/>
            <w:vAlign w:val="center"/>
          </w:tcPr>
          <w:p w14:paraId="01C6413C">
            <w:pPr>
              <w:jc w:val="center"/>
              <w:rPr>
                <w:rFonts w:hint="eastAsia" w:ascii="黑体" w:hAnsi="黑体" w:eastAsia="黑体" w:cs="黑体"/>
                <w:b w:val="0"/>
                <w:bCs w:val="0"/>
                <w:i w:val="0"/>
                <w:iCs w:val="0"/>
                <w:color w:val="auto"/>
                <w:sz w:val="18"/>
                <w:szCs w:val="18"/>
                <w:u w:val="none"/>
              </w:rPr>
            </w:pPr>
          </w:p>
        </w:tc>
        <w:tc>
          <w:tcPr>
            <w:tcW w:w="1008" w:type="dxa"/>
            <w:vMerge w:val="continue"/>
            <w:shd w:val="clear"/>
            <w:vAlign w:val="center"/>
          </w:tcPr>
          <w:p w14:paraId="47668999">
            <w:pPr>
              <w:jc w:val="center"/>
              <w:rPr>
                <w:rFonts w:hint="eastAsia" w:ascii="黑体" w:hAnsi="黑体" w:eastAsia="黑体" w:cs="黑体"/>
                <w:b w:val="0"/>
                <w:bCs w:val="0"/>
                <w:i w:val="0"/>
                <w:iCs w:val="0"/>
                <w:color w:val="auto"/>
                <w:sz w:val="18"/>
                <w:szCs w:val="18"/>
                <w:u w:val="none"/>
              </w:rPr>
            </w:pPr>
          </w:p>
        </w:tc>
        <w:tc>
          <w:tcPr>
            <w:tcW w:w="691" w:type="dxa"/>
            <w:vMerge w:val="continue"/>
            <w:shd w:val="clear"/>
            <w:vAlign w:val="center"/>
          </w:tcPr>
          <w:p w14:paraId="21A050E6">
            <w:pPr>
              <w:jc w:val="center"/>
              <w:rPr>
                <w:rFonts w:hint="eastAsia" w:ascii="黑体" w:hAnsi="黑体" w:eastAsia="黑体" w:cs="黑体"/>
                <w:b w:val="0"/>
                <w:bCs w:val="0"/>
                <w:i w:val="0"/>
                <w:iCs w:val="0"/>
                <w:color w:val="auto"/>
                <w:sz w:val="18"/>
                <w:szCs w:val="18"/>
                <w:u w:val="none"/>
              </w:rPr>
            </w:pPr>
          </w:p>
        </w:tc>
        <w:tc>
          <w:tcPr>
            <w:tcW w:w="833" w:type="dxa"/>
            <w:vMerge w:val="continue"/>
            <w:shd w:val="clear"/>
            <w:vAlign w:val="center"/>
          </w:tcPr>
          <w:p w14:paraId="4A0B39A2">
            <w:pPr>
              <w:jc w:val="center"/>
              <w:rPr>
                <w:rFonts w:hint="eastAsia" w:ascii="黑体" w:hAnsi="黑体" w:eastAsia="黑体" w:cs="黑体"/>
                <w:b w:val="0"/>
                <w:bCs w:val="0"/>
                <w:i w:val="0"/>
                <w:iCs w:val="0"/>
                <w:color w:val="auto"/>
                <w:sz w:val="18"/>
                <w:szCs w:val="18"/>
                <w:u w:val="none"/>
              </w:rPr>
            </w:pPr>
          </w:p>
        </w:tc>
        <w:tc>
          <w:tcPr>
            <w:tcW w:w="866" w:type="dxa"/>
            <w:vMerge w:val="continue"/>
            <w:shd w:val="clear"/>
            <w:vAlign w:val="center"/>
          </w:tcPr>
          <w:p w14:paraId="55F0FDC5">
            <w:pPr>
              <w:jc w:val="center"/>
              <w:rPr>
                <w:rFonts w:hint="eastAsia" w:ascii="黑体" w:hAnsi="黑体" w:eastAsia="黑体" w:cs="黑体"/>
                <w:b w:val="0"/>
                <w:bCs w:val="0"/>
                <w:i w:val="0"/>
                <w:iCs w:val="0"/>
                <w:color w:val="auto"/>
                <w:sz w:val="18"/>
                <w:szCs w:val="18"/>
                <w:u w:val="none"/>
              </w:rPr>
            </w:pPr>
          </w:p>
        </w:tc>
        <w:tc>
          <w:tcPr>
            <w:tcW w:w="535" w:type="dxa"/>
            <w:vMerge w:val="continue"/>
            <w:shd w:val="clear"/>
            <w:vAlign w:val="center"/>
          </w:tcPr>
          <w:p w14:paraId="00C59B4E">
            <w:pPr>
              <w:jc w:val="center"/>
              <w:rPr>
                <w:rFonts w:hint="eastAsia" w:ascii="黑体" w:hAnsi="黑体" w:eastAsia="黑体" w:cs="黑体"/>
                <w:b w:val="0"/>
                <w:bCs w:val="0"/>
                <w:i w:val="0"/>
                <w:iCs w:val="0"/>
                <w:color w:val="auto"/>
                <w:sz w:val="18"/>
                <w:szCs w:val="18"/>
                <w:u w:val="none"/>
              </w:rPr>
            </w:pPr>
          </w:p>
        </w:tc>
        <w:tc>
          <w:tcPr>
            <w:tcW w:w="774" w:type="dxa"/>
            <w:vMerge w:val="restart"/>
            <w:shd w:val="clear"/>
            <w:vAlign w:val="center"/>
          </w:tcPr>
          <w:p w14:paraId="0D10B34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计划开工时间</w:t>
            </w:r>
          </w:p>
        </w:tc>
        <w:tc>
          <w:tcPr>
            <w:tcW w:w="737" w:type="dxa"/>
            <w:vMerge w:val="restart"/>
            <w:shd w:val="clear"/>
            <w:vAlign w:val="center"/>
          </w:tcPr>
          <w:p w14:paraId="150E92E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计划完工时间</w:t>
            </w:r>
          </w:p>
        </w:tc>
        <w:tc>
          <w:tcPr>
            <w:tcW w:w="1013" w:type="dxa"/>
            <w:vMerge w:val="continue"/>
            <w:shd w:val="clear"/>
            <w:vAlign w:val="center"/>
          </w:tcPr>
          <w:p w14:paraId="68ECCA89">
            <w:pPr>
              <w:jc w:val="center"/>
              <w:rPr>
                <w:rFonts w:hint="eastAsia" w:ascii="黑体" w:hAnsi="黑体" w:eastAsia="黑体" w:cs="黑体"/>
                <w:b w:val="0"/>
                <w:bCs w:val="0"/>
                <w:i w:val="0"/>
                <w:iCs w:val="0"/>
                <w:color w:val="auto"/>
                <w:sz w:val="18"/>
                <w:szCs w:val="18"/>
                <w:u w:val="none"/>
              </w:rPr>
            </w:pPr>
          </w:p>
        </w:tc>
        <w:tc>
          <w:tcPr>
            <w:tcW w:w="2476" w:type="dxa"/>
            <w:vMerge w:val="continue"/>
            <w:shd w:val="clear"/>
            <w:vAlign w:val="center"/>
          </w:tcPr>
          <w:p w14:paraId="16637BE1">
            <w:pPr>
              <w:jc w:val="center"/>
              <w:rPr>
                <w:rFonts w:hint="eastAsia" w:ascii="黑体" w:hAnsi="黑体" w:eastAsia="黑体" w:cs="黑体"/>
                <w:b w:val="0"/>
                <w:bCs w:val="0"/>
                <w:i w:val="0"/>
                <w:iCs w:val="0"/>
                <w:color w:val="auto"/>
                <w:sz w:val="18"/>
                <w:szCs w:val="18"/>
                <w:u w:val="none"/>
              </w:rPr>
            </w:pPr>
          </w:p>
        </w:tc>
        <w:tc>
          <w:tcPr>
            <w:tcW w:w="982" w:type="dxa"/>
            <w:vMerge w:val="restart"/>
            <w:shd w:val="clear"/>
            <w:vAlign w:val="center"/>
          </w:tcPr>
          <w:p w14:paraId="7B763055">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项目预算总投资（万元）</w:t>
            </w:r>
          </w:p>
        </w:tc>
        <w:tc>
          <w:tcPr>
            <w:tcW w:w="2182" w:type="dxa"/>
            <w:gridSpan w:val="2"/>
            <w:shd w:val="clear"/>
            <w:vAlign w:val="center"/>
          </w:tcPr>
          <w:p w14:paraId="2ADBEF52">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其中</w:t>
            </w:r>
          </w:p>
        </w:tc>
        <w:tc>
          <w:tcPr>
            <w:tcW w:w="641" w:type="dxa"/>
            <w:vMerge w:val="restart"/>
            <w:shd w:val="clear"/>
            <w:vAlign w:val="center"/>
          </w:tcPr>
          <w:p w14:paraId="66732EF7">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受益村数（个）</w:t>
            </w:r>
          </w:p>
        </w:tc>
        <w:tc>
          <w:tcPr>
            <w:tcW w:w="832" w:type="dxa"/>
            <w:vMerge w:val="restart"/>
            <w:shd w:val="clear"/>
            <w:vAlign w:val="center"/>
          </w:tcPr>
          <w:p w14:paraId="6B160C9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受益户数（户）</w:t>
            </w:r>
          </w:p>
        </w:tc>
        <w:tc>
          <w:tcPr>
            <w:tcW w:w="873" w:type="dxa"/>
            <w:vMerge w:val="restart"/>
            <w:shd w:val="clear"/>
            <w:vAlign w:val="center"/>
          </w:tcPr>
          <w:p w14:paraId="75AC0859">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受益人口数（人）</w:t>
            </w:r>
          </w:p>
        </w:tc>
        <w:tc>
          <w:tcPr>
            <w:tcW w:w="845" w:type="dxa"/>
            <w:vMerge w:val="restart"/>
            <w:shd w:val="clear"/>
            <w:vAlign w:val="center"/>
          </w:tcPr>
          <w:p w14:paraId="0E7EAF95">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受益脱贫村数（个）</w:t>
            </w:r>
          </w:p>
        </w:tc>
        <w:tc>
          <w:tcPr>
            <w:tcW w:w="1200" w:type="dxa"/>
            <w:vMerge w:val="restart"/>
            <w:shd w:val="clear"/>
            <w:vAlign w:val="center"/>
          </w:tcPr>
          <w:p w14:paraId="6365D401">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受益脱贫人口数及监测对象人口数（户）</w:t>
            </w:r>
          </w:p>
        </w:tc>
        <w:tc>
          <w:tcPr>
            <w:tcW w:w="1145" w:type="dxa"/>
            <w:vMerge w:val="restart"/>
            <w:shd w:val="clear"/>
            <w:vAlign w:val="center"/>
          </w:tcPr>
          <w:p w14:paraId="50D60C8B">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受益脱贫户人口数及监测对象户人口数（人）</w:t>
            </w:r>
          </w:p>
        </w:tc>
        <w:tc>
          <w:tcPr>
            <w:tcW w:w="1487" w:type="dxa"/>
            <w:vMerge w:val="continue"/>
            <w:shd w:val="clear"/>
            <w:vAlign w:val="center"/>
          </w:tcPr>
          <w:p w14:paraId="127C764D">
            <w:pPr>
              <w:jc w:val="center"/>
              <w:rPr>
                <w:rFonts w:hint="default" w:ascii="Times New Roman" w:hAnsi="Times New Roman" w:eastAsia="仿宋_GB2312" w:cs="Times New Roman"/>
                <w:b/>
                <w:bCs/>
                <w:i w:val="0"/>
                <w:iCs w:val="0"/>
                <w:color w:val="auto"/>
                <w:sz w:val="18"/>
                <w:szCs w:val="18"/>
                <w:u w:val="none"/>
              </w:rPr>
            </w:pPr>
          </w:p>
        </w:tc>
        <w:tc>
          <w:tcPr>
            <w:tcW w:w="1377" w:type="dxa"/>
            <w:vMerge w:val="continue"/>
            <w:shd w:val="clear"/>
            <w:vAlign w:val="center"/>
          </w:tcPr>
          <w:p w14:paraId="06BEACC9">
            <w:pPr>
              <w:jc w:val="center"/>
              <w:rPr>
                <w:rFonts w:hint="default" w:ascii="Times New Roman" w:hAnsi="Times New Roman" w:eastAsia="仿宋_GB2312" w:cs="Times New Roman"/>
                <w:b/>
                <w:bCs/>
                <w:i w:val="0"/>
                <w:iCs w:val="0"/>
                <w:color w:val="auto"/>
                <w:sz w:val="18"/>
                <w:szCs w:val="18"/>
                <w:u w:val="none"/>
              </w:rPr>
            </w:pPr>
          </w:p>
        </w:tc>
        <w:tc>
          <w:tcPr>
            <w:tcW w:w="327" w:type="dxa"/>
            <w:vMerge w:val="continue"/>
            <w:shd w:val="clear"/>
            <w:vAlign w:val="center"/>
          </w:tcPr>
          <w:p w14:paraId="7E51C08F">
            <w:pPr>
              <w:jc w:val="center"/>
              <w:rPr>
                <w:rFonts w:hint="default" w:ascii="Times New Roman" w:hAnsi="Times New Roman" w:eastAsia="仿宋_GB2312" w:cs="Times New Roman"/>
                <w:b/>
                <w:bCs/>
                <w:i w:val="0"/>
                <w:iCs w:val="0"/>
                <w:color w:val="auto"/>
                <w:sz w:val="18"/>
                <w:szCs w:val="18"/>
                <w:u w:val="none"/>
              </w:rPr>
            </w:pPr>
          </w:p>
        </w:tc>
      </w:tr>
      <w:tr w14:paraId="300E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454" w:type="dxa"/>
            <w:vMerge w:val="continue"/>
            <w:shd w:val="clear"/>
            <w:vAlign w:val="center"/>
          </w:tcPr>
          <w:p w14:paraId="28FF2572">
            <w:pPr>
              <w:jc w:val="center"/>
              <w:rPr>
                <w:rFonts w:hint="default" w:ascii="Times New Roman" w:hAnsi="Times New Roman" w:eastAsia="仿宋_GB2312" w:cs="Times New Roman"/>
                <w:b/>
                <w:bCs/>
                <w:i w:val="0"/>
                <w:iCs w:val="0"/>
                <w:color w:val="auto"/>
                <w:sz w:val="18"/>
                <w:szCs w:val="18"/>
                <w:u w:val="none"/>
              </w:rPr>
            </w:pPr>
          </w:p>
        </w:tc>
        <w:tc>
          <w:tcPr>
            <w:tcW w:w="1008" w:type="dxa"/>
            <w:vMerge w:val="continue"/>
            <w:shd w:val="clear"/>
            <w:vAlign w:val="center"/>
          </w:tcPr>
          <w:p w14:paraId="5081E2FE">
            <w:pPr>
              <w:jc w:val="center"/>
              <w:rPr>
                <w:rFonts w:hint="default" w:ascii="Times New Roman" w:hAnsi="Times New Roman" w:eastAsia="仿宋_GB2312" w:cs="Times New Roman"/>
                <w:b/>
                <w:bCs/>
                <w:i w:val="0"/>
                <w:iCs w:val="0"/>
                <w:color w:val="auto"/>
                <w:sz w:val="18"/>
                <w:szCs w:val="18"/>
                <w:u w:val="none"/>
              </w:rPr>
            </w:pPr>
          </w:p>
        </w:tc>
        <w:tc>
          <w:tcPr>
            <w:tcW w:w="691" w:type="dxa"/>
            <w:vMerge w:val="continue"/>
            <w:shd w:val="clear"/>
            <w:vAlign w:val="center"/>
          </w:tcPr>
          <w:p w14:paraId="08720CA3">
            <w:pPr>
              <w:jc w:val="center"/>
              <w:rPr>
                <w:rFonts w:hint="default" w:ascii="Times New Roman" w:hAnsi="Times New Roman" w:eastAsia="仿宋_GB2312" w:cs="Times New Roman"/>
                <w:b/>
                <w:bCs/>
                <w:i w:val="0"/>
                <w:iCs w:val="0"/>
                <w:color w:val="auto"/>
                <w:sz w:val="18"/>
                <w:szCs w:val="18"/>
                <w:u w:val="none"/>
              </w:rPr>
            </w:pPr>
          </w:p>
        </w:tc>
        <w:tc>
          <w:tcPr>
            <w:tcW w:w="833" w:type="dxa"/>
            <w:vMerge w:val="continue"/>
            <w:shd w:val="clear"/>
            <w:vAlign w:val="center"/>
          </w:tcPr>
          <w:p w14:paraId="055D39BA">
            <w:pPr>
              <w:jc w:val="center"/>
              <w:rPr>
                <w:rFonts w:hint="default" w:ascii="Times New Roman" w:hAnsi="Times New Roman" w:eastAsia="仿宋_GB2312" w:cs="Times New Roman"/>
                <w:b/>
                <w:bCs/>
                <w:i w:val="0"/>
                <w:iCs w:val="0"/>
                <w:color w:val="auto"/>
                <w:sz w:val="18"/>
                <w:szCs w:val="18"/>
                <w:u w:val="none"/>
              </w:rPr>
            </w:pPr>
          </w:p>
        </w:tc>
        <w:tc>
          <w:tcPr>
            <w:tcW w:w="866" w:type="dxa"/>
            <w:vMerge w:val="continue"/>
            <w:shd w:val="clear"/>
            <w:vAlign w:val="center"/>
          </w:tcPr>
          <w:p w14:paraId="3BB11A76">
            <w:pPr>
              <w:jc w:val="center"/>
              <w:rPr>
                <w:rFonts w:hint="default" w:ascii="Times New Roman" w:hAnsi="Times New Roman" w:eastAsia="仿宋_GB2312" w:cs="Times New Roman"/>
                <w:b/>
                <w:bCs/>
                <w:i w:val="0"/>
                <w:iCs w:val="0"/>
                <w:color w:val="auto"/>
                <w:sz w:val="18"/>
                <w:szCs w:val="18"/>
                <w:u w:val="none"/>
              </w:rPr>
            </w:pPr>
          </w:p>
        </w:tc>
        <w:tc>
          <w:tcPr>
            <w:tcW w:w="535" w:type="dxa"/>
            <w:vMerge w:val="continue"/>
            <w:shd w:val="clear"/>
            <w:vAlign w:val="center"/>
          </w:tcPr>
          <w:p w14:paraId="3ED20F76">
            <w:pPr>
              <w:jc w:val="center"/>
              <w:rPr>
                <w:rFonts w:hint="default" w:ascii="Times New Roman" w:hAnsi="Times New Roman" w:eastAsia="仿宋_GB2312" w:cs="Times New Roman"/>
                <w:b/>
                <w:bCs/>
                <w:i w:val="0"/>
                <w:iCs w:val="0"/>
                <w:color w:val="auto"/>
                <w:sz w:val="18"/>
                <w:szCs w:val="18"/>
                <w:u w:val="none"/>
              </w:rPr>
            </w:pPr>
          </w:p>
        </w:tc>
        <w:tc>
          <w:tcPr>
            <w:tcW w:w="774" w:type="dxa"/>
            <w:vMerge w:val="continue"/>
            <w:shd w:val="clear"/>
            <w:vAlign w:val="center"/>
          </w:tcPr>
          <w:p w14:paraId="77E87FA5">
            <w:pPr>
              <w:jc w:val="center"/>
              <w:rPr>
                <w:rFonts w:hint="default" w:ascii="Times New Roman" w:hAnsi="Times New Roman" w:eastAsia="仿宋_GB2312" w:cs="Times New Roman"/>
                <w:b/>
                <w:bCs/>
                <w:i w:val="0"/>
                <w:iCs w:val="0"/>
                <w:color w:val="auto"/>
                <w:sz w:val="18"/>
                <w:szCs w:val="18"/>
                <w:u w:val="none"/>
              </w:rPr>
            </w:pPr>
          </w:p>
        </w:tc>
        <w:tc>
          <w:tcPr>
            <w:tcW w:w="737" w:type="dxa"/>
            <w:vMerge w:val="continue"/>
            <w:shd w:val="clear"/>
            <w:vAlign w:val="center"/>
          </w:tcPr>
          <w:p w14:paraId="3623BDDA">
            <w:pPr>
              <w:jc w:val="center"/>
              <w:rPr>
                <w:rFonts w:hint="default" w:ascii="Times New Roman" w:hAnsi="Times New Roman" w:eastAsia="仿宋_GB2312" w:cs="Times New Roman"/>
                <w:b/>
                <w:bCs/>
                <w:i w:val="0"/>
                <w:iCs w:val="0"/>
                <w:color w:val="auto"/>
                <w:sz w:val="18"/>
                <w:szCs w:val="18"/>
                <w:u w:val="none"/>
              </w:rPr>
            </w:pPr>
          </w:p>
        </w:tc>
        <w:tc>
          <w:tcPr>
            <w:tcW w:w="1013" w:type="dxa"/>
            <w:vMerge w:val="continue"/>
            <w:shd w:val="clear"/>
            <w:vAlign w:val="center"/>
          </w:tcPr>
          <w:p w14:paraId="453DBB8E">
            <w:pPr>
              <w:jc w:val="center"/>
              <w:rPr>
                <w:rFonts w:hint="default" w:ascii="Times New Roman" w:hAnsi="Times New Roman" w:eastAsia="仿宋_GB2312" w:cs="Times New Roman"/>
                <w:b/>
                <w:bCs/>
                <w:i w:val="0"/>
                <w:iCs w:val="0"/>
                <w:color w:val="auto"/>
                <w:sz w:val="18"/>
                <w:szCs w:val="18"/>
                <w:u w:val="none"/>
              </w:rPr>
            </w:pPr>
          </w:p>
        </w:tc>
        <w:tc>
          <w:tcPr>
            <w:tcW w:w="2476" w:type="dxa"/>
            <w:vMerge w:val="continue"/>
            <w:shd w:val="clear"/>
            <w:vAlign w:val="center"/>
          </w:tcPr>
          <w:p w14:paraId="00DC5590">
            <w:pPr>
              <w:jc w:val="center"/>
              <w:rPr>
                <w:rFonts w:hint="default" w:ascii="Times New Roman" w:hAnsi="Times New Roman" w:eastAsia="仿宋_GB2312" w:cs="Times New Roman"/>
                <w:b/>
                <w:bCs/>
                <w:i w:val="0"/>
                <w:iCs w:val="0"/>
                <w:color w:val="auto"/>
                <w:sz w:val="18"/>
                <w:szCs w:val="18"/>
                <w:u w:val="none"/>
              </w:rPr>
            </w:pPr>
          </w:p>
        </w:tc>
        <w:tc>
          <w:tcPr>
            <w:tcW w:w="982" w:type="dxa"/>
            <w:vMerge w:val="continue"/>
            <w:shd w:val="clear"/>
            <w:vAlign w:val="center"/>
          </w:tcPr>
          <w:p w14:paraId="034C79A9">
            <w:pPr>
              <w:jc w:val="center"/>
              <w:rPr>
                <w:rFonts w:hint="default" w:ascii="Times New Roman" w:hAnsi="Times New Roman" w:eastAsia="仿宋_GB2312" w:cs="Times New Roman"/>
                <w:b/>
                <w:bCs/>
                <w:i w:val="0"/>
                <w:iCs w:val="0"/>
                <w:color w:val="auto"/>
                <w:sz w:val="18"/>
                <w:szCs w:val="18"/>
                <w:u w:val="none"/>
              </w:rPr>
            </w:pPr>
          </w:p>
        </w:tc>
        <w:tc>
          <w:tcPr>
            <w:tcW w:w="1050" w:type="dxa"/>
            <w:shd w:val="clear"/>
            <w:vAlign w:val="center"/>
          </w:tcPr>
          <w:p w14:paraId="7F52B14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衔接资金（万元）</w:t>
            </w:r>
          </w:p>
        </w:tc>
        <w:tc>
          <w:tcPr>
            <w:tcW w:w="1132" w:type="dxa"/>
            <w:shd w:val="clear"/>
            <w:vAlign w:val="center"/>
          </w:tcPr>
          <w:p w14:paraId="301BE71C">
            <w:pPr>
              <w:keepNext w:val="0"/>
              <w:keepLines w:val="0"/>
              <w:widowControl/>
              <w:suppressLineNumbers w:val="0"/>
              <w:jc w:val="center"/>
              <w:textAlignment w:val="center"/>
              <w:rPr>
                <w:rFonts w:hint="eastAsia" w:ascii="黑体" w:hAnsi="黑体" w:eastAsia="黑体" w:cs="黑体"/>
                <w:b w:val="0"/>
                <w:bCs w:val="0"/>
                <w:i w:val="0"/>
                <w:iCs w:val="0"/>
                <w:color w:val="auto"/>
                <w:sz w:val="18"/>
                <w:szCs w:val="18"/>
                <w:u w:val="none"/>
              </w:rPr>
            </w:pPr>
            <w:r>
              <w:rPr>
                <w:rFonts w:hint="eastAsia" w:ascii="黑体" w:hAnsi="黑体" w:eastAsia="黑体" w:cs="黑体"/>
                <w:b w:val="0"/>
                <w:bCs w:val="0"/>
                <w:i w:val="0"/>
                <w:iCs w:val="0"/>
                <w:snapToGrid w:val="0"/>
                <w:color w:val="auto"/>
                <w:kern w:val="0"/>
                <w:sz w:val="18"/>
                <w:szCs w:val="18"/>
                <w:u w:val="none"/>
                <w:bdr w:val="none" w:color="auto" w:sz="0" w:space="0"/>
                <w:lang w:val="en-US" w:eastAsia="zh-CN" w:bidi="ar"/>
              </w:rPr>
              <w:t>其他财政资金（万元）</w:t>
            </w:r>
          </w:p>
        </w:tc>
        <w:tc>
          <w:tcPr>
            <w:tcW w:w="641" w:type="dxa"/>
            <w:vMerge w:val="continue"/>
            <w:shd w:val="clear"/>
            <w:vAlign w:val="center"/>
          </w:tcPr>
          <w:p w14:paraId="7FC7C8E9">
            <w:pPr>
              <w:jc w:val="center"/>
              <w:rPr>
                <w:rFonts w:hint="default" w:ascii="Times New Roman" w:hAnsi="Times New Roman" w:eastAsia="仿宋_GB2312" w:cs="Times New Roman"/>
                <w:b/>
                <w:bCs/>
                <w:i w:val="0"/>
                <w:iCs w:val="0"/>
                <w:color w:val="auto"/>
                <w:sz w:val="18"/>
                <w:szCs w:val="18"/>
                <w:u w:val="none"/>
              </w:rPr>
            </w:pPr>
          </w:p>
        </w:tc>
        <w:tc>
          <w:tcPr>
            <w:tcW w:w="832" w:type="dxa"/>
            <w:vMerge w:val="continue"/>
            <w:shd w:val="clear"/>
            <w:vAlign w:val="center"/>
          </w:tcPr>
          <w:p w14:paraId="378AE167">
            <w:pPr>
              <w:jc w:val="center"/>
              <w:rPr>
                <w:rFonts w:hint="default" w:ascii="Times New Roman" w:hAnsi="Times New Roman" w:eastAsia="仿宋_GB2312" w:cs="Times New Roman"/>
                <w:b/>
                <w:bCs/>
                <w:i w:val="0"/>
                <w:iCs w:val="0"/>
                <w:color w:val="auto"/>
                <w:sz w:val="18"/>
                <w:szCs w:val="18"/>
                <w:u w:val="none"/>
              </w:rPr>
            </w:pPr>
          </w:p>
        </w:tc>
        <w:tc>
          <w:tcPr>
            <w:tcW w:w="873" w:type="dxa"/>
            <w:vMerge w:val="continue"/>
            <w:shd w:val="clear"/>
            <w:vAlign w:val="center"/>
          </w:tcPr>
          <w:p w14:paraId="2800390E">
            <w:pPr>
              <w:jc w:val="center"/>
              <w:rPr>
                <w:rFonts w:hint="default" w:ascii="Times New Roman" w:hAnsi="Times New Roman" w:eastAsia="仿宋_GB2312" w:cs="Times New Roman"/>
                <w:b/>
                <w:bCs/>
                <w:i w:val="0"/>
                <w:iCs w:val="0"/>
                <w:color w:val="auto"/>
                <w:sz w:val="18"/>
                <w:szCs w:val="18"/>
                <w:u w:val="none"/>
              </w:rPr>
            </w:pPr>
          </w:p>
        </w:tc>
        <w:tc>
          <w:tcPr>
            <w:tcW w:w="845" w:type="dxa"/>
            <w:vMerge w:val="continue"/>
            <w:shd w:val="clear"/>
            <w:vAlign w:val="center"/>
          </w:tcPr>
          <w:p w14:paraId="697344AF">
            <w:pPr>
              <w:jc w:val="center"/>
              <w:rPr>
                <w:rFonts w:hint="default" w:ascii="Times New Roman" w:hAnsi="Times New Roman" w:eastAsia="仿宋_GB2312" w:cs="Times New Roman"/>
                <w:b/>
                <w:bCs/>
                <w:i w:val="0"/>
                <w:iCs w:val="0"/>
                <w:color w:val="auto"/>
                <w:sz w:val="18"/>
                <w:szCs w:val="18"/>
                <w:u w:val="none"/>
              </w:rPr>
            </w:pPr>
          </w:p>
        </w:tc>
        <w:tc>
          <w:tcPr>
            <w:tcW w:w="1200" w:type="dxa"/>
            <w:vMerge w:val="continue"/>
            <w:shd w:val="clear"/>
            <w:vAlign w:val="center"/>
          </w:tcPr>
          <w:p w14:paraId="6DC3602F">
            <w:pPr>
              <w:jc w:val="center"/>
              <w:rPr>
                <w:rFonts w:hint="default" w:ascii="Times New Roman" w:hAnsi="Times New Roman" w:eastAsia="仿宋_GB2312" w:cs="Times New Roman"/>
                <w:b/>
                <w:bCs/>
                <w:i w:val="0"/>
                <w:iCs w:val="0"/>
                <w:color w:val="auto"/>
                <w:sz w:val="18"/>
                <w:szCs w:val="18"/>
                <w:u w:val="none"/>
              </w:rPr>
            </w:pPr>
          </w:p>
        </w:tc>
        <w:tc>
          <w:tcPr>
            <w:tcW w:w="1145" w:type="dxa"/>
            <w:vMerge w:val="continue"/>
            <w:shd w:val="clear"/>
            <w:vAlign w:val="center"/>
          </w:tcPr>
          <w:p w14:paraId="44AABA82">
            <w:pPr>
              <w:jc w:val="center"/>
              <w:rPr>
                <w:rFonts w:hint="default" w:ascii="Times New Roman" w:hAnsi="Times New Roman" w:eastAsia="仿宋_GB2312" w:cs="Times New Roman"/>
                <w:b/>
                <w:bCs/>
                <w:i w:val="0"/>
                <w:iCs w:val="0"/>
                <w:color w:val="auto"/>
                <w:sz w:val="18"/>
                <w:szCs w:val="18"/>
                <w:u w:val="none"/>
              </w:rPr>
            </w:pPr>
          </w:p>
        </w:tc>
        <w:tc>
          <w:tcPr>
            <w:tcW w:w="1487" w:type="dxa"/>
            <w:vMerge w:val="continue"/>
            <w:shd w:val="clear"/>
            <w:vAlign w:val="center"/>
          </w:tcPr>
          <w:p w14:paraId="12A91DBF">
            <w:pPr>
              <w:jc w:val="center"/>
              <w:rPr>
                <w:rFonts w:hint="default" w:ascii="Times New Roman" w:hAnsi="Times New Roman" w:eastAsia="仿宋_GB2312" w:cs="Times New Roman"/>
                <w:b/>
                <w:bCs/>
                <w:i w:val="0"/>
                <w:iCs w:val="0"/>
                <w:color w:val="auto"/>
                <w:sz w:val="18"/>
                <w:szCs w:val="18"/>
                <w:u w:val="none"/>
              </w:rPr>
            </w:pPr>
          </w:p>
        </w:tc>
        <w:tc>
          <w:tcPr>
            <w:tcW w:w="1377" w:type="dxa"/>
            <w:vMerge w:val="continue"/>
            <w:shd w:val="clear"/>
            <w:vAlign w:val="center"/>
          </w:tcPr>
          <w:p w14:paraId="6C9C6159">
            <w:pPr>
              <w:jc w:val="center"/>
              <w:rPr>
                <w:rFonts w:hint="default" w:ascii="Times New Roman" w:hAnsi="Times New Roman" w:eastAsia="仿宋_GB2312" w:cs="Times New Roman"/>
                <w:b/>
                <w:bCs/>
                <w:i w:val="0"/>
                <w:iCs w:val="0"/>
                <w:color w:val="auto"/>
                <w:sz w:val="18"/>
                <w:szCs w:val="18"/>
                <w:u w:val="none"/>
              </w:rPr>
            </w:pPr>
          </w:p>
        </w:tc>
        <w:tc>
          <w:tcPr>
            <w:tcW w:w="327" w:type="dxa"/>
            <w:vMerge w:val="continue"/>
            <w:shd w:val="clear"/>
            <w:vAlign w:val="center"/>
          </w:tcPr>
          <w:p w14:paraId="005148DF">
            <w:pPr>
              <w:jc w:val="center"/>
              <w:rPr>
                <w:rFonts w:hint="default" w:ascii="Times New Roman" w:hAnsi="Times New Roman" w:eastAsia="仿宋_GB2312" w:cs="Times New Roman"/>
                <w:b/>
                <w:bCs/>
                <w:i w:val="0"/>
                <w:iCs w:val="0"/>
                <w:color w:val="auto"/>
                <w:sz w:val="18"/>
                <w:szCs w:val="18"/>
                <w:u w:val="none"/>
              </w:rPr>
            </w:pPr>
          </w:p>
        </w:tc>
      </w:tr>
      <w:tr w14:paraId="572D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5DA1D6F1">
            <w:pPr>
              <w:jc w:val="center"/>
              <w:rPr>
                <w:rFonts w:hint="default" w:ascii="Times New Roman" w:hAnsi="Times New Roman" w:eastAsia="仿宋_GB2312" w:cs="Times New Roman"/>
                <w:i w:val="0"/>
                <w:iCs w:val="0"/>
                <w:color w:val="auto"/>
                <w:sz w:val="18"/>
                <w:szCs w:val="18"/>
                <w:u w:val="none"/>
              </w:rPr>
            </w:pPr>
          </w:p>
        </w:tc>
        <w:tc>
          <w:tcPr>
            <w:tcW w:w="8933" w:type="dxa"/>
            <w:gridSpan w:val="9"/>
            <w:shd w:val="clear"/>
            <w:vAlign w:val="center"/>
          </w:tcPr>
          <w:p w14:paraId="457381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合计</w:t>
            </w:r>
          </w:p>
        </w:tc>
        <w:tc>
          <w:tcPr>
            <w:tcW w:w="982" w:type="dxa"/>
            <w:shd w:val="clear"/>
            <w:vAlign w:val="center"/>
          </w:tcPr>
          <w:p w14:paraId="547A9600">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25279.55</w:t>
            </w:r>
          </w:p>
        </w:tc>
        <w:tc>
          <w:tcPr>
            <w:tcW w:w="1050" w:type="dxa"/>
            <w:shd w:val="clear"/>
            <w:vAlign w:val="center"/>
          </w:tcPr>
          <w:p w14:paraId="5706894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19131.89</w:t>
            </w:r>
          </w:p>
        </w:tc>
        <w:tc>
          <w:tcPr>
            <w:tcW w:w="1132" w:type="dxa"/>
            <w:shd w:val="clear"/>
            <w:vAlign w:val="center"/>
          </w:tcPr>
          <w:p w14:paraId="3D7337E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6147.66</w:t>
            </w:r>
          </w:p>
        </w:tc>
        <w:tc>
          <w:tcPr>
            <w:tcW w:w="641" w:type="dxa"/>
            <w:shd w:val="clear"/>
            <w:vAlign w:val="center"/>
          </w:tcPr>
          <w:p w14:paraId="3E4814F7">
            <w:pPr>
              <w:jc w:val="center"/>
              <w:rPr>
                <w:rFonts w:hint="default" w:ascii="Times New Roman" w:hAnsi="Times New Roman" w:eastAsia="仿宋_GB2312" w:cs="Times New Roman"/>
                <w:i w:val="0"/>
                <w:iCs w:val="0"/>
                <w:color w:val="auto"/>
                <w:sz w:val="18"/>
                <w:szCs w:val="18"/>
                <w:u w:val="none"/>
              </w:rPr>
            </w:pPr>
          </w:p>
        </w:tc>
        <w:tc>
          <w:tcPr>
            <w:tcW w:w="832" w:type="dxa"/>
            <w:shd w:val="clear"/>
            <w:vAlign w:val="center"/>
          </w:tcPr>
          <w:p w14:paraId="681C36BA">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0C3C4FF3">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14E2E93C">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0A8D4B3E">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EF0315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73D6FE1">
            <w:pPr>
              <w:jc w:val="center"/>
              <w:rPr>
                <w:rFonts w:hint="default" w:ascii="Times New Roman" w:hAnsi="Times New Roman" w:eastAsia="仿宋_GB2312" w:cs="Times New Roman"/>
                <w:i w:val="0"/>
                <w:iCs w:val="0"/>
                <w:color w:val="auto"/>
                <w:sz w:val="18"/>
                <w:szCs w:val="18"/>
                <w:u w:val="none"/>
              </w:rPr>
            </w:pPr>
          </w:p>
        </w:tc>
        <w:tc>
          <w:tcPr>
            <w:tcW w:w="1377" w:type="dxa"/>
            <w:shd w:val="clear"/>
            <w:vAlign w:val="center"/>
          </w:tcPr>
          <w:p w14:paraId="173A6BCA">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51AE0049">
            <w:pPr>
              <w:jc w:val="center"/>
              <w:rPr>
                <w:rFonts w:hint="default" w:ascii="Times New Roman" w:hAnsi="Times New Roman" w:eastAsia="仿宋_GB2312" w:cs="Times New Roman"/>
                <w:i w:val="0"/>
                <w:iCs w:val="0"/>
                <w:color w:val="auto"/>
                <w:sz w:val="18"/>
                <w:szCs w:val="18"/>
                <w:u w:val="none"/>
              </w:rPr>
            </w:pPr>
          </w:p>
        </w:tc>
      </w:tr>
      <w:tr w14:paraId="2771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32160BA">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3AE80A8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一、产业发展</w:t>
            </w:r>
          </w:p>
        </w:tc>
        <w:tc>
          <w:tcPr>
            <w:tcW w:w="691" w:type="dxa"/>
            <w:shd w:val="clear"/>
            <w:vAlign w:val="center"/>
          </w:tcPr>
          <w:p w14:paraId="3F6C80E9">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7FCD4601">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49389465">
            <w:pPr>
              <w:jc w:val="center"/>
              <w:rPr>
                <w:rFonts w:hint="default" w:ascii="Times New Roman" w:hAnsi="Times New Roman" w:eastAsia="仿宋_GB2312" w:cs="Times New Roman"/>
                <w:i w:val="0"/>
                <w:iCs w:val="0"/>
                <w:color w:val="auto"/>
                <w:sz w:val="18"/>
                <w:szCs w:val="18"/>
                <w:u w:val="none"/>
              </w:rPr>
            </w:pPr>
          </w:p>
        </w:tc>
        <w:tc>
          <w:tcPr>
            <w:tcW w:w="535" w:type="dxa"/>
            <w:shd w:val="clear"/>
            <w:vAlign w:val="center"/>
          </w:tcPr>
          <w:p w14:paraId="7739590C">
            <w:pPr>
              <w:jc w:val="center"/>
              <w:rPr>
                <w:rFonts w:hint="default" w:ascii="Times New Roman" w:hAnsi="Times New Roman" w:eastAsia="仿宋_GB2312" w:cs="Times New Roman"/>
                <w:i w:val="0"/>
                <w:iCs w:val="0"/>
                <w:color w:val="auto"/>
                <w:sz w:val="18"/>
                <w:szCs w:val="18"/>
                <w:u w:val="none"/>
              </w:rPr>
            </w:pPr>
          </w:p>
        </w:tc>
        <w:tc>
          <w:tcPr>
            <w:tcW w:w="774" w:type="dxa"/>
            <w:shd w:val="clear"/>
            <w:vAlign w:val="center"/>
          </w:tcPr>
          <w:p w14:paraId="708ACEEC">
            <w:pPr>
              <w:jc w:val="center"/>
              <w:rPr>
                <w:rFonts w:hint="default" w:ascii="Times New Roman" w:hAnsi="Times New Roman" w:eastAsia="仿宋_GB2312" w:cs="Times New Roman"/>
                <w:i w:val="0"/>
                <w:iCs w:val="0"/>
                <w:color w:val="auto"/>
                <w:sz w:val="18"/>
                <w:szCs w:val="18"/>
                <w:u w:val="none"/>
              </w:rPr>
            </w:pPr>
          </w:p>
        </w:tc>
        <w:tc>
          <w:tcPr>
            <w:tcW w:w="737" w:type="dxa"/>
            <w:shd w:val="clear"/>
            <w:vAlign w:val="center"/>
          </w:tcPr>
          <w:p w14:paraId="45C00D47">
            <w:pPr>
              <w:jc w:val="center"/>
              <w:rPr>
                <w:rFonts w:hint="default" w:ascii="Times New Roman" w:hAnsi="Times New Roman" w:eastAsia="仿宋_GB2312" w:cs="Times New Roman"/>
                <w:i w:val="0"/>
                <w:iCs w:val="0"/>
                <w:color w:val="auto"/>
                <w:sz w:val="18"/>
                <w:szCs w:val="18"/>
                <w:u w:val="none"/>
              </w:rPr>
            </w:pPr>
          </w:p>
        </w:tc>
        <w:tc>
          <w:tcPr>
            <w:tcW w:w="1013" w:type="dxa"/>
            <w:shd w:val="clear"/>
            <w:vAlign w:val="center"/>
          </w:tcPr>
          <w:p w14:paraId="71DF7808">
            <w:pPr>
              <w:jc w:val="center"/>
              <w:rPr>
                <w:rFonts w:hint="default" w:ascii="Times New Roman" w:hAnsi="Times New Roman" w:eastAsia="仿宋_GB2312" w:cs="Times New Roman"/>
                <w:i w:val="0"/>
                <w:iCs w:val="0"/>
                <w:color w:val="auto"/>
                <w:sz w:val="18"/>
                <w:szCs w:val="18"/>
                <w:u w:val="none"/>
              </w:rPr>
            </w:pPr>
          </w:p>
        </w:tc>
        <w:tc>
          <w:tcPr>
            <w:tcW w:w="2476" w:type="dxa"/>
            <w:shd w:val="clear"/>
            <w:vAlign w:val="center"/>
          </w:tcPr>
          <w:p w14:paraId="63706B16">
            <w:pPr>
              <w:jc w:val="center"/>
              <w:rPr>
                <w:rFonts w:hint="default" w:ascii="Times New Roman" w:hAnsi="Times New Roman" w:eastAsia="仿宋_GB2312" w:cs="Times New Roman"/>
                <w:i w:val="0"/>
                <w:iCs w:val="0"/>
                <w:color w:val="auto"/>
                <w:sz w:val="18"/>
                <w:szCs w:val="18"/>
                <w:u w:val="none"/>
              </w:rPr>
            </w:pPr>
          </w:p>
        </w:tc>
        <w:tc>
          <w:tcPr>
            <w:tcW w:w="982" w:type="dxa"/>
            <w:shd w:val="clear"/>
            <w:vAlign w:val="center"/>
          </w:tcPr>
          <w:p w14:paraId="6CD1371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13559.75</w:t>
            </w:r>
          </w:p>
        </w:tc>
        <w:tc>
          <w:tcPr>
            <w:tcW w:w="1050" w:type="dxa"/>
            <w:shd w:val="clear"/>
            <w:vAlign w:val="center"/>
          </w:tcPr>
          <w:p w14:paraId="4D9BCAD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8153.39</w:t>
            </w:r>
          </w:p>
        </w:tc>
        <w:tc>
          <w:tcPr>
            <w:tcW w:w="1132" w:type="dxa"/>
            <w:shd w:val="clear"/>
            <w:vAlign w:val="center"/>
          </w:tcPr>
          <w:p w14:paraId="3D777C9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5406.36</w:t>
            </w:r>
          </w:p>
        </w:tc>
        <w:tc>
          <w:tcPr>
            <w:tcW w:w="641" w:type="dxa"/>
            <w:shd w:val="clear"/>
            <w:vAlign w:val="center"/>
          </w:tcPr>
          <w:p w14:paraId="08A96483">
            <w:pPr>
              <w:jc w:val="center"/>
              <w:rPr>
                <w:rFonts w:hint="default" w:ascii="Times New Roman" w:hAnsi="Times New Roman" w:eastAsia="仿宋_GB2312" w:cs="Times New Roman"/>
                <w:i w:val="0"/>
                <w:iCs w:val="0"/>
                <w:color w:val="auto"/>
                <w:sz w:val="18"/>
                <w:szCs w:val="18"/>
                <w:u w:val="none"/>
              </w:rPr>
            </w:pPr>
          </w:p>
        </w:tc>
        <w:tc>
          <w:tcPr>
            <w:tcW w:w="832" w:type="dxa"/>
            <w:shd w:val="clear"/>
            <w:vAlign w:val="center"/>
          </w:tcPr>
          <w:p w14:paraId="463375A7">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35E92873">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55ED5933">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707E2AFB">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AE0FBA2">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08CF67C">
            <w:pPr>
              <w:jc w:val="center"/>
              <w:rPr>
                <w:rFonts w:hint="default" w:ascii="Times New Roman" w:hAnsi="Times New Roman" w:eastAsia="仿宋_GB2312" w:cs="Times New Roman"/>
                <w:i w:val="0"/>
                <w:iCs w:val="0"/>
                <w:color w:val="auto"/>
                <w:sz w:val="18"/>
                <w:szCs w:val="18"/>
                <w:u w:val="none"/>
              </w:rPr>
            </w:pPr>
          </w:p>
        </w:tc>
        <w:tc>
          <w:tcPr>
            <w:tcW w:w="1377" w:type="dxa"/>
            <w:shd w:val="clear"/>
            <w:vAlign w:val="center"/>
          </w:tcPr>
          <w:p w14:paraId="4D8FF815">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23621B57">
            <w:pPr>
              <w:jc w:val="center"/>
              <w:rPr>
                <w:rFonts w:hint="default" w:ascii="Times New Roman" w:hAnsi="Times New Roman" w:eastAsia="仿宋_GB2312" w:cs="Times New Roman"/>
                <w:i w:val="0"/>
                <w:iCs w:val="0"/>
                <w:color w:val="auto"/>
                <w:sz w:val="18"/>
                <w:szCs w:val="18"/>
                <w:u w:val="none"/>
              </w:rPr>
            </w:pPr>
          </w:p>
        </w:tc>
      </w:tr>
      <w:tr w14:paraId="32CB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F97F304">
            <w:pPr>
              <w:jc w:val="center"/>
              <w:rPr>
                <w:rFonts w:hint="default" w:ascii="Times New Roman" w:hAnsi="Times New Roman" w:eastAsia="仿宋_GB2312" w:cs="Times New Roman"/>
                <w:b/>
                <w:bCs/>
                <w:i w:val="0"/>
                <w:iCs w:val="0"/>
                <w:color w:val="auto"/>
                <w:sz w:val="18"/>
                <w:szCs w:val="18"/>
                <w:u w:val="none"/>
              </w:rPr>
            </w:pPr>
          </w:p>
        </w:tc>
        <w:tc>
          <w:tcPr>
            <w:tcW w:w="1008" w:type="dxa"/>
            <w:shd w:val="clear"/>
            <w:vAlign w:val="center"/>
          </w:tcPr>
          <w:p w14:paraId="5004555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（一）生产项目</w:t>
            </w:r>
          </w:p>
        </w:tc>
        <w:tc>
          <w:tcPr>
            <w:tcW w:w="691" w:type="dxa"/>
            <w:shd w:val="clear"/>
            <w:vAlign w:val="center"/>
          </w:tcPr>
          <w:p w14:paraId="6DB0FBA1">
            <w:pPr>
              <w:jc w:val="center"/>
              <w:rPr>
                <w:rFonts w:hint="default" w:ascii="Times New Roman" w:hAnsi="Times New Roman" w:eastAsia="仿宋_GB2312" w:cs="Times New Roman"/>
                <w:b/>
                <w:bCs/>
                <w:i w:val="0"/>
                <w:iCs w:val="0"/>
                <w:color w:val="auto"/>
                <w:sz w:val="18"/>
                <w:szCs w:val="18"/>
                <w:u w:val="none"/>
              </w:rPr>
            </w:pPr>
          </w:p>
        </w:tc>
        <w:tc>
          <w:tcPr>
            <w:tcW w:w="833" w:type="dxa"/>
            <w:shd w:val="clear"/>
            <w:vAlign w:val="center"/>
          </w:tcPr>
          <w:p w14:paraId="1DE5F80E">
            <w:pPr>
              <w:jc w:val="center"/>
              <w:rPr>
                <w:rFonts w:hint="default" w:ascii="Times New Roman" w:hAnsi="Times New Roman" w:eastAsia="仿宋_GB2312" w:cs="Times New Roman"/>
                <w:b/>
                <w:bCs/>
                <w:i w:val="0"/>
                <w:iCs w:val="0"/>
                <w:color w:val="auto"/>
                <w:sz w:val="18"/>
                <w:szCs w:val="18"/>
                <w:u w:val="none"/>
              </w:rPr>
            </w:pPr>
          </w:p>
        </w:tc>
        <w:tc>
          <w:tcPr>
            <w:tcW w:w="866" w:type="dxa"/>
            <w:shd w:val="clear"/>
            <w:vAlign w:val="center"/>
          </w:tcPr>
          <w:p w14:paraId="1738944E">
            <w:pPr>
              <w:jc w:val="center"/>
              <w:rPr>
                <w:rFonts w:hint="default" w:ascii="Times New Roman" w:hAnsi="Times New Roman" w:eastAsia="仿宋_GB2312" w:cs="Times New Roman"/>
                <w:b/>
                <w:bCs/>
                <w:i w:val="0"/>
                <w:iCs w:val="0"/>
                <w:color w:val="auto"/>
                <w:sz w:val="18"/>
                <w:szCs w:val="18"/>
                <w:u w:val="none"/>
              </w:rPr>
            </w:pPr>
          </w:p>
        </w:tc>
        <w:tc>
          <w:tcPr>
            <w:tcW w:w="535" w:type="dxa"/>
            <w:shd w:val="clear"/>
            <w:vAlign w:val="center"/>
          </w:tcPr>
          <w:p w14:paraId="352EEA4A">
            <w:pPr>
              <w:jc w:val="center"/>
              <w:rPr>
                <w:rFonts w:hint="default" w:ascii="Times New Roman" w:hAnsi="Times New Roman" w:eastAsia="仿宋_GB2312" w:cs="Times New Roman"/>
                <w:b/>
                <w:bCs/>
                <w:i w:val="0"/>
                <w:iCs w:val="0"/>
                <w:color w:val="auto"/>
                <w:sz w:val="18"/>
                <w:szCs w:val="18"/>
                <w:u w:val="none"/>
              </w:rPr>
            </w:pPr>
          </w:p>
        </w:tc>
        <w:tc>
          <w:tcPr>
            <w:tcW w:w="774" w:type="dxa"/>
            <w:shd w:val="clear"/>
            <w:vAlign w:val="center"/>
          </w:tcPr>
          <w:p w14:paraId="1801591A">
            <w:pPr>
              <w:jc w:val="center"/>
              <w:rPr>
                <w:rFonts w:hint="default" w:ascii="Times New Roman" w:hAnsi="Times New Roman" w:eastAsia="仿宋_GB2312" w:cs="Times New Roman"/>
                <w:b/>
                <w:bCs/>
                <w:i w:val="0"/>
                <w:iCs w:val="0"/>
                <w:color w:val="auto"/>
                <w:sz w:val="18"/>
                <w:szCs w:val="18"/>
                <w:u w:val="none"/>
              </w:rPr>
            </w:pPr>
          </w:p>
        </w:tc>
        <w:tc>
          <w:tcPr>
            <w:tcW w:w="737" w:type="dxa"/>
            <w:shd w:val="clear"/>
            <w:noWrap/>
            <w:vAlign w:val="center"/>
          </w:tcPr>
          <w:p w14:paraId="752E8540">
            <w:pPr>
              <w:jc w:val="center"/>
              <w:rPr>
                <w:rFonts w:hint="default" w:ascii="Times New Roman" w:hAnsi="Times New Roman" w:eastAsia="仿宋_GB2312" w:cs="Times New Roman"/>
                <w:b/>
                <w:bCs/>
                <w:i w:val="0"/>
                <w:iCs w:val="0"/>
                <w:color w:val="auto"/>
                <w:sz w:val="18"/>
                <w:szCs w:val="18"/>
                <w:u w:val="none"/>
              </w:rPr>
            </w:pPr>
          </w:p>
        </w:tc>
        <w:tc>
          <w:tcPr>
            <w:tcW w:w="1013" w:type="dxa"/>
            <w:shd w:val="clear"/>
            <w:noWrap/>
            <w:vAlign w:val="center"/>
          </w:tcPr>
          <w:p w14:paraId="608304C0">
            <w:pPr>
              <w:jc w:val="center"/>
              <w:rPr>
                <w:rFonts w:hint="default" w:ascii="Times New Roman" w:hAnsi="Times New Roman" w:eastAsia="仿宋_GB2312" w:cs="Times New Roman"/>
                <w:b/>
                <w:bCs/>
                <w:i w:val="0"/>
                <w:iCs w:val="0"/>
                <w:color w:val="auto"/>
                <w:sz w:val="18"/>
                <w:szCs w:val="18"/>
                <w:u w:val="none"/>
              </w:rPr>
            </w:pPr>
          </w:p>
        </w:tc>
        <w:tc>
          <w:tcPr>
            <w:tcW w:w="2476" w:type="dxa"/>
            <w:shd w:val="clear"/>
            <w:noWrap/>
            <w:vAlign w:val="center"/>
          </w:tcPr>
          <w:p w14:paraId="2729C8F3">
            <w:pPr>
              <w:jc w:val="center"/>
              <w:rPr>
                <w:rFonts w:hint="default" w:ascii="Times New Roman" w:hAnsi="Times New Roman" w:eastAsia="仿宋_GB2312" w:cs="Times New Roman"/>
                <w:b/>
                <w:bCs/>
                <w:i w:val="0"/>
                <w:iCs w:val="0"/>
                <w:color w:val="auto"/>
                <w:sz w:val="18"/>
                <w:szCs w:val="18"/>
                <w:u w:val="none"/>
              </w:rPr>
            </w:pPr>
          </w:p>
        </w:tc>
        <w:tc>
          <w:tcPr>
            <w:tcW w:w="982" w:type="dxa"/>
            <w:shd w:val="clear"/>
            <w:noWrap/>
            <w:vAlign w:val="center"/>
          </w:tcPr>
          <w:p w14:paraId="2326280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8318.66</w:t>
            </w:r>
          </w:p>
        </w:tc>
        <w:tc>
          <w:tcPr>
            <w:tcW w:w="1050" w:type="dxa"/>
            <w:shd w:val="clear"/>
            <w:noWrap/>
            <w:vAlign w:val="center"/>
          </w:tcPr>
          <w:p w14:paraId="45631FD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4008</w:t>
            </w:r>
          </w:p>
        </w:tc>
        <w:tc>
          <w:tcPr>
            <w:tcW w:w="1132" w:type="dxa"/>
            <w:shd w:val="clear"/>
            <w:vAlign w:val="center"/>
          </w:tcPr>
          <w:p w14:paraId="49B208E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4310.66</w:t>
            </w:r>
          </w:p>
        </w:tc>
        <w:tc>
          <w:tcPr>
            <w:tcW w:w="641" w:type="dxa"/>
            <w:shd w:val="clear"/>
            <w:noWrap/>
            <w:vAlign w:val="center"/>
          </w:tcPr>
          <w:p w14:paraId="14447267">
            <w:pPr>
              <w:jc w:val="center"/>
              <w:rPr>
                <w:rFonts w:hint="default" w:ascii="Times New Roman" w:hAnsi="Times New Roman" w:eastAsia="仿宋_GB2312" w:cs="Times New Roman"/>
                <w:b/>
                <w:bCs/>
                <w:i w:val="0"/>
                <w:iCs w:val="0"/>
                <w:color w:val="auto"/>
                <w:sz w:val="18"/>
                <w:szCs w:val="18"/>
                <w:u w:val="none"/>
              </w:rPr>
            </w:pPr>
          </w:p>
        </w:tc>
        <w:tc>
          <w:tcPr>
            <w:tcW w:w="832" w:type="dxa"/>
            <w:shd w:val="clear"/>
            <w:noWrap/>
            <w:vAlign w:val="center"/>
          </w:tcPr>
          <w:p w14:paraId="6DF52FA3">
            <w:pPr>
              <w:jc w:val="center"/>
              <w:rPr>
                <w:rFonts w:hint="default" w:ascii="Times New Roman" w:hAnsi="Times New Roman" w:eastAsia="仿宋_GB2312" w:cs="Times New Roman"/>
                <w:b/>
                <w:bCs/>
                <w:i w:val="0"/>
                <w:iCs w:val="0"/>
                <w:color w:val="auto"/>
                <w:sz w:val="18"/>
                <w:szCs w:val="18"/>
                <w:u w:val="none"/>
              </w:rPr>
            </w:pPr>
          </w:p>
        </w:tc>
        <w:tc>
          <w:tcPr>
            <w:tcW w:w="873" w:type="dxa"/>
            <w:shd w:val="clear"/>
            <w:vAlign w:val="center"/>
          </w:tcPr>
          <w:p w14:paraId="1014616D">
            <w:pPr>
              <w:jc w:val="center"/>
              <w:rPr>
                <w:rFonts w:hint="default" w:ascii="Times New Roman" w:hAnsi="Times New Roman" w:eastAsia="仿宋_GB2312" w:cs="Times New Roman"/>
                <w:b/>
                <w:bCs/>
                <w:i w:val="0"/>
                <w:iCs w:val="0"/>
                <w:color w:val="auto"/>
                <w:sz w:val="18"/>
                <w:szCs w:val="18"/>
                <w:u w:val="none"/>
              </w:rPr>
            </w:pPr>
          </w:p>
        </w:tc>
        <w:tc>
          <w:tcPr>
            <w:tcW w:w="845" w:type="dxa"/>
            <w:shd w:val="clear"/>
            <w:vAlign w:val="center"/>
          </w:tcPr>
          <w:p w14:paraId="52BD4553">
            <w:pPr>
              <w:jc w:val="center"/>
              <w:rPr>
                <w:rFonts w:hint="default" w:ascii="Times New Roman" w:hAnsi="Times New Roman" w:eastAsia="仿宋_GB2312" w:cs="Times New Roman"/>
                <w:b/>
                <w:bCs/>
                <w:i w:val="0"/>
                <w:iCs w:val="0"/>
                <w:color w:val="auto"/>
                <w:sz w:val="18"/>
                <w:szCs w:val="18"/>
                <w:u w:val="none"/>
              </w:rPr>
            </w:pPr>
          </w:p>
        </w:tc>
        <w:tc>
          <w:tcPr>
            <w:tcW w:w="1200" w:type="dxa"/>
            <w:shd w:val="clear"/>
            <w:vAlign w:val="center"/>
          </w:tcPr>
          <w:p w14:paraId="7A6F6985">
            <w:pPr>
              <w:jc w:val="center"/>
              <w:rPr>
                <w:rFonts w:hint="default" w:ascii="Times New Roman" w:hAnsi="Times New Roman" w:eastAsia="仿宋_GB2312" w:cs="Times New Roman"/>
                <w:b/>
                <w:bCs/>
                <w:i w:val="0"/>
                <w:iCs w:val="0"/>
                <w:color w:val="auto"/>
                <w:sz w:val="18"/>
                <w:szCs w:val="18"/>
                <w:u w:val="none"/>
              </w:rPr>
            </w:pPr>
          </w:p>
        </w:tc>
        <w:tc>
          <w:tcPr>
            <w:tcW w:w="1145" w:type="dxa"/>
            <w:shd w:val="clear"/>
            <w:vAlign w:val="center"/>
          </w:tcPr>
          <w:p w14:paraId="04AA0715">
            <w:pPr>
              <w:jc w:val="center"/>
              <w:rPr>
                <w:rFonts w:hint="default" w:ascii="Times New Roman" w:hAnsi="Times New Roman" w:eastAsia="仿宋_GB2312" w:cs="Times New Roman"/>
                <w:b/>
                <w:bCs/>
                <w:i w:val="0"/>
                <w:iCs w:val="0"/>
                <w:color w:val="auto"/>
                <w:sz w:val="18"/>
                <w:szCs w:val="18"/>
                <w:u w:val="none"/>
              </w:rPr>
            </w:pPr>
          </w:p>
        </w:tc>
        <w:tc>
          <w:tcPr>
            <w:tcW w:w="1487" w:type="dxa"/>
            <w:shd w:val="clear"/>
            <w:noWrap/>
            <w:vAlign w:val="center"/>
          </w:tcPr>
          <w:p w14:paraId="7646FBAC">
            <w:pPr>
              <w:jc w:val="center"/>
              <w:rPr>
                <w:rFonts w:hint="default" w:ascii="Times New Roman" w:hAnsi="Times New Roman" w:eastAsia="仿宋_GB2312" w:cs="Times New Roman"/>
                <w:b/>
                <w:bCs/>
                <w:i w:val="0"/>
                <w:iCs w:val="0"/>
                <w:color w:val="auto"/>
                <w:sz w:val="18"/>
                <w:szCs w:val="18"/>
                <w:u w:val="none"/>
              </w:rPr>
            </w:pPr>
          </w:p>
        </w:tc>
        <w:tc>
          <w:tcPr>
            <w:tcW w:w="1377" w:type="dxa"/>
            <w:shd w:val="clear"/>
            <w:noWrap/>
            <w:vAlign w:val="center"/>
          </w:tcPr>
          <w:p w14:paraId="527C2DFF">
            <w:pPr>
              <w:jc w:val="center"/>
              <w:rPr>
                <w:rFonts w:hint="default" w:ascii="Times New Roman" w:hAnsi="Times New Roman" w:eastAsia="仿宋_GB2312" w:cs="Times New Roman"/>
                <w:b/>
                <w:bCs/>
                <w:i w:val="0"/>
                <w:iCs w:val="0"/>
                <w:color w:val="auto"/>
                <w:sz w:val="18"/>
                <w:szCs w:val="18"/>
                <w:u w:val="none"/>
              </w:rPr>
            </w:pPr>
          </w:p>
        </w:tc>
        <w:tc>
          <w:tcPr>
            <w:tcW w:w="327" w:type="dxa"/>
            <w:shd w:val="clear"/>
            <w:vAlign w:val="center"/>
          </w:tcPr>
          <w:p w14:paraId="57F2A7A9">
            <w:pPr>
              <w:jc w:val="center"/>
              <w:rPr>
                <w:rFonts w:hint="default" w:ascii="Times New Roman" w:hAnsi="Times New Roman" w:eastAsia="仿宋_GB2312" w:cs="Times New Roman"/>
                <w:b/>
                <w:bCs/>
                <w:i w:val="0"/>
                <w:iCs w:val="0"/>
                <w:color w:val="auto"/>
                <w:sz w:val="18"/>
                <w:szCs w:val="18"/>
                <w:u w:val="none"/>
              </w:rPr>
            </w:pPr>
          </w:p>
        </w:tc>
      </w:tr>
      <w:tr w14:paraId="305C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060AF9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43E447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72788F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78C403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坪地村</w:t>
            </w:r>
          </w:p>
        </w:tc>
        <w:tc>
          <w:tcPr>
            <w:tcW w:w="866" w:type="dxa"/>
            <w:shd w:val="clear"/>
            <w:vAlign w:val="center"/>
          </w:tcPr>
          <w:p w14:paraId="449613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蔬菜种植基地</w:t>
            </w:r>
          </w:p>
        </w:tc>
        <w:tc>
          <w:tcPr>
            <w:tcW w:w="535" w:type="dxa"/>
            <w:shd w:val="clear"/>
            <w:noWrap/>
            <w:vAlign w:val="center"/>
          </w:tcPr>
          <w:p w14:paraId="69DDDF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5C1D2D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4E5B6D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839D5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01C15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蔬菜种植基地</w:t>
            </w:r>
          </w:p>
        </w:tc>
        <w:tc>
          <w:tcPr>
            <w:tcW w:w="982" w:type="dxa"/>
            <w:shd w:val="clear"/>
            <w:noWrap/>
            <w:vAlign w:val="center"/>
          </w:tcPr>
          <w:p w14:paraId="4B8461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noWrap/>
            <w:vAlign w:val="center"/>
          </w:tcPr>
          <w:p w14:paraId="03875F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6B8F9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166C74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FC8C9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624</w:t>
            </w:r>
          </w:p>
        </w:tc>
        <w:tc>
          <w:tcPr>
            <w:tcW w:w="873" w:type="dxa"/>
            <w:shd w:val="clear"/>
            <w:vAlign w:val="center"/>
          </w:tcPr>
          <w:p w14:paraId="268DEF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2142</w:t>
            </w:r>
          </w:p>
        </w:tc>
        <w:tc>
          <w:tcPr>
            <w:tcW w:w="845" w:type="dxa"/>
            <w:shd w:val="clear"/>
            <w:vAlign w:val="center"/>
          </w:tcPr>
          <w:p w14:paraId="7C41C9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D84C9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116</w:t>
            </w:r>
          </w:p>
        </w:tc>
        <w:tc>
          <w:tcPr>
            <w:tcW w:w="1145" w:type="dxa"/>
            <w:shd w:val="clear"/>
            <w:vAlign w:val="center"/>
          </w:tcPr>
          <w:p w14:paraId="76EEB7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366</w:t>
            </w:r>
          </w:p>
        </w:tc>
        <w:tc>
          <w:tcPr>
            <w:tcW w:w="1487" w:type="dxa"/>
            <w:shd w:val="clear"/>
            <w:vAlign w:val="center"/>
          </w:tcPr>
          <w:p w14:paraId="5E7878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发展壮大集体经济，增加农户收入</w:t>
            </w:r>
          </w:p>
        </w:tc>
        <w:tc>
          <w:tcPr>
            <w:tcW w:w="1377" w:type="dxa"/>
            <w:shd w:val="clear"/>
            <w:vAlign w:val="center"/>
          </w:tcPr>
          <w:p w14:paraId="08193B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带动生产、就业务工、土地流转、其他</w:t>
            </w:r>
          </w:p>
        </w:tc>
        <w:tc>
          <w:tcPr>
            <w:tcW w:w="327" w:type="dxa"/>
            <w:shd w:val="clear"/>
            <w:vAlign w:val="center"/>
          </w:tcPr>
          <w:p w14:paraId="7D0CAB15">
            <w:pPr>
              <w:jc w:val="center"/>
              <w:rPr>
                <w:rFonts w:hint="default" w:ascii="Times New Roman" w:hAnsi="Times New Roman" w:eastAsia="仿宋_GB2312" w:cs="Times New Roman"/>
                <w:b/>
                <w:bCs/>
                <w:i w:val="0"/>
                <w:iCs w:val="0"/>
                <w:color w:val="auto"/>
                <w:sz w:val="18"/>
                <w:szCs w:val="18"/>
                <w:u w:val="none"/>
              </w:rPr>
            </w:pPr>
          </w:p>
        </w:tc>
      </w:tr>
      <w:tr w14:paraId="26B0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11514B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2CFCC8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338AAB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全县范围内</w:t>
            </w:r>
          </w:p>
        </w:tc>
        <w:tc>
          <w:tcPr>
            <w:tcW w:w="833" w:type="dxa"/>
            <w:shd w:val="clear"/>
            <w:vAlign w:val="center"/>
          </w:tcPr>
          <w:p w14:paraId="14A172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全县范围内</w:t>
            </w:r>
          </w:p>
        </w:tc>
        <w:tc>
          <w:tcPr>
            <w:tcW w:w="866" w:type="dxa"/>
            <w:shd w:val="clear"/>
            <w:vAlign w:val="center"/>
          </w:tcPr>
          <w:p w14:paraId="126519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庭院经济</w:t>
            </w:r>
          </w:p>
        </w:tc>
        <w:tc>
          <w:tcPr>
            <w:tcW w:w="535" w:type="dxa"/>
            <w:shd w:val="clear"/>
            <w:vAlign w:val="center"/>
          </w:tcPr>
          <w:p w14:paraId="34F883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04EBB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050C37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0A98C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202687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全县范围内发展种养殖等庭院经济的给与奖补</w:t>
            </w:r>
          </w:p>
        </w:tc>
        <w:tc>
          <w:tcPr>
            <w:tcW w:w="982" w:type="dxa"/>
            <w:shd w:val="clear"/>
            <w:noWrap/>
            <w:vAlign w:val="center"/>
          </w:tcPr>
          <w:p w14:paraId="6C167F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050" w:type="dxa"/>
            <w:shd w:val="clear"/>
            <w:noWrap/>
            <w:vAlign w:val="center"/>
          </w:tcPr>
          <w:p w14:paraId="00ADA0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132" w:type="dxa"/>
            <w:shd w:val="clear"/>
            <w:vAlign w:val="center"/>
          </w:tcPr>
          <w:p w14:paraId="10B4B2C7">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87EC5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noWrap/>
            <w:vAlign w:val="center"/>
          </w:tcPr>
          <w:p w14:paraId="6B90F6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10225</w:t>
            </w:r>
          </w:p>
        </w:tc>
        <w:tc>
          <w:tcPr>
            <w:tcW w:w="873" w:type="dxa"/>
            <w:shd w:val="clear"/>
            <w:vAlign w:val="center"/>
          </w:tcPr>
          <w:p w14:paraId="695873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45834</w:t>
            </w:r>
          </w:p>
        </w:tc>
        <w:tc>
          <w:tcPr>
            <w:tcW w:w="845" w:type="dxa"/>
            <w:shd w:val="clear"/>
            <w:noWrap/>
            <w:vAlign w:val="center"/>
          </w:tcPr>
          <w:p w14:paraId="2A8184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200" w:type="dxa"/>
            <w:shd w:val="clear"/>
            <w:noWrap/>
            <w:vAlign w:val="center"/>
          </w:tcPr>
          <w:p w14:paraId="095FED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1207</w:t>
            </w:r>
          </w:p>
        </w:tc>
        <w:tc>
          <w:tcPr>
            <w:tcW w:w="1145" w:type="dxa"/>
            <w:shd w:val="clear"/>
            <w:vAlign w:val="center"/>
          </w:tcPr>
          <w:p w14:paraId="70D2AB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3145</w:t>
            </w:r>
          </w:p>
        </w:tc>
        <w:tc>
          <w:tcPr>
            <w:tcW w:w="1487" w:type="dxa"/>
            <w:shd w:val="clear"/>
            <w:vAlign w:val="center"/>
          </w:tcPr>
          <w:p w14:paraId="04425E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增加低收入人口人均年收入</w:t>
            </w:r>
          </w:p>
        </w:tc>
        <w:tc>
          <w:tcPr>
            <w:tcW w:w="1377" w:type="dxa"/>
            <w:shd w:val="clear"/>
            <w:vAlign w:val="center"/>
          </w:tcPr>
          <w:p w14:paraId="6BCCCE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p>
        </w:tc>
        <w:tc>
          <w:tcPr>
            <w:tcW w:w="327" w:type="dxa"/>
            <w:shd w:val="clear"/>
            <w:vAlign w:val="center"/>
          </w:tcPr>
          <w:p w14:paraId="218C459D">
            <w:pPr>
              <w:jc w:val="center"/>
              <w:rPr>
                <w:rFonts w:hint="default" w:ascii="Times New Roman" w:hAnsi="Times New Roman" w:eastAsia="仿宋_GB2312" w:cs="Times New Roman"/>
                <w:b/>
                <w:bCs/>
                <w:i w:val="0"/>
                <w:iCs w:val="0"/>
                <w:color w:val="auto"/>
                <w:sz w:val="18"/>
                <w:szCs w:val="18"/>
                <w:u w:val="none"/>
              </w:rPr>
            </w:pPr>
          </w:p>
        </w:tc>
      </w:tr>
      <w:tr w14:paraId="3EEB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AC6AE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08" w:type="dxa"/>
            <w:shd w:val="clear"/>
            <w:vAlign w:val="center"/>
          </w:tcPr>
          <w:p w14:paraId="740FA8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21FE26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全县范围内</w:t>
            </w:r>
          </w:p>
        </w:tc>
        <w:tc>
          <w:tcPr>
            <w:tcW w:w="833" w:type="dxa"/>
            <w:shd w:val="clear"/>
            <w:vAlign w:val="center"/>
          </w:tcPr>
          <w:p w14:paraId="698BB1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全县范围内</w:t>
            </w:r>
          </w:p>
        </w:tc>
        <w:tc>
          <w:tcPr>
            <w:tcW w:w="866" w:type="dxa"/>
            <w:shd w:val="clear"/>
            <w:vAlign w:val="center"/>
          </w:tcPr>
          <w:p w14:paraId="745B8D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监测户产业奖补</w:t>
            </w:r>
          </w:p>
        </w:tc>
        <w:tc>
          <w:tcPr>
            <w:tcW w:w="535" w:type="dxa"/>
            <w:shd w:val="clear"/>
            <w:vAlign w:val="center"/>
          </w:tcPr>
          <w:p w14:paraId="6AB81D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054E2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2732BC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697D4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36477E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全县范围内发展种养殖业的监测户给与奖补</w:t>
            </w:r>
          </w:p>
        </w:tc>
        <w:tc>
          <w:tcPr>
            <w:tcW w:w="982" w:type="dxa"/>
            <w:shd w:val="clear"/>
            <w:noWrap/>
            <w:vAlign w:val="center"/>
          </w:tcPr>
          <w:p w14:paraId="2EFDF6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1050" w:type="dxa"/>
            <w:shd w:val="clear"/>
            <w:noWrap/>
            <w:vAlign w:val="center"/>
          </w:tcPr>
          <w:p w14:paraId="618744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1132" w:type="dxa"/>
            <w:shd w:val="clear"/>
            <w:vAlign w:val="center"/>
          </w:tcPr>
          <w:p w14:paraId="5DA81269">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4530F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136</w:t>
            </w:r>
          </w:p>
        </w:tc>
        <w:tc>
          <w:tcPr>
            <w:tcW w:w="832" w:type="dxa"/>
            <w:shd w:val="clear"/>
            <w:noWrap/>
            <w:vAlign w:val="center"/>
          </w:tcPr>
          <w:p w14:paraId="1384FE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1820</w:t>
            </w:r>
          </w:p>
        </w:tc>
        <w:tc>
          <w:tcPr>
            <w:tcW w:w="873" w:type="dxa"/>
            <w:shd w:val="clear"/>
            <w:vAlign w:val="center"/>
          </w:tcPr>
          <w:p w14:paraId="1C2C9F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4797</w:t>
            </w:r>
          </w:p>
        </w:tc>
        <w:tc>
          <w:tcPr>
            <w:tcW w:w="845" w:type="dxa"/>
            <w:shd w:val="clear"/>
            <w:noWrap/>
            <w:vAlign w:val="center"/>
          </w:tcPr>
          <w:p w14:paraId="43A309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200" w:type="dxa"/>
            <w:shd w:val="clear"/>
            <w:noWrap/>
            <w:vAlign w:val="center"/>
          </w:tcPr>
          <w:p w14:paraId="3B8A53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1207</w:t>
            </w:r>
          </w:p>
        </w:tc>
        <w:tc>
          <w:tcPr>
            <w:tcW w:w="1145" w:type="dxa"/>
            <w:shd w:val="clear"/>
            <w:vAlign w:val="center"/>
          </w:tcPr>
          <w:p w14:paraId="0E7FCE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3145</w:t>
            </w:r>
          </w:p>
        </w:tc>
        <w:tc>
          <w:tcPr>
            <w:tcW w:w="1487" w:type="dxa"/>
            <w:shd w:val="clear"/>
            <w:vAlign w:val="center"/>
          </w:tcPr>
          <w:p w14:paraId="0739C8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激励低收入人群发展产业、增加收入</w:t>
            </w:r>
          </w:p>
        </w:tc>
        <w:tc>
          <w:tcPr>
            <w:tcW w:w="1377" w:type="dxa"/>
            <w:shd w:val="clear"/>
            <w:vAlign w:val="center"/>
          </w:tcPr>
          <w:p w14:paraId="6189AC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带动生产、收益分红、土地流转</w:t>
            </w:r>
          </w:p>
        </w:tc>
        <w:tc>
          <w:tcPr>
            <w:tcW w:w="327" w:type="dxa"/>
            <w:shd w:val="clear"/>
            <w:vAlign w:val="center"/>
          </w:tcPr>
          <w:p w14:paraId="0A09D25D">
            <w:pPr>
              <w:jc w:val="center"/>
              <w:rPr>
                <w:rFonts w:hint="default" w:ascii="Times New Roman" w:hAnsi="Times New Roman" w:eastAsia="仿宋_GB2312" w:cs="Times New Roman"/>
                <w:b/>
                <w:bCs/>
                <w:i w:val="0"/>
                <w:iCs w:val="0"/>
                <w:color w:val="auto"/>
                <w:sz w:val="18"/>
                <w:szCs w:val="18"/>
                <w:u w:val="none"/>
              </w:rPr>
            </w:pPr>
          </w:p>
        </w:tc>
      </w:tr>
      <w:tr w14:paraId="2BF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53846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08" w:type="dxa"/>
            <w:shd w:val="clear"/>
            <w:vAlign w:val="center"/>
          </w:tcPr>
          <w:p w14:paraId="3CD113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养殖业基地</w:t>
            </w:r>
          </w:p>
        </w:tc>
        <w:tc>
          <w:tcPr>
            <w:tcW w:w="691" w:type="dxa"/>
            <w:shd w:val="clear"/>
            <w:vAlign w:val="center"/>
          </w:tcPr>
          <w:p w14:paraId="657719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26E620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老黄冲</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3A66FC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新晃县鱼市镇老黄冲村奶牛牛奶加工产业项目</w:t>
            </w:r>
          </w:p>
        </w:tc>
        <w:tc>
          <w:tcPr>
            <w:tcW w:w="535" w:type="dxa"/>
            <w:shd w:val="clear"/>
            <w:vAlign w:val="center"/>
          </w:tcPr>
          <w:p w14:paraId="6729B1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A11C3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2026.06</w:t>
            </w:r>
          </w:p>
        </w:tc>
        <w:tc>
          <w:tcPr>
            <w:tcW w:w="737" w:type="dxa"/>
            <w:shd w:val="clear"/>
            <w:vAlign w:val="center"/>
          </w:tcPr>
          <w:p w14:paraId="0664CF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2487D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鱼市镇老黄冲村</w:t>
            </w:r>
          </w:p>
        </w:tc>
        <w:tc>
          <w:tcPr>
            <w:tcW w:w="2476" w:type="dxa"/>
            <w:shd w:val="clear"/>
            <w:vAlign w:val="center"/>
          </w:tcPr>
          <w:p w14:paraId="6AD9E5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奶牛的引进及饲养；奶牛养殖技术指导及示范基地建设；</w:t>
            </w:r>
          </w:p>
        </w:tc>
        <w:tc>
          <w:tcPr>
            <w:tcW w:w="982" w:type="dxa"/>
            <w:shd w:val="clear"/>
            <w:vAlign w:val="center"/>
          </w:tcPr>
          <w:p w14:paraId="2281EA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vAlign w:val="center"/>
          </w:tcPr>
          <w:p w14:paraId="31DC6D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38853D8A">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70C54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C9D50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597</w:t>
            </w:r>
          </w:p>
        </w:tc>
        <w:tc>
          <w:tcPr>
            <w:tcW w:w="873" w:type="dxa"/>
            <w:shd w:val="clear"/>
            <w:vAlign w:val="center"/>
          </w:tcPr>
          <w:p w14:paraId="2001BB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2375</w:t>
            </w:r>
          </w:p>
        </w:tc>
        <w:tc>
          <w:tcPr>
            <w:tcW w:w="845" w:type="dxa"/>
            <w:shd w:val="clear"/>
            <w:vAlign w:val="center"/>
          </w:tcPr>
          <w:p w14:paraId="7F6BEE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4DCA6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131</w:t>
            </w:r>
          </w:p>
        </w:tc>
        <w:tc>
          <w:tcPr>
            <w:tcW w:w="1145" w:type="dxa"/>
            <w:shd w:val="clear"/>
            <w:vAlign w:val="center"/>
          </w:tcPr>
          <w:p w14:paraId="2A44A9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424</w:t>
            </w:r>
          </w:p>
        </w:tc>
        <w:tc>
          <w:tcPr>
            <w:tcW w:w="1487" w:type="dxa"/>
            <w:shd w:val="clear"/>
            <w:vAlign w:val="center"/>
          </w:tcPr>
          <w:p w14:paraId="32452F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Style w:val="12"/>
                <w:rFonts w:hint="default" w:ascii="Times New Roman" w:hAnsi="Times New Roman" w:eastAsia="仿宋_GB2312" w:cs="Times New Roman"/>
                <w:snapToGrid w:val="0"/>
                <w:color w:val="auto"/>
                <w:sz w:val="18"/>
                <w:szCs w:val="18"/>
                <w:bdr w:val="none" w:color="auto" w:sz="0" w:space="0"/>
                <w:lang w:val="en-US" w:eastAsia="zh-CN" w:bidi="ar"/>
              </w:rPr>
              <w:t>（1</w:t>
            </w:r>
            <w:r>
              <w:rPr>
                <w:rStyle w:val="13"/>
                <w:rFonts w:hint="default" w:ascii="Times New Roman" w:hAnsi="Times New Roman" w:eastAsia="仿宋_GB2312" w:cs="Times New Roman"/>
                <w:snapToGrid w:val="0"/>
                <w:color w:val="auto"/>
                <w:sz w:val="18"/>
                <w:szCs w:val="18"/>
                <w:bdr w:val="none" w:color="auto" w:sz="0" w:space="0"/>
                <w:lang w:val="en-US" w:eastAsia="zh-CN" w:bidi="ar"/>
              </w:rPr>
              <w:t>）带动周边农户创收。（</w:t>
            </w:r>
            <w:r>
              <w:rPr>
                <w:rStyle w:val="12"/>
                <w:rFonts w:hint="default" w:ascii="Times New Roman" w:hAnsi="Times New Roman" w:eastAsia="仿宋_GB2312" w:cs="Times New Roman"/>
                <w:snapToGrid w:val="0"/>
                <w:color w:val="auto"/>
                <w:sz w:val="18"/>
                <w:szCs w:val="18"/>
                <w:bdr w:val="none" w:color="auto" w:sz="0" w:space="0"/>
                <w:lang w:val="en-US" w:eastAsia="zh-CN" w:bidi="ar"/>
              </w:rPr>
              <w:t>2</w:t>
            </w:r>
            <w:r>
              <w:rPr>
                <w:rStyle w:val="13"/>
                <w:rFonts w:hint="default" w:ascii="Times New Roman" w:hAnsi="Times New Roman" w:eastAsia="仿宋_GB2312" w:cs="Times New Roman"/>
                <w:snapToGrid w:val="0"/>
                <w:color w:val="auto"/>
                <w:sz w:val="18"/>
                <w:szCs w:val="18"/>
                <w:bdr w:val="none" w:color="auto" w:sz="0" w:space="0"/>
                <w:lang w:val="en-US" w:eastAsia="zh-CN" w:bidi="ar"/>
              </w:rPr>
              <w:t>）增加村集体经济收入。</w:t>
            </w:r>
          </w:p>
        </w:tc>
        <w:tc>
          <w:tcPr>
            <w:tcW w:w="1377" w:type="dxa"/>
            <w:shd w:val="clear"/>
            <w:vAlign w:val="center"/>
          </w:tcPr>
          <w:p w14:paraId="293B2B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技术指导、就业务工、技能培训</w:t>
            </w:r>
          </w:p>
        </w:tc>
        <w:tc>
          <w:tcPr>
            <w:tcW w:w="327" w:type="dxa"/>
            <w:shd w:val="clear"/>
            <w:vAlign w:val="center"/>
          </w:tcPr>
          <w:p w14:paraId="21DEA3EF">
            <w:pPr>
              <w:jc w:val="center"/>
              <w:rPr>
                <w:rFonts w:hint="default" w:ascii="Times New Roman" w:hAnsi="Times New Roman" w:eastAsia="仿宋_GB2312" w:cs="Times New Roman"/>
                <w:b/>
                <w:bCs/>
                <w:i w:val="0"/>
                <w:iCs w:val="0"/>
                <w:color w:val="auto"/>
                <w:sz w:val="18"/>
                <w:szCs w:val="18"/>
                <w:u w:val="none"/>
              </w:rPr>
            </w:pPr>
          </w:p>
        </w:tc>
      </w:tr>
      <w:tr w14:paraId="3974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0F910A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08" w:type="dxa"/>
            <w:shd w:val="clear"/>
            <w:vAlign w:val="center"/>
          </w:tcPr>
          <w:p w14:paraId="5D677A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0F3311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晃州镇、林冲镇</w:t>
            </w:r>
          </w:p>
        </w:tc>
        <w:tc>
          <w:tcPr>
            <w:tcW w:w="833" w:type="dxa"/>
            <w:shd w:val="clear"/>
            <w:vAlign w:val="center"/>
          </w:tcPr>
          <w:p w14:paraId="23281A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林冲镇地习村、晃州镇洞坡村</w:t>
            </w:r>
          </w:p>
        </w:tc>
        <w:tc>
          <w:tcPr>
            <w:tcW w:w="866" w:type="dxa"/>
            <w:shd w:val="clear"/>
            <w:vAlign w:val="center"/>
          </w:tcPr>
          <w:p w14:paraId="5F72CB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新晃合兴农业发展有限公司黄精GAP种植示范基地项目</w:t>
            </w:r>
          </w:p>
        </w:tc>
        <w:tc>
          <w:tcPr>
            <w:tcW w:w="535" w:type="dxa"/>
            <w:shd w:val="clear"/>
            <w:vAlign w:val="center"/>
          </w:tcPr>
          <w:p w14:paraId="5B729E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AECEC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6DC975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27936C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5B4B0D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新建80亩黄精GAP种植示范基地。80亩基地开荒、黄精种植翻耕开沟整地起垄，修建机耕道1000米、蓄水池2个，80亩基地滴灌上地，购置黄精种苗，植保管理绿色防控等。</w:t>
            </w:r>
          </w:p>
        </w:tc>
        <w:tc>
          <w:tcPr>
            <w:tcW w:w="982" w:type="dxa"/>
            <w:shd w:val="clear"/>
            <w:noWrap/>
            <w:vAlign w:val="center"/>
          </w:tcPr>
          <w:p w14:paraId="68B39B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221.04</w:t>
            </w:r>
          </w:p>
        </w:tc>
        <w:tc>
          <w:tcPr>
            <w:tcW w:w="1050" w:type="dxa"/>
            <w:shd w:val="clear"/>
            <w:noWrap/>
            <w:vAlign w:val="center"/>
          </w:tcPr>
          <w:p w14:paraId="6CA73A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32" w:type="dxa"/>
            <w:shd w:val="clear"/>
            <w:vAlign w:val="center"/>
          </w:tcPr>
          <w:p w14:paraId="4FC5BD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141.04</w:t>
            </w:r>
          </w:p>
        </w:tc>
        <w:tc>
          <w:tcPr>
            <w:tcW w:w="641" w:type="dxa"/>
            <w:shd w:val="clear"/>
            <w:noWrap/>
            <w:vAlign w:val="center"/>
          </w:tcPr>
          <w:p w14:paraId="141017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2D5A1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873" w:type="dxa"/>
            <w:shd w:val="clear"/>
            <w:vAlign w:val="center"/>
          </w:tcPr>
          <w:p w14:paraId="771C60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154</w:t>
            </w:r>
          </w:p>
        </w:tc>
        <w:tc>
          <w:tcPr>
            <w:tcW w:w="845" w:type="dxa"/>
            <w:shd w:val="clear"/>
            <w:vAlign w:val="center"/>
          </w:tcPr>
          <w:p w14:paraId="1F2168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6850A9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145" w:type="dxa"/>
            <w:shd w:val="clear"/>
            <w:vAlign w:val="center"/>
          </w:tcPr>
          <w:p w14:paraId="4D7A1B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487" w:type="dxa"/>
            <w:shd w:val="clear"/>
            <w:vAlign w:val="center"/>
          </w:tcPr>
          <w:p w14:paraId="0232A3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43CB4E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就业务工、资产租赁</w:t>
            </w:r>
          </w:p>
        </w:tc>
        <w:tc>
          <w:tcPr>
            <w:tcW w:w="327" w:type="dxa"/>
            <w:shd w:val="clear"/>
            <w:vAlign w:val="center"/>
          </w:tcPr>
          <w:p w14:paraId="45CC1D12">
            <w:pPr>
              <w:jc w:val="center"/>
              <w:rPr>
                <w:rFonts w:hint="default" w:ascii="Times New Roman" w:hAnsi="Times New Roman" w:eastAsia="仿宋_GB2312" w:cs="Times New Roman"/>
                <w:b/>
                <w:bCs/>
                <w:i w:val="0"/>
                <w:iCs w:val="0"/>
                <w:color w:val="auto"/>
                <w:sz w:val="18"/>
                <w:szCs w:val="18"/>
                <w:u w:val="none"/>
              </w:rPr>
            </w:pPr>
          </w:p>
        </w:tc>
      </w:tr>
      <w:tr w14:paraId="1A8A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3C5797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08" w:type="dxa"/>
            <w:shd w:val="clear"/>
            <w:vAlign w:val="center"/>
          </w:tcPr>
          <w:p w14:paraId="26503C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7BC433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步头降乡苗族乡</w:t>
            </w:r>
          </w:p>
        </w:tc>
        <w:tc>
          <w:tcPr>
            <w:tcW w:w="833" w:type="dxa"/>
            <w:shd w:val="clear" w:color="auto" w:fill="FFFFFF"/>
            <w:vAlign w:val="center"/>
          </w:tcPr>
          <w:p w14:paraId="0BD0B8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天雷山林场</w:t>
            </w:r>
          </w:p>
        </w:tc>
        <w:tc>
          <w:tcPr>
            <w:tcW w:w="866" w:type="dxa"/>
            <w:shd w:val="clear" w:color="auto" w:fill="FFFFFF"/>
            <w:vAlign w:val="center"/>
          </w:tcPr>
          <w:p w14:paraId="0CB25B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林下种植</w:t>
            </w:r>
          </w:p>
        </w:tc>
        <w:tc>
          <w:tcPr>
            <w:tcW w:w="535" w:type="dxa"/>
            <w:shd w:val="clear" w:color="auto" w:fill="FFFFFF"/>
            <w:vAlign w:val="center"/>
          </w:tcPr>
          <w:p w14:paraId="217D31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D0B60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vAlign w:val="center"/>
          </w:tcPr>
          <w:p w14:paraId="080D2D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4EFDFE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县林业局</w:t>
            </w:r>
          </w:p>
        </w:tc>
        <w:tc>
          <w:tcPr>
            <w:tcW w:w="2476" w:type="dxa"/>
            <w:shd w:val="clear" w:color="auto" w:fill="FFFFFF"/>
            <w:vAlign w:val="center"/>
          </w:tcPr>
          <w:p w14:paraId="450A68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新建200亩黄精和淫羊藿种植</w:t>
            </w:r>
          </w:p>
        </w:tc>
        <w:tc>
          <w:tcPr>
            <w:tcW w:w="982" w:type="dxa"/>
            <w:shd w:val="clear" w:color="auto" w:fill="FFFFFF"/>
            <w:vAlign w:val="center"/>
          </w:tcPr>
          <w:p w14:paraId="64F744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050" w:type="dxa"/>
            <w:shd w:val="clear" w:color="auto" w:fill="FFFFFF"/>
            <w:vAlign w:val="center"/>
          </w:tcPr>
          <w:p w14:paraId="317B3E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132" w:type="dxa"/>
            <w:shd w:val="clear" w:color="auto" w:fill="FFFFFF"/>
            <w:vAlign w:val="center"/>
          </w:tcPr>
          <w:p w14:paraId="110C53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641" w:type="dxa"/>
            <w:shd w:val="clear" w:color="auto" w:fill="FFFFFF"/>
            <w:vAlign w:val="center"/>
          </w:tcPr>
          <w:p w14:paraId="5C7852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3A807B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873" w:type="dxa"/>
            <w:shd w:val="clear" w:color="auto" w:fill="FFFFFF"/>
            <w:vAlign w:val="center"/>
          </w:tcPr>
          <w:p w14:paraId="2E27D7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845" w:type="dxa"/>
            <w:shd w:val="clear" w:color="auto" w:fill="FFFFFF"/>
            <w:vAlign w:val="center"/>
          </w:tcPr>
          <w:p w14:paraId="1FEFE8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7E314D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1145" w:type="dxa"/>
            <w:shd w:val="clear" w:color="auto" w:fill="FFFFFF"/>
            <w:vAlign w:val="center"/>
          </w:tcPr>
          <w:p w14:paraId="09256B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1487" w:type="dxa"/>
            <w:shd w:val="clear" w:color="auto" w:fill="FFFFFF"/>
            <w:vAlign w:val="center"/>
          </w:tcPr>
          <w:p w14:paraId="5049D4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增加国有林场集体经济收入</w:t>
            </w:r>
          </w:p>
        </w:tc>
        <w:tc>
          <w:tcPr>
            <w:tcW w:w="1377" w:type="dxa"/>
            <w:shd w:val="clear"/>
            <w:vAlign w:val="center"/>
          </w:tcPr>
          <w:p w14:paraId="2896EB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带动生产、就业务工、土地流转、其他</w:t>
            </w:r>
          </w:p>
        </w:tc>
        <w:tc>
          <w:tcPr>
            <w:tcW w:w="327" w:type="dxa"/>
            <w:shd w:val="clear" w:color="auto" w:fill="FFFFFF"/>
            <w:vAlign w:val="center"/>
          </w:tcPr>
          <w:p w14:paraId="30ECD50E">
            <w:pPr>
              <w:jc w:val="center"/>
              <w:rPr>
                <w:rFonts w:hint="default" w:ascii="Times New Roman" w:hAnsi="Times New Roman" w:eastAsia="仿宋_GB2312" w:cs="Times New Roman"/>
                <w:b/>
                <w:bCs/>
                <w:i w:val="0"/>
                <w:iCs w:val="0"/>
                <w:color w:val="auto"/>
                <w:sz w:val="18"/>
                <w:szCs w:val="18"/>
                <w:u w:val="none"/>
              </w:rPr>
            </w:pPr>
          </w:p>
        </w:tc>
      </w:tr>
      <w:tr w14:paraId="7959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1A27E5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008" w:type="dxa"/>
            <w:shd w:val="clear"/>
            <w:vAlign w:val="center"/>
          </w:tcPr>
          <w:p w14:paraId="62602D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3D6BC9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6BE84D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晃州村</w:t>
            </w:r>
          </w:p>
        </w:tc>
        <w:tc>
          <w:tcPr>
            <w:tcW w:w="866" w:type="dxa"/>
            <w:shd w:val="clear"/>
            <w:vAlign w:val="center"/>
          </w:tcPr>
          <w:p w14:paraId="687B37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黄精种植及产业路建设</w:t>
            </w:r>
          </w:p>
        </w:tc>
        <w:tc>
          <w:tcPr>
            <w:tcW w:w="535" w:type="dxa"/>
            <w:shd w:val="clear"/>
            <w:vAlign w:val="center"/>
          </w:tcPr>
          <w:p w14:paraId="4EE976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814E4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vAlign w:val="center"/>
          </w:tcPr>
          <w:p w14:paraId="698171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567F6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7CED2B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新建、维修、硬化道路3000米；新建100亩黄精种植基地</w:t>
            </w:r>
          </w:p>
        </w:tc>
        <w:tc>
          <w:tcPr>
            <w:tcW w:w="982" w:type="dxa"/>
            <w:shd w:val="clear"/>
            <w:noWrap/>
            <w:vAlign w:val="center"/>
          </w:tcPr>
          <w:p w14:paraId="49FB45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50" w:type="dxa"/>
            <w:shd w:val="clear"/>
            <w:noWrap/>
            <w:vAlign w:val="center"/>
          </w:tcPr>
          <w:p w14:paraId="127564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vAlign w:val="center"/>
          </w:tcPr>
          <w:p w14:paraId="140A3102">
            <w:pPr>
              <w:jc w:val="center"/>
              <w:rPr>
                <w:rFonts w:hint="default" w:ascii="Times New Roman" w:hAnsi="Times New Roman" w:eastAsia="仿宋_GB2312" w:cs="Times New Roman"/>
                <w:b/>
                <w:bCs/>
                <w:i w:val="0"/>
                <w:iCs w:val="0"/>
                <w:color w:val="auto"/>
                <w:sz w:val="18"/>
                <w:szCs w:val="18"/>
                <w:u w:val="none"/>
              </w:rPr>
            </w:pPr>
          </w:p>
        </w:tc>
        <w:tc>
          <w:tcPr>
            <w:tcW w:w="641" w:type="dxa"/>
            <w:shd w:val="clear"/>
            <w:vAlign w:val="center"/>
          </w:tcPr>
          <w:p w14:paraId="78BE93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15BE6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246</w:t>
            </w:r>
          </w:p>
        </w:tc>
        <w:tc>
          <w:tcPr>
            <w:tcW w:w="873" w:type="dxa"/>
            <w:shd w:val="clear"/>
            <w:vAlign w:val="center"/>
          </w:tcPr>
          <w:p w14:paraId="01F8FF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912</w:t>
            </w:r>
          </w:p>
        </w:tc>
        <w:tc>
          <w:tcPr>
            <w:tcW w:w="845" w:type="dxa"/>
            <w:shd w:val="clear"/>
            <w:vAlign w:val="center"/>
          </w:tcPr>
          <w:p w14:paraId="66FCED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5795F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145" w:type="dxa"/>
            <w:shd w:val="clear"/>
            <w:vAlign w:val="center"/>
          </w:tcPr>
          <w:p w14:paraId="7044DB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256</w:t>
            </w:r>
          </w:p>
        </w:tc>
        <w:tc>
          <w:tcPr>
            <w:tcW w:w="1487" w:type="dxa"/>
            <w:shd w:val="clear" w:color="auto" w:fill="FFFFFF"/>
            <w:vAlign w:val="center"/>
          </w:tcPr>
          <w:p w14:paraId="282BE0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增加村集体经济收入</w:t>
            </w:r>
          </w:p>
        </w:tc>
        <w:tc>
          <w:tcPr>
            <w:tcW w:w="1377" w:type="dxa"/>
            <w:shd w:val="clear"/>
            <w:vAlign w:val="center"/>
          </w:tcPr>
          <w:p w14:paraId="6F767D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6E1A136B">
            <w:pPr>
              <w:jc w:val="center"/>
              <w:rPr>
                <w:rFonts w:hint="default" w:ascii="Times New Roman" w:hAnsi="Times New Roman" w:eastAsia="仿宋_GB2312" w:cs="Times New Roman"/>
                <w:b/>
                <w:bCs/>
                <w:i w:val="0"/>
                <w:iCs w:val="0"/>
                <w:color w:val="auto"/>
                <w:sz w:val="18"/>
                <w:szCs w:val="18"/>
                <w:u w:val="none"/>
              </w:rPr>
            </w:pPr>
          </w:p>
        </w:tc>
      </w:tr>
      <w:tr w14:paraId="7EFF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35DAB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08" w:type="dxa"/>
            <w:shd w:val="clear"/>
            <w:vAlign w:val="center"/>
          </w:tcPr>
          <w:p w14:paraId="07F9FD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color="auto" w:fill="FFFFFF"/>
            <w:vAlign w:val="center"/>
          </w:tcPr>
          <w:p w14:paraId="0D45DA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234F55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木铎溪村</w:t>
            </w:r>
          </w:p>
        </w:tc>
        <w:tc>
          <w:tcPr>
            <w:tcW w:w="866" w:type="dxa"/>
            <w:shd w:val="clear"/>
            <w:vAlign w:val="center"/>
          </w:tcPr>
          <w:p w14:paraId="6085AB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黄精种植项目</w:t>
            </w:r>
          </w:p>
        </w:tc>
        <w:tc>
          <w:tcPr>
            <w:tcW w:w="535" w:type="dxa"/>
            <w:shd w:val="clear"/>
            <w:vAlign w:val="center"/>
          </w:tcPr>
          <w:p w14:paraId="58D6A1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39B8C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vAlign w:val="center"/>
          </w:tcPr>
          <w:p w14:paraId="6E0445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6C86D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51781C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黄精种植基地建设及种植50亩</w:t>
            </w:r>
          </w:p>
        </w:tc>
        <w:tc>
          <w:tcPr>
            <w:tcW w:w="982" w:type="dxa"/>
            <w:shd w:val="clear"/>
            <w:vAlign w:val="center"/>
          </w:tcPr>
          <w:p w14:paraId="5FCA51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1D1890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68A4F247">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CF7C3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FF16A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365</w:t>
            </w:r>
          </w:p>
        </w:tc>
        <w:tc>
          <w:tcPr>
            <w:tcW w:w="873" w:type="dxa"/>
            <w:shd w:val="clear"/>
            <w:vAlign w:val="center"/>
          </w:tcPr>
          <w:p w14:paraId="0321CF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1094</w:t>
            </w:r>
          </w:p>
        </w:tc>
        <w:tc>
          <w:tcPr>
            <w:tcW w:w="845" w:type="dxa"/>
            <w:shd w:val="clear" w:color="auto" w:fill="FFFFFF"/>
            <w:vAlign w:val="center"/>
          </w:tcPr>
          <w:p w14:paraId="1B4781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19A32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w:t>
            </w:r>
          </w:p>
        </w:tc>
        <w:tc>
          <w:tcPr>
            <w:tcW w:w="1145" w:type="dxa"/>
            <w:shd w:val="clear"/>
            <w:vAlign w:val="center"/>
          </w:tcPr>
          <w:p w14:paraId="65A5B2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182</w:t>
            </w:r>
          </w:p>
        </w:tc>
        <w:tc>
          <w:tcPr>
            <w:tcW w:w="1487" w:type="dxa"/>
            <w:shd w:val="clear" w:color="auto" w:fill="FFFFFF"/>
            <w:vAlign w:val="center"/>
          </w:tcPr>
          <w:p w14:paraId="2E9513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增加村集体经济收入</w:t>
            </w:r>
          </w:p>
        </w:tc>
        <w:tc>
          <w:tcPr>
            <w:tcW w:w="1377" w:type="dxa"/>
            <w:shd w:val="clear"/>
            <w:vAlign w:val="center"/>
          </w:tcPr>
          <w:p w14:paraId="01F895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土地流转、就业务工、收益分红</w:t>
            </w:r>
          </w:p>
        </w:tc>
        <w:tc>
          <w:tcPr>
            <w:tcW w:w="327" w:type="dxa"/>
            <w:shd w:val="clear"/>
            <w:vAlign w:val="center"/>
          </w:tcPr>
          <w:p w14:paraId="54CC01A9">
            <w:pPr>
              <w:jc w:val="center"/>
              <w:rPr>
                <w:rFonts w:hint="default" w:ascii="Times New Roman" w:hAnsi="Times New Roman" w:eastAsia="仿宋_GB2312" w:cs="Times New Roman"/>
                <w:b/>
                <w:bCs/>
                <w:i w:val="0"/>
                <w:iCs w:val="0"/>
                <w:color w:val="auto"/>
                <w:sz w:val="18"/>
                <w:szCs w:val="18"/>
                <w:u w:val="none"/>
              </w:rPr>
            </w:pPr>
          </w:p>
        </w:tc>
      </w:tr>
      <w:tr w14:paraId="371E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379408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08" w:type="dxa"/>
            <w:shd w:val="clear"/>
            <w:vAlign w:val="center"/>
          </w:tcPr>
          <w:p w14:paraId="596ED1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263D60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步头降乡苗族乡</w:t>
            </w:r>
          </w:p>
        </w:tc>
        <w:tc>
          <w:tcPr>
            <w:tcW w:w="833" w:type="dxa"/>
            <w:shd w:val="clear"/>
            <w:vAlign w:val="center"/>
          </w:tcPr>
          <w:p w14:paraId="1A7E8A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双溪村</w:t>
            </w:r>
          </w:p>
        </w:tc>
        <w:tc>
          <w:tcPr>
            <w:tcW w:w="866" w:type="dxa"/>
            <w:shd w:val="clear"/>
            <w:vAlign w:val="center"/>
          </w:tcPr>
          <w:p w14:paraId="6699EC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双溪村烤烟项目</w:t>
            </w:r>
          </w:p>
        </w:tc>
        <w:tc>
          <w:tcPr>
            <w:tcW w:w="535" w:type="dxa"/>
            <w:shd w:val="clear"/>
            <w:vAlign w:val="center"/>
          </w:tcPr>
          <w:p w14:paraId="6FBA07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57988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5192FF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16959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步头降苗族乡人民政府</w:t>
            </w:r>
          </w:p>
        </w:tc>
        <w:tc>
          <w:tcPr>
            <w:tcW w:w="2476" w:type="dxa"/>
            <w:shd w:val="clear"/>
            <w:vAlign w:val="center"/>
          </w:tcPr>
          <w:p w14:paraId="059A37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烤烟棚20个及配套设施</w:t>
            </w:r>
          </w:p>
        </w:tc>
        <w:tc>
          <w:tcPr>
            <w:tcW w:w="982" w:type="dxa"/>
            <w:shd w:val="clear"/>
            <w:vAlign w:val="center"/>
          </w:tcPr>
          <w:p w14:paraId="5E5A53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050" w:type="dxa"/>
            <w:shd w:val="clear"/>
            <w:vAlign w:val="center"/>
          </w:tcPr>
          <w:p w14:paraId="5FA4AB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32" w:type="dxa"/>
            <w:shd w:val="clear"/>
            <w:vAlign w:val="center"/>
          </w:tcPr>
          <w:p w14:paraId="64B79A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0D21C2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832" w:type="dxa"/>
            <w:shd w:val="clear"/>
            <w:vAlign w:val="center"/>
          </w:tcPr>
          <w:p w14:paraId="705CA6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3240</w:t>
            </w:r>
          </w:p>
        </w:tc>
        <w:tc>
          <w:tcPr>
            <w:tcW w:w="873" w:type="dxa"/>
            <w:shd w:val="clear"/>
            <w:vAlign w:val="center"/>
          </w:tcPr>
          <w:p w14:paraId="210F9A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10073</w:t>
            </w:r>
          </w:p>
        </w:tc>
        <w:tc>
          <w:tcPr>
            <w:tcW w:w="845" w:type="dxa"/>
            <w:shd w:val="clear"/>
            <w:vAlign w:val="center"/>
          </w:tcPr>
          <w:p w14:paraId="25C100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200" w:type="dxa"/>
            <w:shd w:val="clear"/>
            <w:vAlign w:val="center"/>
          </w:tcPr>
          <w:p w14:paraId="728997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788</w:t>
            </w:r>
          </w:p>
        </w:tc>
        <w:tc>
          <w:tcPr>
            <w:tcW w:w="1145" w:type="dxa"/>
            <w:shd w:val="clear"/>
            <w:vAlign w:val="center"/>
          </w:tcPr>
          <w:p w14:paraId="53F9CE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1766</w:t>
            </w:r>
          </w:p>
        </w:tc>
        <w:tc>
          <w:tcPr>
            <w:tcW w:w="1487" w:type="dxa"/>
            <w:shd w:val="clear"/>
            <w:vAlign w:val="center"/>
          </w:tcPr>
          <w:p w14:paraId="3199D3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最大限度得促进本地农业增收、促使农民持续增收，并推动产业的健康、稳定、可持续发展，助推乡村振兴</w:t>
            </w:r>
          </w:p>
        </w:tc>
        <w:tc>
          <w:tcPr>
            <w:tcW w:w="1377" w:type="dxa"/>
            <w:shd w:val="clear"/>
            <w:vAlign w:val="center"/>
          </w:tcPr>
          <w:p w14:paraId="6DDA08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03642955">
            <w:pPr>
              <w:jc w:val="center"/>
              <w:rPr>
                <w:rFonts w:hint="default" w:ascii="Times New Roman" w:hAnsi="Times New Roman" w:eastAsia="仿宋_GB2312" w:cs="Times New Roman"/>
                <w:i w:val="0"/>
                <w:iCs w:val="0"/>
                <w:color w:val="auto"/>
                <w:sz w:val="18"/>
                <w:szCs w:val="18"/>
                <w:u w:val="none"/>
              </w:rPr>
            </w:pPr>
          </w:p>
        </w:tc>
      </w:tr>
      <w:tr w14:paraId="4485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4340F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08" w:type="dxa"/>
            <w:shd w:val="clear"/>
            <w:vAlign w:val="center"/>
          </w:tcPr>
          <w:p w14:paraId="5E31AC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48FEE5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步头降乡苗族乡</w:t>
            </w:r>
          </w:p>
        </w:tc>
        <w:tc>
          <w:tcPr>
            <w:tcW w:w="833" w:type="dxa"/>
            <w:shd w:val="clear"/>
            <w:vAlign w:val="center"/>
          </w:tcPr>
          <w:p w14:paraId="5A8416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步头降村</w:t>
            </w:r>
          </w:p>
        </w:tc>
        <w:tc>
          <w:tcPr>
            <w:tcW w:w="866" w:type="dxa"/>
            <w:shd w:val="clear"/>
            <w:vAlign w:val="center"/>
          </w:tcPr>
          <w:p w14:paraId="168856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步头降村朝天椒种植项目</w:t>
            </w:r>
          </w:p>
        </w:tc>
        <w:tc>
          <w:tcPr>
            <w:tcW w:w="535" w:type="dxa"/>
            <w:shd w:val="clear"/>
            <w:vAlign w:val="center"/>
          </w:tcPr>
          <w:p w14:paraId="22BDE2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71DE4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525B37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3C5593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步头降苗族乡人民政府</w:t>
            </w:r>
          </w:p>
        </w:tc>
        <w:tc>
          <w:tcPr>
            <w:tcW w:w="2476" w:type="dxa"/>
            <w:shd w:val="clear"/>
            <w:vAlign w:val="center"/>
          </w:tcPr>
          <w:p w14:paraId="487798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朝天椒种植基地及配套设施，计划100亩</w:t>
            </w:r>
          </w:p>
        </w:tc>
        <w:tc>
          <w:tcPr>
            <w:tcW w:w="982" w:type="dxa"/>
            <w:shd w:val="clear"/>
            <w:vAlign w:val="center"/>
          </w:tcPr>
          <w:p w14:paraId="78BDF3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50B831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5CE61A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0131C2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B7A2D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440</w:t>
            </w:r>
          </w:p>
        </w:tc>
        <w:tc>
          <w:tcPr>
            <w:tcW w:w="873" w:type="dxa"/>
            <w:shd w:val="clear"/>
            <w:vAlign w:val="center"/>
          </w:tcPr>
          <w:p w14:paraId="0BECD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1280</w:t>
            </w:r>
          </w:p>
        </w:tc>
        <w:tc>
          <w:tcPr>
            <w:tcW w:w="845" w:type="dxa"/>
            <w:shd w:val="clear"/>
            <w:vAlign w:val="center"/>
          </w:tcPr>
          <w:p w14:paraId="7B86D0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0719B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w:t>
            </w:r>
          </w:p>
        </w:tc>
        <w:tc>
          <w:tcPr>
            <w:tcW w:w="1145" w:type="dxa"/>
            <w:shd w:val="clear"/>
            <w:vAlign w:val="center"/>
          </w:tcPr>
          <w:p w14:paraId="6F81E5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268</w:t>
            </w:r>
          </w:p>
        </w:tc>
        <w:tc>
          <w:tcPr>
            <w:tcW w:w="1487" w:type="dxa"/>
            <w:shd w:val="clear"/>
            <w:vAlign w:val="center"/>
          </w:tcPr>
          <w:p w14:paraId="18B2B8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合理利用有限的土地，调动村民的积极性，带动村民发家致富</w:t>
            </w:r>
          </w:p>
        </w:tc>
        <w:tc>
          <w:tcPr>
            <w:tcW w:w="1377" w:type="dxa"/>
            <w:shd w:val="clear"/>
            <w:vAlign w:val="center"/>
          </w:tcPr>
          <w:p w14:paraId="52175F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07807D25">
            <w:pPr>
              <w:jc w:val="center"/>
              <w:rPr>
                <w:rFonts w:hint="default" w:ascii="Times New Roman" w:hAnsi="Times New Roman" w:eastAsia="仿宋_GB2312" w:cs="Times New Roman"/>
                <w:i w:val="0"/>
                <w:iCs w:val="0"/>
                <w:color w:val="auto"/>
                <w:sz w:val="18"/>
                <w:szCs w:val="18"/>
                <w:u w:val="none"/>
              </w:rPr>
            </w:pPr>
          </w:p>
        </w:tc>
      </w:tr>
      <w:tr w14:paraId="539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6E9BC1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008" w:type="dxa"/>
            <w:shd w:val="clear"/>
            <w:vAlign w:val="center"/>
          </w:tcPr>
          <w:p w14:paraId="261103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noWrap/>
            <w:vAlign w:val="center"/>
          </w:tcPr>
          <w:p w14:paraId="6C6010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38F7D5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w:t>
            </w:r>
          </w:p>
        </w:tc>
        <w:tc>
          <w:tcPr>
            <w:tcW w:w="866" w:type="dxa"/>
            <w:shd w:val="clear"/>
            <w:vAlign w:val="center"/>
          </w:tcPr>
          <w:p w14:paraId="6A2E71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湘黔边界地区烤烟融合发展种植示范基地</w:t>
            </w:r>
          </w:p>
        </w:tc>
        <w:tc>
          <w:tcPr>
            <w:tcW w:w="535" w:type="dxa"/>
            <w:shd w:val="clear"/>
            <w:vAlign w:val="center"/>
          </w:tcPr>
          <w:p w14:paraId="02AF37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2D401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57317E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0CEF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2EB072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在交界接边区域发展“天堂牌”烤烟示范基地1000亩，建设集中式烘烤房50座及其他配套设施。</w:t>
            </w:r>
          </w:p>
        </w:tc>
        <w:tc>
          <w:tcPr>
            <w:tcW w:w="982" w:type="dxa"/>
            <w:shd w:val="clear"/>
            <w:noWrap/>
            <w:vAlign w:val="center"/>
          </w:tcPr>
          <w:p w14:paraId="74A8CF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050" w:type="dxa"/>
            <w:shd w:val="clear"/>
            <w:noWrap/>
            <w:vAlign w:val="center"/>
          </w:tcPr>
          <w:p w14:paraId="763CAA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vAlign w:val="center"/>
          </w:tcPr>
          <w:p w14:paraId="12B67C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641" w:type="dxa"/>
            <w:shd w:val="clear"/>
            <w:noWrap/>
            <w:vAlign w:val="center"/>
          </w:tcPr>
          <w:p w14:paraId="13CA63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832" w:type="dxa"/>
            <w:shd w:val="clear"/>
            <w:noWrap/>
            <w:vAlign w:val="center"/>
          </w:tcPr>
          <w:p w14:paraId="2A9B53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3802</w:t>
            </w:r>
          </w:p>
        </w:tc>
        <w:tc>
          <w:tcPr>
            <w:tcW w:w="873" w:type="dxa"/>
            <w:shd w:val="clear"/>
            <w:vAlign w:val="center"/>
          </w:tcPr>
          <w:p w14:paraId="7C6426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13526</w:t>
            </w:r>
          </w:p>
        </w:tc>
        <w:tc>
          <w:tcPr>
            <w:tcW w:w="845" w:type="dxa"/>
            <w:shd w:val="clear"/>
            <w:vAlign w:val="center"/>
          </w:tcPr>
          <w:p w14:paraId="7D66EA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200" w:type="dxa"/>
            <w:shd w:val="clear"/>
            <w:vAlign w:val="center"/>
          </w:tcPr>
          <w:p w14:paraId="17A3B2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941</w:t>
            </w:r>
          </w:p>
        </w:tc>
        <w:tc>
          <w:tcPr>
            <w:tcW w:w="1145" w:type="dxa"/>
            <w:shd w:val="clear"/>
            <w:vAlign w:val="center"/>
          </w:tcPr>
          <w:p w14:paraId="52E70D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3275</w:t>
            </w:r>
          </w:p>
        </w:tc>
        <w:tc>
          <w:tcPr>
            <w:tcW w:w="1487" w:type="dxa"/>
            <w:shd w:val="clear"/>
            <w:vAlign w:val="center"/>
          </w:tcPr>
          <w:p w14:paraId="5A5789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5EC31A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5E0C4074">
            <w:pPr>
              <w:jc w:val="center"/>
              <w:rPr>
                <w:rFonts w:hint="default" w:ascii="Times New Roman" w:hAnsi="Times New Roman" w:eastAsia="仿宋_GB2312" w:cs="Times New Roman"/>
                <w:i w:val="0"/>
                <w:iCs w:val="0"/>
                <w:color w:val="auto"/>
                <w:sz w:val="18"/>
                <w:szCs w:val="18"/>
                <w:u w:val="none"/>
              </w:rPr>
            </w:pPr>
          </w:p>
        </w:tc>
      </w:tr>
      <w:tr w14:paraId="0051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1AB4BA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008" w:type="dxa"/>
            <w:shd w:val="clear"/>
            <w:vAlign w:val="center"/>
          </w:tcPr>
          <w:p w14:paraId="5A6D6A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16CEDF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7BB672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天堂村、道丁村、高坪村、地甫村、宋阳村、大堡村</w:t>
            </w:r>
          </w:p>
        </w:tc>
        <w:tc>
          <w:tcPr>
            <w:tcW w:w="866" w:type="dxa"/>
            <w:shd w:val="clear" w:color="auto" w:fill="FFFFFF"/>
            <w:vAlign w:val="center"/>
          </w:tcPr>
          <w:p w14:paraId="662C3B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“天堂牌”烤烟核心种植基地</w:t>
            </w:r>
          </w:p>
        </w:tc>
        <w:tc>
          <w:tcPr>
            <w:tcW w:w="535" w:type="dxa"/>
            <w:shd w:val="clear" w:color="auto" w:fill="FFFFFF"/>
            <w:vAlign w:val="center"/>
          </w:tcPr>
          <w:p w14:paraId="3353BD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color="auto" w:fill="FFFFFF"/>
            <w:vAlign w:val="center"/>
          </w:tcPr>
          <w:p w14:paraId="17BF14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76270C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40DE7F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1362F1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在天堂村等烤烟核心种植区域高标准建设烤烟核心种植示范基地5000亩及完善相关配套设施。</w:t>
            </w:r>
          </w:p>
        </w:tc>
        <w:tc>
          <w:tcPr>
            <w:tcW w:w="982" w:type="dxa"/>
            <w:shd w:val="clear" w:color="auto" w:fill="FFFFFF"/>
            <w:vAlign w:val="center"/>
          </w:tcPr>
          <w:p w14:paraId="185C82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050" w:type="dxa"/>
            <w:shd w:val="clear" w:color="auto" w:fill="FFFFFF"/>
            <w:vAlign w:val="center"/>
          </w:tcPr>
          <w:p w14:paraId="4A6374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32" w:type="dxa"/>
            <w:shd w:val="clear" w:color="auto" w:fill="FFFFFF"/>
            <w:vAlign w:val="center"/>
          </w:tcPr>
          <w:p w14:paraId="15841E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641" w:type="dxa"/>
            <w:shd w:val="clear" w:color="auto" w:fill="FFFFFF"/>
            <w:vAlign w:val="center"/>
          </w:tcPr>
          <w:p w14:paraId="3A1E64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832" w:type="dxa"/>
            <w:shd w:val="clear" w:color="auto" w:fill="FFFFFF"/>
            <w:vAlign w:val="center"/>
          </w:tcPr>
          <w:p w14:paraId="513C51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1895</w:t>
            </w:r>
          </w:p>
        </w:tc>
        <w:tc>
          <w:tcPr>
            <w:tcW w:w="873" w:type="dxa"/>
            <w:shd w:val="clear" w:color="auto" w:fill="FFFFFF"/>
            <w:vAlign w:val="center"/>
          </w:tcPr>
          <w:p w14:paraId="252247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7215</w:t>
            </w:r>
          </w:p>
        </w:tc>
        <w:tc>
          <w:tcPr>
            <w:tcW w:w="845" w:type="dxa"/>
            <w:shd w:val="clear" w:color="auto" w:fill="FFFFFF"/>
            <w:vAlign w:val="center"/>
          </w:tcPr>
          <w:p w14:paraId="68F2D4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200" w:type="dxa"/>
            <w:shd w:val="clear" w:color="auto" w:fill="FFFFFF"/>
            <w:vAlign w:val="center"/>
          </w:tcPr>
          <w:p w14:paraId="788607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1895</w:t>
            </w:r>
          </w:p>
        </w:tc>
        <w:tc>
          <w:tcPr>
            <w:tcW w:w="1145" w:type="dxa"/>
            <w:shd w:val="clear" w:color="auto" w:fill="FFFFFF"/>
            <w:vAlign w:val="center"/>
          </w:tcPr>
          <w:p w14:paraId="6E5C5B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7215</w:t>
            </w:r>
          </w:p>
        </w:tc>
        <w:tc>
          <w:tcPr>
            <w:tcW w:w="1487" w:type="dxa"/>
            <w:shd w:val="clear" w:color="auto" w:fill="FFFFFF"/>
            <w:vAlign w:val="center"/>
          </w:tcPr>
          <w:p w14:paraId="15F2E5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1D9E37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7B349ABE">
            <w:pPr>
              <w:jc w:val="center"/>
              <w:rPr>
                <w:rFonts w:hint="default" w:ascii="Times New Roman" w:hAnsi="Times New Roman" w:eastAsia="仿宋_GB2312" w:cs="Times New Roman"/>
                <w:i w:val="0"/>
                <w:iCs w:val="0"/>
                <w:color w:val="auto"/>
                <w:sz w:val="18"/>
                <w:szCs w:val="18"/>
                <w:u w:val="none"/>
              </w:rPr>
            </w:pPr>
          </w:p>
        </w:tc>
      </w:tr>
      <w:tr w14:paraId="517C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86BE9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008" w:type="dxa"/>
            <w:shd w:val="clear"/>
            <w:vAlign w:val="center"/>
          </w:tcPr>
          <w:p w14:paraId="5CE87C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677E93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02840A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林冲村、天堂村、大堡村、宋阳村、地习村、地甫村、道丁村</w:t>
            </w:r>
          </w:p>
        </w:tc>
        <w:tc>
          <w:tcPr>
            <w:tcW w:w="866" w:type="dxa"/>
            <w:shd w:val="clear" w:color="auto" w:fill="FFFFFF"/>
            <w:vAlign w:val="center"/>
          </w:tcPr>
          <w:p w14:paraId="5100CD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高标准黄精种植基地</w:t>
            </w:r>
          </w:p>
        </w:tc>
        <w:tc>
          <w:tcPr>
            <w:tcW w:w="535" w:type="dxa"/>
            <w:shd w:val="clear" w:color="auto" w:fill="FFFFFF"/>
            <w:vAlign w:val="center"/>
          </w:tcPr>
          <w:p w14:paraId="6C45F5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color="auto" w:fill="FFFFFF"/>
            <w:vAlign w:val="center"/>
          </w:tcPr>
          <w:p w14:paraId="68E550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710459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680296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68EC03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通过与中垦合作、村级招商等方式续建扩建黄精种植示范基地项目1500亩，并完善相关配套设施。</w:t>
            </w:r>
          </w:p>
        </w:tc>
        <w:tc>
          <w:tcPr>
            <w:tcW w:w="982" w:type="dxa"/>
            <w:shd w:val="clear" w:color="auto" w:fill="FFFFFF"/>
            <w:vAlign w:val="center"/>
          </w:tcPr>
          <w:p w14:paraId="56598F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2250</w:t>
            </w:r>
          </w:p>
        </w:tc>
        <w:tc>
          <w:tcPr>
            <w:tcW w:w="1050" w:type="dxa"/>
            <w:shd w:val="clear" w:color="auto" w:fill="FFFFFF"/>
            <w:vAlign w:val="center"/>
          </w:tcPr>
          <w:p w14:paraId="3C7606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750</w:t>
            </w:r>
          </w:p>
        </w:tc>
        <w:tc>
          <w:tcPr>
            <w:tcW w:w="1132" w:type="dxa"/>
            <w:shd w:val="clear" w:color="auto" w:fill="FFFFFF"/>
            <w:vAlign w:val="center"/>
          </w:tcPr>
          <w:p w14:paraId="3F87B2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641" w:type="dxa"/>
            <w:shd w:val="clear" w:color="auto" w:fill="FFFFFF"/>
            <w:vAlign w:val="center"/>
          </w:tcPr>
          <w:p w14:paraId="58C755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832" w:type="dxa"/>
            <w:shd w:val="clear" w:color="auto" w:fill="FFFFFF"/>
            <w:vAlign w:val="center"/>
          </w:tcPr>
          <w:p w14:paraId="0F5C38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2056</w:t>
            </w:r>
          </w:p>
        </w:tc>
        <w:tc>
          <w:tcPr>
            <w:tcW w:w="873" w:type="dxa"/>
            <w:shd w:val="clear" w:color="auto" w:fill="FFFFFF"/>
            <w:vAlign w:val="center"/>
          </w:tcPr>
          <w:p w14:paraId="3DBA6B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8547</w:t>
            </w:r>
          </w:p>
        </w:tc>
        <w:tc>
          <w:tcPr>
            <w:tcW w:w="845" w:type="dxa"/>
            <w:shd w:val="clear" w:color="auto" w:fill="FFFFFF"/>
            <w:vAlign w:val="center"/>
          </w:tcPr>
          <w:p w14:paraId="0F23C0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200" w:type="dxa"/>
            <w:shd w:val="clear" w:color="auto" w:fill="FFFFFF"/>
            <w:vAlign w:val="center"/>
          </w:tcPr>
          <w:p w14:paraId="37F4C4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2056</w:t>
            </w:r>
          </w:p>
        </w:tc>
        <w:tc>
          <w:tcPr>
            <w:tcW w:w="1145" w:type="dxa"/>
            <w:shd w:val="clear" w:color="auto" w:fill="FFFFFF"/>
            <w:vAlign w:val="center"/>
          </w:tcPr>
          <w:p w14:paraId="4A31DB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8547</w:t>
            </w:r>
          </w:p>
        </w:tc>
        <w:tc>
          <w:tcPr>
            <w:tcW w:w="1487" w:type="dxa"/>
            <w:shd w:val="clear" w:color="auto" w:fill="FFFFFF"/>
            <w:vAlign w:val="center"/>
          </w:tcPr>
          <w:p w14:paraId="06A9CD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614956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7B19062B">
            <w:pPr>
              <w:jc w:val="center"/>
              <w:rPr>
                <w:rFonts w:hint="default" w:ascii="Times New Roman" w:hAnsi="Times New Roman" w:eastAsia="仿宋_GB2312" w:cs="Times New Roman"/>
                <w:i w:val="0"/>
                <w:iCs w:val="0"/>
                <w:color w:val="auto"/>
                <w:sz w:val="18"/>
                <w:szCs w:val="18"/>
                <w:u w:val="none"/>
              </w:rPr>
            </w:pPr>
          </w:p>
        </w:tc>
      </w:tr>
      <w:tr w14:paraId="7367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3AC80C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w:t>
            </w:r>
          </w:p>
        </w:tc>
        <w:tc>
          <w:tcPr>
            <w:tcW w:w="1008" w:type="dxa"/>
            <w:shd w:val="clear"/>
            <w:vAlign w:val="center"/>
          </w:tcPr>
          <w:p w14:paraId="2237D6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vAlign w:val="center"/>
          </w:tcPr>
          <w:p w14:paraId="191858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626840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地甫村、天堂村、道丁村、高坪村、地甫村、宋阳村、大堡村</w:t>
            </w:r>
          </w:p>
        </w:tc>
        <w:tc>
          <w:tcPr>
            <w:tcW w:w="866" w:type="dxa"/>
            <w:shd w:val="clear" w:color="auto" w:fill="FFFFFF"/>
            <w:vAlign w:val="center"/>
          </w:tcPr>
          <w:p w14:paraId="1C1DE0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高海拔生态蔬菜及庭院经济发展基地</w:t>
            </w:r>
          </w:p>
        </w:tc>
        <w:tc>
          <w:tcPr>
            <w:tcW w:w="535" w:type="dxa"/>
            <w:shd w:val="clear" w:color="auto" w:fill="FFFFFF"/>
            <w:vAlign w:val="center"/>
          </w:tcPr>
          <w:p w14:paraId="67DA4C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color="auto" w:fill="FFFFFF"/>
            <w:vAlign w:val="center"/>
          </w:tcPr>
          <w:p w14:paraId="2F04BD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6BFC18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30BDF9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64BA3A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发展本地“酱辣子”、彩椒、芥菜等特色高山蔬菜1000亩，打造100个庭院经济单元，并完善相关配套设施。</w:t>
            </w:r>
          </w:p>
        </w:tc>
        <w:tc>
          <w:tcPr>
            <w:tcW w:w="982" w:type="dxa"/>
            <w:shd w:val="clear" w:color="auto" w:fill="FFFFFF"/>
            <w:vAlign w:val="center"/>
          </w:tcPr>
          <w:p w14:paraId="4F65E2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050" w:type="dxa"/>
            <w:shd w:val="clear" w:color="auto" w:fill="FFFFFF"/>
            <w:vAlign w:val="center"/>
          </w:tcPr>
          <w:p w14:paraId="445A56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color="auto" w:fill="FFFFFF"/>
            <w:vAlign w:val="center"/>
          </w:tcPr>
          <w:p w14:paraId="2B7B68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641" w:type="dxa"/>
            <w:shd w:val="clear" w:color="auto" w:fill="FFFFFF"/>
            <w:vAlign w:val="center"/>
          </w:tcPr>
          <w:p w14:paraId="07ED6C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832" w:type="dxa"/>
            <w:shd w:val="clear" w:color="auto" w:fill="FFFFFF"/>
            <w:vAlign w:val="center"/>
          </w:tcPr>
          <w:p w14:paraId="107F78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2173</w:t>
            </w:r>
          </w:p>
        </w:tc>
        <w:tc>
          <w:tcPr>
            <w:tcW w:w="873" w:type="dxa"/>
            <w:shd w:val="clear" w:color="auto" w:fill="FFFFFF"/>
            <w:vAlign w:val="center"/>
          </w:tcPr>
          <w:p w14:paraId="2B38A7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8843</w:t>
            </w:r>
          </w:p>
        </w:tc>
        <w:tc>
          <w:tcPr>
            <w:tcW w:w="845" w:type="dxa"/>
            <w:shd w:val="clear" w:color="auto" w:fill="FFFFFF"/>
            <w:vAlign w:val="center"/>
          </w:tcPr>
          <w:p w14:paraId="21CC3D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200" w:type="dxa"/>
            <w:shd w:val="clear" w:color="auto" w:fill="FFFFFF"/>
            <w:vAlign w:val="center"/>
          </w:tcPr>
          <w:p w14:paraId="30D3D2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2173</w:t>
            </w:r>
          </w:p>
        </w:tc>
        <w:tc>
          <w:tcPr>
            <w:tcW w:w="1145" w:type="dxa"/>
            <w:shd w:val="clear" w:color="auto" w:fill="FFFFFF"/>
            <w:vAlign w:val="center"/>
          </w:tcPr>
          <w:p w14:paraId="3D21F3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8843</w:t>
            </w:r>
          </w:p>
        </w:tc>
        <w:tc>
          <w:tcPr>
            <w:tcW w:w="1487" w:type="dxa"/>
            <w:shd w:val="clear" w:color="auto" w:fill="FFFFFF"/>
            <w:vAlign w:val="center"/>
          </w:tcPr>
          <w:p w14:paraId="6A5952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489EE3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34BC47F2">
            <w:pPr>
              <w:jc w:val="center"/>
              <w:rPr>
                <w:rFonts w:hint="default" w:ascii="Times New Roman" w:hAnsi="Times New Roman" w:eastAsia="仿宋_GB2312" w:cs="Times New Roman"/>
                <w:i w:val="0"/>
                <w:iCs w:val="0"/>
                <w:color w:val="auto"/>
                <w:sz w:val="18"/>
                <w:szCs w:val="18"/>
                <w:u w:val="none"/>
              </w:rPr>
            </w:pPr>
          </w:p>
        </w:tc>
      </w:tr>
      <w:tr w14:paraId="1534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91D52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08" w:type="dxa"/>
            <w:shd w:val="clear"/>
            <w:vAlign w:val="center"/>
          </w:tcPr>
          <w:p w14:paraId="04FEF5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种植业基地</w:t>
            </w:r>
          </w:p>
        </w:tc>
        <w:tc>
          <w:tcPr>
            <w:tcW w:w="691" w:type="dxa"/>
            <w:shd w:val="clear" w:color="auto" w:fill="FFFFFF"/>
            <w:vAlign w:val="center"/>
          </w:tcPr>
          <w:p w14:paraId="65C63B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728B5B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天堂村</w:t>
            </w:r>
          </w:p>
        </w:tc>
        <w:tc>
          <w:tcPr>
            <w:tcW w:w="866" w:type="dxa"/>
            <w:shd w:val="clear" w:color="auto" w:fill="FFFFFF"/>
            <w:vAlign w:val="center"/>
          </w:tcPr>
          <w:p w14:paraId="3727F2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大旺、地茶片区高山云雾茶种植</w:t>
            </w:r>
          </w:p>
        </w:tc>
        <w:tc>
          <w:tcPr>
            <w:tcW w:w="535" w:type="dxa"/>
            <w:shd w:val="clear" w:color="auto" w:fill="FFFFFF"/>
            <w:vAlign w:val="center"/>
          </w:tcPr>
          <w:p w14:paraId="4A12B4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color="auto" w:fill="FFFFFF"/>
            <w:vAlign w:val="center"/>
          </w:tcPr>
          <w:p w14:paraId="6C1066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1B19BB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4F508E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1BC652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高山云雾茶种植500亩及配套设施建设</w:t>
            </w:r>
          </w:p>
        </w:tc>
        <w:tc>
          <w:tcPr>
            <w:tcW w:w="982" w:type="dxa"/>
            <w:shd w:val="clear" w:color="auto" w:fill="FFFFFF"/>
            <w:vAlign w:val="center"/>
          </w:tcPr>
          <w:p w14:paraId="698085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050" w:type="dxa"/>
            <w:shd w:val="clear" w:color="auto" w:fill="FFFFFF"/>
            <w:vAlign w:val="center"/>
          </w:tcPr>
          <w:p w14:paraId="61D667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color="auto" w:fill="FFFFFF"/>
            <w:vAlign w:val="center"/>
          </w:tcPr>
          <w:p w14:paraId="05DC0C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641" w:type="dxa"/>
            <w:shd w:val="clear" w:color="auto" w:fill="FFFFFF"/>
            <w:vAlign w:val="center"/>
          </w:tcPr>
          <w:p w14:paraId="3007DF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1A0A21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694</w:t>
            </w:r>
          </w:p>
        </w:tc>
        <w:tc>
          <w:tcPr>
            <w:tcW w:w="873" w:type="dxa"/>
            <w:shd w:val="clear" w:color="auto" w:fill="FFFFFF"/>
            <w:vAlign w:val="center"/>
          </w:tcPr>
          <w:p w14:paraId="15EA63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2658</w:t>
            </w:r>
          </w:p>
        </w:tc>
        <w:tc>
          <w:tcPr>
            <w:tcW w:w="845" w:type="dxa"/>
            <w:shd w:val="clear" w:color="auto" w:fill="FFFFFF"/>
            <w:vAlign w:val="center"/>
          </w:tcPr>
          <w:p w14:paraId="3D738E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053F66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694</w:t>
            </w:r>
          </w:p>
        </w:tc>
        <w:tc>
          <w:tcPr>
            <w:tcW w:w="1145" w:type="dxa"/>
            <w:shd w:val="clear" w:color="auto" w:fill="FFFFFF"/>
            <w:vAlign w:val="center"/>
          </w:tcPr>
          <w:p w14:paraId="14644D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2658</w:t>
            </w:r>
          </w:p>
        </w:tc>
        <w:tc>
          <w:tcPr>
            <w:tcW w:w="1487" w:type="dxa"/>
            <w:shd w:val="clear" w:color="auto" w:fill="FFFFFF"/>
            <w:vAlign w:val="center"/>
          </w:tcPr>
          <w:p w14:paraId="2A61CF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55387E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6FE35FBB">
            <w:pPr>
              <w:jc w:val="center"/>
              <w:rPr>
                <w:rFonts w:hint="default" w:ascii="Times New Roman" w:hAnsi="Times New Roman" w:eastAsia="仿宋_GB2312" w:cs="Times New Roman"/>
                <w:i w:val="0"/>
                <w:iCs w:val="0"/>
                <w:color w:val="auto"/>
                <w:sz w:val="18"/>
                <w:szCs w:val="18"/>
                <w:u w:val="none"/>
              </w:rPr>
            </w:pPr>
          </w:p>
        </w:tc>
      </w:tr>
      <w:tr w14:paraId="0ECF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473EB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008" w:type="dxa"/>
            <w:shd w:val="clear"/>
            <w:vAlign w:val="center"/>
          </w:tcPr>
          <w:p w14:paraId="1770EE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养殖业基地建设</w:t>
            </w:r>
          </w:p>
        </w:tc>
        <w:tc>
          <w:tcPr>
            <w:tcW w:w="691" w:type="dxa"/>
            <w:shd w:val="clear"/>
            <w:vAlign w:val="center"/>
          </w:tcPr>
          <w:p w14:paraId="08B71E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758CFA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洞坡村</w:t>
            </w:r>
          </w:p>
        </w:tc>
        <w:tc>
          <w:tcPr>
            <w:tcW w:w="866" w:type="dxa"/>
            <w:shd w:val="clear"/>
            <w:vAlign w:val="center"/>
          </w:tcPr>
          <w:p w14:paraId="4482D0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湖南新五州农业科技发展有限公司新晃黄牛繁育基地建设项目</w:t>
            </w:r>
          </w:p>
        </w:tc>
        <w:tc>
          <w:tcPr>
            <w:tcW w:w="535" w:type="dxa"/>
            <w:shd w:val="clear"/>
            <w:vAlign w:val="center"/>
          </w:tcPr>
          <w:p w14:paraId="60A867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AC2B5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259D34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1523DE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5D8ABC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新建黄牛牛舍1200平方米；购置拌料机1台、撒料机1台、清粪车1台；购置母牛200头；种植牧草280亩。</w:t>
            </w:r>
          </w:p>
        </w:tc>
        <w:tc>
          <w:tcPr>
            <w:tcW w:w="982" w:type="dxa"/>
            <w:shd w:val="clear"/>
            <w:vAlign w:val="center"/>
          </w:tcPr>
          <w:p w14:paraId="2D3291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404</w:t>
            </w:r>
          </w:p>
        </w:tc>
        <w:tc>
          <w:tcPr>
            <w:tcW w:w="1050" w:type="dxa"/>
            <w:shd w:val="clear"/>
            <w:vAlign w:val="center"/>
          </w:tcPr>
          <w:p w14:paraId="06762C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32" w:type="dxa"/>
            <w:shd w:val="clear"/>
            <w:vAlign w:val="center"/>
          </w:tcPr>
          <w:p w14:paraId="1AE1B4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204</w:t>
            </w:r>
          </w:p>
        </w:tc>
        <w:tc>
          <w:tcPr>
            <w:tcW w:w="641" w:type="dxa"/>
            <w:shd w:val="clear"/>
            <w:vAlign w:val="center"/>
          </w:tcPr>
          <w:p w14:paraId="3D9634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A04A1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280</w:t>
            </w:r>
          </w:p>
        </w:tc>
        <w:tc>
          <w:tcPr>
            <w:tcW w:w="873" w:type="dxa"/>
            <w:shd w:val="clear"/>
            <w:vAlign w:val="center"/>
          </w:tcPr>
          <w:p w14:paraId="79BC1A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425</w:t>
            </w:r>
          </w:p>
        </w:tc>
        <w:tc>
          <w:tcPr>
            <w:tcW w:w="845" w:type="dxa"/>
            <w:shd w:val="clear"/>
            <w:vAlign w:val="center"/>
          </w:tcPr>
          <w:p w14:paraId="5F9EA0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C7C60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45" w:type="dxa"/>
            <w:shd w:val="clear"/>
            <w:vAlign w:val="center"/>
          </w:tcPr>
          <w:p w14:paraId="798880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1487" w:type="dxa"/>
            <w:shd w:val="clear"/>
            <w:vAlign w:val="center"/>
          </w:tcPr>
          <w:p w14:paraId="28AEED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386F9A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土地流转、订单收购、资产租赁</w:t>
            </w:r>
          </w:p>
        </w:tc>
        <w:tc>
          <w:tcPr>
            <w:tcW w:w="327" w:type="dxa"/>
            <w:shd w:val="clear"/>
            <w:vAlign w:val="center"/>
          </w:tcPr>
          <w:p w14:paraId="64E9EA09">
            <w:pPr>
              <w:jc w:val="center"/>
              <w:rPr>
                <w:rFonts w:hint="default" w:ascii="Times New Roman" w:hAnsi="Times New Roman" w:eastAsia="仿宋_GB2312" w:cs="Times New Roman"/>
                <w:i w:val="0"/>
                <w:iCs w:val="0"/>
                <w:color w:val="auto"/>
                <w:sz w:val="18"/>
                <w:szCs w:val="18"/>
                <w:u w:val="none"/>
              </w:rPr>
            </w:pPr>
          </w:p>
        </w:tc>
      </w:tr>
      <w:tr w14:paraId="24A6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ADBCF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w:t>
            </w:r>
          </w:p>
        </w:tc>
        <w:tc>
          <w:tcPr>
            <w:tcW w:w="1008" w:type="dxa"/>
            <w:shd w:val="clear"/>
            <w:vAlign w:val="center"/>
          </w:tcPr>
          <w:p w14:paraId="784D8A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养殖业基地</w:t>
            </w:r>
          </w:p>
        </w:tc>
        <w:tc>
          <w:tcPr>
            <w:tcW w:w="691" w:type="dxa"/>
            <w:shd w:val="clear"/>
            <w:vAlign w:val="center"/>
          </w:tcPr>
          <w:p w14:paraId="17B677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w:t>
            </w:r>
          </w:p>
        </w:tc>
        <w:tc>
          <w:tcPr>
            <w:tcW w:w="833" w:type="dxa"/>
            <w:shd w:val="clear"/>
            <w:vAlign w:val="center"/>
          </w:tcPr>
          <w:p w14:paraId="4E96D6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洛溪村、龙兴村</w:t>
            </w:r>
          </w:p>
        </w:tc>
        <w:tc>
          <w:tcPr>
            <w:tcW w:w="866" w:type="dxa"/>
            <w:shd w:val="clear"/>
            <w:vAlign w:val="center"/>
          </w:tcPr>
          <w:p w14:paraId="69E850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新晃宏青农业发展有限公司新晃黄牛繁育基地建设项目</w:t>
            </w:r>
          </w:p>
        </w:tc>
        <w:tc>
          <w:tcPr>
            <w:tcW w:w="535" w:type="dxa"/>
            <w:shd w:val="clear"/>
            <w:vAlign w:val="center"/>
          </w:tcPr>
          <w:p w14:paraId="2D9976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2FFDA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5D0D8B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514A76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619B03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Style w:val="14"/>
                <w:rFonts w:hint="default" w:ascii="Times New Roman" w:hAnsi="Times New Roman" w:eastAsia="仿宋_GB2312" w:cs="Times New Roman"/>
                <w:snapToGrid w:val="0"/>
                <w:color w:val="auto"/>
                <w:sz w:val="18"/>
                <w:szCs w:val="18"/>
                <w:bdr w:val="none" w:color="auto" w:sz="0" w:space="0"/>
                <w:lang w:val="en-US" w:eastAsia="zh-CN" w:bidi="ar"/>
              </w:rPr>
              <w:t>新建黄牛繁育基地，共新建栏舍</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3000平方米及配套设施。购置黄牛养殖、饲料加工、粪污处理相关设备18台/套。引进母牛300头。</w:t>
            </w:r>
          </w:p>
        </w:tc>
        <w:tc>
          <w:tcPr>
            <w:tcW w:w="982" w:type="dxa"/>
            <w:shd w:val="clear"/>
            <w:noWrap/>
            <w:vAlign w:val="center"/>
          </w:tcPr>
          <w:p w14:paraId="52E511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468.52</w:t>
            </w:r>
          </w:p>
        </w:tc>
        <w:tc>
          <w:tcPr>
            <w:tcW w:w="1050" w:type="dxa"/>
            <w:shd w:val="clear"/>
            <w:noWrap/>
            <w:vAlign w:val="center"/>
          </w:tcPr>
          <w:p w14:paraId="1D9BDF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220</w:t>
            </w:r>
          </w:p>
        </w:tc>
        <w:tc>
          <w:tcPr>
            <w:tcW w:w="1132" w:type="dxa"/>
            <w:shd w:val="clear"/>
            <w:vAlign w:val="center"/>
          </w:tcPr>
          <w:p w14:paraId="44BA6C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248.52</w:t>
            </w:r>
          </w:p>
        </w:tc>
        <w:tc>
          <w:tcPr>
            <w:tcW w:w="641" w:type="dxa"/>
            <w:shd w:val="clear"/>
            <w:noWrap/>
            <w:vAlign w:val="center"/>
          </w:tcPr>
          <w:p w14:paraId="559521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6E5C8B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308</w:t>
            </w:r>
          </w:p>
        </w:tc>
        <w:tc>
          <w:tcPr>
            <w:tcW w:w="873" w:type="dxa"/>
            <w:shd w:val="clear"/>
            <w:vAlign w:val="center"/>
          </w:tcPr>
          <w:p w14:paraId="05FDF7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482</w:t>
            </w:r>
          </w:p>
        </w:tc>
        <w:tc>
          <w:tcPr>
            <w:tcW w:w="845" w:type="dxa"/>
            <w:shd w:val="clear"/>
            <w:vAlign w:val="center"/>
          </w:tcPr>
          <w:p w14:paraId="581ECD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noWrap/>
            <w:vAlign w:val="center"/>
          </w:tcPr>
          <w:p w14:paraId="5F006E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1145" w:type="dxa"/>
            <w:shd w:val="clear"/>
            <w:vAlign w:val="center"/>
          </w:tcPr>
          <w:p w14:paraId="162E06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1487" w:type="dxa"/>
            <w:shd w:val="clear"/>
            <w:vAlign w:val="center"/>
          </w:tcPr>
          <w:p w14:paraId="0B547C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2B8DA5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土地流转、订单收购、资产租赁</w:t>
            </w:r>
          </w:p>
        </w:tc>
        <w:tc>
          <w:tcPr>
            <w:tcW w:w="327" w:type="dxa"/>
            <w:shd w:val="clear"/>
            <w:vAlign w:val="center"/>
          </w:tcPr>
          <w:p w14:paraId="6FF59B89">
            <w:pPr>
              <w:jc w:val="center"/>
              <w:rPr>
                <w:rFonts w:hint="default" w:ascii="Times New Roman" w:hAnsi="Times New Roman" w:eastAsia="仿宋_GB2312" w:cs="Times New Roman"/>
                <w:i w:val="0"/>
                <w:iCs w:val="0"/>
                <w:color w:val="auto"/>
                <w:sz w:val="18"/>
                <w:szCs w:val="18"/>
                <w:u w:val="none"/>
              </w:rPr>
            </w:pPr>
          </w:p>
        </w:tc>
      </w:tr>
      <w:tr w14:paraId="220C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38BF06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008" w:type="dxa"/>
            <w:shd w:val="clear"/>
            <w:vAlign w:val="center"/>
          </w:tcPr>
          <w:p w14:paraId="2BEF47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养殖业基地</w:t>
            </w:r>
          </w:p>
        </w:tc>
        <w:tc>
          <w:tcPr>
            <w:tcW w:w="691" w:type="dxa"/>
            <w:shd w:val="clear"/>
            <w:vAlign w:val="center"/>
          </w:tcPr>
          <w:p w14:paraId="690247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波洲镇</w:t>
            </w:r>
          </w:p>
        </w:tc>
        <w:tc>
          <w:tcPr>
            <w:tcW w:w="833" w:type="dxa"/>
            <w:shd w:val="clear"/>
            <w:vAlign w:val="center"/>
          </w:tcPr>
          <w:p w14:paraId="3FA1CE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暮山坪村</w:t>
            </w:r>
          </w:p>
        </w:tc>
        <w:tc>
          <w:tcPr>
            <w:tcW w:w="866" w:type="dxa"/>
            <w:shd w:val="clear"/>
            <w:vAlign w:val="center"/>
          </w:tcPr>
          <w:p w14:paraId="37FD42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新晃县光芒电子商务有限公司新晃黄牛市场营销体系及标准化养殖基地建设项目</w:t>
            </w:r>
          </w:p>
        </w:tc>
        <w:tc>
          <w:tcPr>
            <w:tcW w:w="535" w:type="dxa"/>
            <w:shd w:val="clear"/>
            <w:vAlign w:val="center"/>
          </w:tcPr>
          <w:p w14:paraId="7C6F89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C1A67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055FB9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2D561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4CD2F5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新建2家规模50头以上的标准化黄牛养殖场2个，改建（造）养殖规模30头以上养殖场3个。共新建牛栏300平方米，改建牛栏100平方米及配套设施，购置饲料粉碎机、铡草机等设备。</w:t>
            </w:r>
          </w:p>
        </w:tc>
        <w:tc>
          <w:tcPr>
            <w:tcW w:w="982" w:type="dxa"/>
            <w:shd w:val="clear"/>
            <w:noWrap/>
            <w:vAlign w:val="center"/>
          </w:tcPr>
          <w:p w14:paraId="57AFEA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287</w:t>
            </w:r>
          </w:p>
        </w:tc>
        <w:tc>
          <w:tcPr>
            <w:tcW w:w="1050" w:type="dxa"/>
            <w:shd w:val="clear"/>
            <w:noWrap/>
            <w:vAlign w:val="center"/>
          </w:tcPr>
          <w:p w14:paraId="6E5CF6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vAlign w:val="center"/>
          </w:tcPr>
          <w:p w14:paraId="1B0249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187</w:t>
            </w:r>
          </w:p>
        </w:tc>
        <w:tc>
          <w:tcPr>
            <w:tcW w:w="641" w:type="dxa"/>
            <w:shd w:val="clear"/>
            <w:noWrap/>
            <w:vAlign w:val="center"/>
          </w:tcPr>
          <w:p w14:paraId="51A8E8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AEDB2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142</w:t>
            </w:r>
          </w:p>
        </w:tc>
        <w:tc>
          <w:tcPr>
            <w:tcW w:w="873" w:type="dxa"/>
            <w:shd w:val="clear"/>
            <w:vAlign w:val="center"/>
          </w:tcPr>
          <w:p w14:paraId="6833DC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224</w:t>
            </w:r>
          </w:p>
        </w:tc>
        <w:tc>
          <w:tcPr>
            <w:tcW w:w="845" w:type="dxa"/>
            <w:shd w:val="clear"/>
            <w:vAlign w:val="center"/>
          </w:tcPr>
          <w:p w14:paraId="3D16B4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554E28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w:t>
            </w:r>
          </w:p>
        </w:tc>
        <w:tc>
          <w:tcPr>
            <w:tcW w:w="1145" w:type="dxa"/>
            <w:shd w:val="clear"/>
            <w:vAlign w:val="center"/>
          </w:tcPr>
          <w:p w14:paraId="14F85F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487" w:type="dxa"/>
            <w:shd w:val="clear"/>
            <w:vAlign w:val="center"/>
          </w:tcPr>
          <w:p w14:paraId="501430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5A4B4D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土地流转、订单收购、资产租赁</w:t>
            </w:r>
          </w:p>
        </w:tc>
        <w:tc>
          <w:tcPr>
            <w:tcW w:w="327" w:type="dxa"/>
            <w:shd w:val="clear"/>
            <w:vAlign w:val="center"/>
          </w:tcPr>
          <w:p w14:paraId="77D56F8F">
            <w:pPr>
              <w:jc w:val="center"/>
              <w:rPr>
                <w:rFonts w:hint="default" w:ascii="Times New Roman" w:hAnsi="Times New Roman" w:eastAsia="仿宋_GB2312" w:cs="Times New Roman"/>
                <w:i w:val="0"/>
                <w:iCs w:val="0"/>
                <w:color w:val="auto"/>
                <w:sz w:val="18"/>
                <w:szCs w:val="18"/>
                <w:u w:val="none"/>
              </w:rPr>
            </w:pPr>
          </w:p>
        </w:tc>
      </w:tr>
      <w:tr w14:paraId="036E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A9BE6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w:t>
            </w:r>
          </w:p>
        </w:tc>
        <w:tc>
          <w:tcPr>
            <w:tcW w:w="1008" w:type="dxa"/>
            <w:shd w:val="clear"/>
            <w:vAlign w:val="center"/>
          </w:tcPr>
          <w:p w14:paraId="609015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养殖业基地</w:t>
            </w:r>
          </w:p>
        </w:tc>
        <w:tc>
          <w:tcPr>
            <w:tcW w:w="691" w:type="dxa"/>
            <w:shd w:val="clear"/>
            <w:vAlign w:val="center"/>
          </w:tcPr>
          <w:p w14:paraId="5C4CAC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5DA102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老黄冲村</w:t>
            </w:r>
          </w:p>
        </w:tc>
        <w:tc>
          <w:tcPr>
            <w:tcW w:w="866" w:type="dxa"/>
            <w:shd w:val="clear"/>
            <w:vAlign w:val="center"/>
          </w:tcPr>
          <w:p w14:paraId="51DAF3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怀化闰驰农业有限公司新晃黄牛养殖基地建设项目</w:t>
            </w:r>
          </w:p>
        </w:tc>
        <w:tc>
          <w:tcPr>
            <w:tcW w:w="535" w:type="dxa"/>
            <w:shd w:val="clear"/>
            <w:vAlign w:val="center"/>
          </w:tcPr>
          <w:p w14:paraId="711584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4CF11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26845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01818E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4BE4D0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新建3个黄牛养殖钢架大棚1300平方米及配套设施，购入能繁母牛60头，育肥牛40头；种植牧草300亩。</w:t>
            </w:r>
          </w:p>
        </w:tc>
        <w:tc>
          <w:tcPr>
            <w:tcW w:w="982" w:type="dxa"/>
            <w:shd w:val="clear"/>
            <w:noWrap/>
            <w:vAlign w:val="center"/>
          </w:tcPr>
          <w:p w14:paraId="07B941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368.1</w:t>
            </w:r>
          </w:p>
        </w:tc>
        <w:tc>
          <w:tcPr>
            <w:tcW w:w="1050" w:type="dxa"/>
            <w:shd w:val="clear"/>
            <w:noWrap/>
            <w:vAlign w:val="center"/>
          </w:tcPr>
          <w:p w14:paraId="579AF1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132" w:type="dxa"/>
            <w:shd w:val="clear"/>
            <w:vAlign w:val="center"/>
          </w:tcPr>
          <w:p w14:paraId="77BE43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218.1</w:t>
            </w:r>
          </w:p>
        </w:tc>
        <w:tc>
          <w:tcPr>
            <w:tcW w:w="641" w:type="dxa"/>
            <w:shd w:val="clear"/>
            <w:noWrap/>
            <w:vAlign w:val="center"/>
          </w:tcPr>
          <w:p w14:paraId="3449A2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436A0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184</w:t>
            </w:r>
          </w:p>
        </w:tc>
        <w:tc>
          <w:tcPr>
            <w:tcW w:w="873" w:type="dxa"/>
            <w:shd w:val="clear"/>
            <w:vAlign w:val="center"/>
          </w:tcPr>
          <w:p w14:paraId="051EA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364</w:t>
            </w:r>
          </w:p>
        </w:tc>
        <w:tc>
          <w:tcPr>
            <w:tcW w:w="845" w:type="dxa"/>
            <w:shd w:val="clear"/>
            <w:vAlign w:val="center"/>
          </w:tcPr>
          <w:p w14:paraId="3275D9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2E2F46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1145" w:type="dxa"/>
            <w:shd w:val="clear"/>
            <w:vAlign w:val="center"/>
          </w:tcPr>
          <w:p w14:paraId="220F94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487" w:type="dxa"/>
            <w:shd w:val="clear"/>
            <w:vAlign w:val="center"/>
          </w:tcPr>
          <w:p w14:paraId="58541B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31FC59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就业务工、资产租赁</w:t>
            </w:r>
          </w:p>
        </w:tc>
        <w:tc>
          <w:tcPr>
            <w:tcW w:w="327" w:type="dxa"/>
            <w:shd w:val="clear"/>
            <w:vAlign w:val="center"/>
          </w:tcPr>
          <w:p w14:paraId="0FD4327A">
            <w:pPr>
              <w:jc w:val="center"/>
              <w:rPr>
                <w:rFonts w:hint="default" w:ascii="Times New Roman" w:hAnsi="Times New Roman" w:eastAsia="仿宋_GB2312" w:cs="Times New Roman"/>
                <w:i w:val="0"/>
                <w:iCs w:val="0"/>
                <w:color w:val="auto"/>
                <w:sz w:val="18"/>
                <w:szCs w:val="18"/>
                <w:u w:val="none"/>
              </w:rPr>
            </w:pPr>
          </w:p>
        </w:tc>
      </w:tr>
      <w:tr w14:paraId="0FF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3FC6EE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08" w:type="dxa"/>
            <w:shd w:val="clear"/>
            <w:vAlign w:val="center"/>
          </w:tcPr>
          <w:p w14:paraId="7E61B5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养殖业基地</w:t>
            </w:r>
          </w:p>
        </w:tc>
        <w:tc>
          <w:tcPr>
            <w:tcW w:w="691" w:type="dxa"/>
            <w:shd w:val="clear"/>
            <w:vAlign w:val="center"/>
          </w:tcPr>
          <w:p w14:paraId="60F513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429B56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天堂村、道丁村、高坪村、宋阳村等</w:t>
            </w:r>
          </w:p>
        </w:tc>
        <w:tc>
          <w:tcPr>
            <w:tcW w:w="866" w:type="dxa"/>
            <w:shd w:val="clear" w:color="auto" w:fill="FFFFFF"/>
            <w:vAlign w:val="center"/>
          </w:tcPr>
          <w:p w14:paraId="4E7702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黄牛示范基地建设</w:t>
            </w:r>
          </w:p>
        </w:tc>
        <w:tc>
          <w:tcPr>
            <w:tcW w:w="535" w:type="dxa"/>
            <w:shd w:val="clear" w:color="auto" w:fill="FFFFFF"/>
            <w:vAlign w:val="center"/>
          </w:tcPr>
          <w:p w14:paraId="4EE499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color="auto" w:fill="FFFFFF"/>
            <w:vAlign w:val="center"/>
          </w:tcPr>
          <w:p w14:paraId="6898DD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630B00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7D2F49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51F42C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在高坪、道丁、天堂、宋阳、马王、林冲等村建成或完善10个黄牛养殖标准示范场，新增黄牛养殖规模1000头，并完善相关配套设施。</w:t>
            </w:r>
          </w:p>
        </w:tc>
        <w:tc>
          <w:tcPr>
            <w:tcW w:w="982" w:type="dxa"/>
            <w:shd w:val="clear" w:color="auto" w:fill="FFFFFF"/>
            <w:vAlign w:val="center"/>
          </w:tcPr>
          <w:p w14:paraId="31A640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w:t>
            </w:r>
          </w:p>
        </w:tc>
        <w:tc>
          <w:tcPr>
            <w:tcW w:w="1050" w:type="dxa"/>
            <w:shd w:val="clear" w:color="auto" w:fill="FFFFFF"/>
            <w:vAlign w:val="center"/>
          </w:tcPr>
          <w:p w14:paraId="528CEE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1132" w:type="dxa"/>
            <w:shd w:val="clear" w:color="auto" w:fill="FFFFFF"/>
            <w:vAlign w:val="center"/>
          </w:tcPr>
          <w:p w14:paraId="149623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900</w:t>
            </w:r>
          </w:p>
        </w:tc>
        <w:tc>
          <w:tcPr>
            <w:tcW w:w="641" w:type="dxa"/>
            <w:shd w:val="clear" w:color="auto" w:fill="FFFFFF"/>
            <w:vAlign w:val="center"/>
          </w:tcPr>
          <w:p w14:paraId="41B1D8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832" w:type="dxa"/>
            <w:shd w:val="clear" w:color="auto" w:fill="FFFFFF"/>
            <w:vAlign w:val="center"/>
          </w:tcPr>
          <w:p w14:paraId="076ED5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1064</w:t>
            </w:r>
          </w:p>
        </w:tc>
        <w:tc>
          <w:tcPr>
            <w:tcW w:w="873" w:type="dxa"/>
            <w:shd w:val="clear" w:color="auto" w:fill="FFFFFF"/>
            <w:vAlign w:val="center"/>
          </w:tcPr>
          <w:p w14:paraId="02FD3E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3699</w:t>
            </w:r>
          </w:p>
        </w:tc>
        <w:tc>
          <w:tcPr>
            <w:tcW w:w="845" w:type="dxa"/>
            <w:shd w:val="clear" w:color="auto" w:fill="FFFFFF"/>
            <w:vAlign w:val="center"/>
          </w:tcPr>
          <w:p w14:paraId="5FE786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200" w:type="dxa"/>
            <w:shd w:val="clear" w:color="auto" w:fill="FFFFFF"/>
            <w:vAlign w:val="center"/>
          </w:tcPr>
          <w:p w14:paraId="7581F8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1064</w:t>
            </w:r>
          </w:p>
        </w:tc>
        <w:tc>
          <w:tcPr>
            <w:tcW w:w="1145" w:type="dxa"/>
            <w:shd w:val="clear" w:color="auto" w:fill="FFFFFF"/>
            <w:vAlign w:val="center"/>
          </w:tcPr>
          <w:p w14:paraId="26C2B4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3699</w:t>
            </w:r>
          </w:p>
        </w:tc>
        <w:tc>
          <w:tcPr>
            <w:tcW w:w="1487" w:type="dxa"/>
            <w:shd w:val="clear" w:color="auto" w:fill="FFFFFF"/>
            <w:vAlign w:val="center"/>
          </w:tcPr>
          <w:p w14:paraId="5A0CF5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66B26D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57860A9A">
            <w:pPr>
              <w:jc w:val="center"/>
              <w:rPr>
                <w:rFonts w:hint="default" w:ascii="Times New Roman" w:hAnsi="Times New Roman" w:eastAsia="仿宋_GB2312" w:cs="Times New Roman"/>
                <w:i w:val="0"/>
                <w:iCs w:val="0"/>
                <w:color w:val="auto"/>
                <w:sz w:val="18"/>
                <w:szCs w:val="18"/>
                <w:u w:val="none"/>
              </w:rPr>
            </w:pPr>
          </w:p>
        </w:tc>
      </w:tr>
      <w:tr w14:paraId="0FD1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BFE73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008" w:type="dxa"/>
            <w:shd w:val="clear"/>
            <w:vAlign w:val="center"/>
          </w:tcPr>
          <w:p w14:paraId="6B3E7C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休闲农业与乡村旅游</w:t>
            </w:r>
          </w:p>
        </w:tc>
        <w:tc>
          <w:tcPr>
            <w:tcW w:w="691" w:type="dxa"/>
            <w:shd w:val="clear"/>
            <w:vAlign w:val="center"/>
          </w:tcPr>
          <w:p w14:paraId="4153C8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7FDAE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坪南</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5871D8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观光步道</w:t>
            </w:r>
          </w:p>
        </w:tc>
        <w:tc>
          <w:tcPr>
            <w:tcW w:w="535" w:type="dxa"/>
            <w:shd w:val="clear"/>
            <w:vAlign w:val="center"/>
          </w:tcPr>
          <w:p w14:paraId="3C306F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FD322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00F214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3BC222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32CE86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帽位桥至坪南水库新建一条1.4公里长度的观光步道</w:t>
            </w:r>
          </w:p>
        </w:tc>
        <w:tc>
          <w:tcPr>
            <w:tcW w:w="982" w:type="dxa"/>
            <w:shd w:val="clear"/>
            <w:noWrap/>
            <w:vAlign w:val="center"/>
          </w:tcPr>
          <w:p w14:paraId="44C763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noWrap/>
            <w:vAlign w:val="center"/>
          </w:tcPr>
          <w:p w14:paraId="52AEEE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vAlign w:val="center"/>
          </w:tcPr>
          <w:p w14:paraId="3CDE88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19965D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7ED59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335</w:t>
            </w:r>
          </w:p>
        </w:tc>
        <w:tc>
          <w:tcPr>
            <w:tcW w:w="873" w:type="dxa"/>
            <w:shd w:val="clear"/>
            <w:vAlign w:val="center"/>
          </w:tcPr>
          <w:p w14:paraId="059A8A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w:t>
            </w:r>
          </w:p>
        </w:tc>
        <w:tc>
          <w:tcPr>
            <w:tcW w:w="845" w:type="dxa"/>
            <w:shd w:val="clear"/>
            <w:vAlign w:val="center"/>
          </w:tcPr>
          <w:p w14:paraId="06B9BA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E0C40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w:t>
            </w:r>
          </w:p>
        </w:tc>
        <w:tc>
          <w:tcPr>
            <w:tcW w:w="1145" w:type="dxa"/>
            <w:shd w:val="clear"/>
            <w:vAlign w:val="center"/>
          </w:tcPr>
          <w:p w14:paraId="310944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317</w:t>
            </w:r>
          </w:p>
        </w:tc>
        <w:tc>
          <w:tcPr>
            <w:tcW w:w="1487" w:type="dxa"/>
            <w:shd w:val="clear"/>
            <w:vAlign w:val="center"/>
          </w:tcPr>
          <w:p w14:paraId="0BDD67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在帽位桥至坪南水库新建一条观光步道可以让游客与村民更好的欣赏坪南的梯田美景，，有利于坪南村的旅游发展，也丰富了村民的闲余时间生活。具有良好的经济效益和社会效益。</w:t>
            </w:r>
          </w:p>
        </w:tc>
        <w:tc>
          <w:tcPr>
            <w:tcW w:w="1377" w:type="dxa"/>
            <w:shd w:val="clear"/>
            <w:vAlign w:val="center"/>
          </w:tcPr>
          <w:p w14:paraId="3A0391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0999812A">
            <w:pPr>
              <w:jc w:val="center"/>
              <w:rPr>
                <w:rFonts w:hint="default" w:ascii="Times New Roman" w:hAnsi="Times New Roman" w:eastAsia="仿宋_GB2312" w:cs="Times New Roman"/>
                <w:i w:val="0"/>
                <w:iCs w:val="0"/>
                <w:color w:val="auto"/>
                <w:sz w:val="18"/>
                <w:szCs w:val="18"/>
                <w:u w:val="none"/>
              </w:rPr>
            </w:pPr>
          </w:p>
        </w:tc>
      </w:tr>
      <w:tr w14:paraId="6BC8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1D3A7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1008" w:type="dxa"/>
            <w:shd w:val="clear"/>
            <w:vAlign w:val="center"/>
          </w:tcPr>
          <w:p w14:paraId="7B5272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休闲农业与乡村旅游</w:t>
            </w:r>
          </w:p>
        </w:tc>
        <w:tc>
          <w:tcPr>
            <w:tcW w:w="691" w:type="dxa"/>
            <w:shd w:val="clear"/>
            <w:vAlign w:val="center"/>
          </w:tcPr>
          <w:p w14:paraId="1A5102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6B5C2F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w:t>
            </w:r>
          </w:p>
        </w:tc>
        <w:tc>
          <w:tcPr>
            <w:tcW w:w="866" w:type="dxa"/>
            <w:shd w:val="clear" w:color="auto" w:fill="FFFFFF"/>
            <w:vAlign w:val="center"/>
          </w:tcPr>
          <w:p w14:paraId="0A4CE8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筑牢湘黔边界中华民族共同体意识边贸文旅融合发展设施建设</w:t>
            </w:r>
          </w:p>
        </w:tc>
        <w:tc>
          <w:tcPr>
            <w:tcW w:w="535" w:type="dxa"/>
            <w:shd w:val="clear" w:color="auto" w:fill="FFFFFF"/>
            <w:vAlign w:val="center"/>
          </w:tcPr>
          <w:p w14:paraId="4FF18B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A653A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007944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551262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020C44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湘黔边界中华民族共同体意识边贸文旅融合发展休闲旅游基础设施建设</w:t>
            </w:r>
          </w:p>
        </w:tc>
        <w:tc>
          <w:tcPr>
            <w:tcW w:w="982" w:type="dxa"/>
            <w:shd w:val="clear" w:color="auto" w:fill="FFFFFF"/>
            <w:vAlign w:val="center"/>
          </w:tcPr>
          <w:p w14:paraId="0236DF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050" w:type="dxa"/>
            <w:shd w:val="clear" w:color="auto" w:fill="FFFFFF"/>
            <w:vAlign w:val="center"/>
          </w:tcPr>
          <w:p w14:paraId="0D4B06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132" w:type="dxa"/>
            <w:shd w:val="clear" w:color="auto" w:fill="FFFFFF"/>
            <w:vAlign w:val="center"/>
          </w:tcPr>
          <w:p w14:paraId="5F71DF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641" w:type="dxa"/>
            <w:shd w:val="clear" w:color="auto" w:fill="FFFFFF"/>
            <w:vAlign w:val="center"/>
          </w:tcPr>
          <w:p w14:paraId="5FF371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63102E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873" w:type="dxa"/>
            <w:shd w:val="clear" w:color="auto" w:fill="FFFFFF"/>
            <w:vAlign w:val="center"/>
          </w:tcPr>
          <w:p w14:paraId="2F4A41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845" w:type="dxa"/>
            <w:shd w:val="clear" w:color="auto" w:fill="FFFFFF"/>
            <w:vAlign w:val="center"/>
          </w:tcPr>
          <w:p w14:paraId="59D6F6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2FEE54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1145" w:type="dxa"/>
            <w:shd w:val="clear" w:color="auto" w:fill="FFFFFF"/>
            <w:vAlign w:val="center"/>
          </w:tcPr>
          <w:p w14:paraId="0F4F36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1487" w:type="dxa"/>
            <w:shd w:val="clear" w:color="auto" w:fill="FFFFFF"/>
            <w:vAlign w:val="center"/>
          </w:tcPr>
          <w:p w14:paraId="0C087C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6876DA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09620248">
            <w:pPr>
              <w:jc w:val="center"/>
              <w:rPr>
                <w:rFonts w:hint="default" w:ascii="Times New Roman" w:hAnsi="Times New Roman" w:eastAsia="仿宋_GB2312" w:cs="Times New Roman"/>
                <w:i w:val="0"/>
                <w:iCs w:val="0"/>
                <w:color w:val="auto"/>
                <w:sz w:val="18"/>
                <w:szCs w:val="18"/>
                <w:u w:val="none"/>
              </w:rPr>
            </w:pPr>
          </w:p>
        </w:tc>
      </w:tr>
      <w:tr w14:paraId="29B3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23B8A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w:t>
            </w:r>
          </w:p>
        </w:tc>
        <w:tc>
          <w:tcPr>
            <w:tcW w:w="1008" w:type="dxa"/>
            <w:shd w:val="clear"/>
            <w:vAlign w:val="center"/>
          </w:tcPr>
          <w:p w14:paraId="5D0849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休闲农业与乡村旅游</w:t>
            </w:r>
          </w:p>
        </w:tc>
        <w:tc>
          <w:tcPr>
            <w:tcW w:w="691" w:type="dxa"/>
            <w:shd w:val="clear"/>
            <w:vAlign w:val="center"/>
          </w:tcPr>
          <w:p w14:paraId="50E75D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17B2A9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两河口村</w:t>
            </w:r>
          </w:p>
        </w:tc>
        <w:tc>
          <w:tcPr>
            <w:tcW w:w="866" w:type="dxa"/>
            <w:shd w:val="clear"/>
            <w:vAlign w:val="center"/>
          </w:tcPr>
          <w:p w14:paraId="49C2E7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铸牢中华民族共同体意识乡村旅游促“三交”设施建设</w:t>
            </w:r>
          </w:p>
        </w:tc>
        <w:tc>
          <w:tcPr>
            <w:tcW w:w="535" w:type="dxa"/>
            <w:shd w:val="clear"/>
            <w:vAlign w:val="center"/>
          </w:tcPr>
          <w:p w14:paraId="6F33D5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3A405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31F528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99C8F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0D0718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乡村旅游附属设施建设</w:t>
            </w:r>
          </w:p>
        </w:tc>
        <w:tc>
          <w:tcPr>
            <w:tcW w:w="982" w:type="dxa"/>
            <w:shd w:val="clear"/>
            <w:vAlign w:val="center"/>
          </w:tcPr>
          <w:p w14:paraId="632A14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050" w:type="dxa"/>
            <w:shd w:val="clear"/>
            <w:vAlign w:val="center"/>
          </w:tcPr>
          <w:p w14:paraId="31E946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32" w:type="dxa"/>
            <w:shd w:val="clear"/>
            <w:vAlign w:val="center"/>
          </w:tcPr>
          <w:p w14:paraId="570B4B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0A82A6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699E5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551</w:t>
            </w:r>
          </w:p>
        </w:tc>
        <w:tc>
          <w:tcPr>
            <w:tcW w:w="873" w:type="dxa"/>
            <w:shd w:val="clear"/>
            <w:vAlign w:val="center"/>
          </w:tcPr>
          <w:p w14:paraId="7340D8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845" w:type="dxa"/>
            <w:shd w:val="clear"/>
            <w:vAlign w:val="center"/>
          </w:tcPr>
          <w:p w14:paraId="7B1D4A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F6791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145" w:type="dxa"/>
            <w:shd w:val="clear"/>
            <w:vAlign w:val="center"/>
          </w:tcPr>
          <w:p w14:paraId="2E2ED7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368</w:t>
            </w:r>
          </w:p>
        </w:tc>
        <w:tc>
          <w:tcPr>
            <w:tcW w:w="1487" w:type="dxa"/>
            <w:shd w:val="clear"/>
            <w:vAlign w:val="center"/>
          </w:tcPr>
          <w:p w14:paraId="118EFB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乡村旅游附属设施建设</w:t>
            </w:r>
          </w:p>
        </w:tc>
        <w:tc>
          <w:tcPr>
            <w:tcW w:w="1377" w:type="dxa"/>
            <w:shd w:val="clear"/>
            <w:vAlign w:val="center"/>
          </w:tcPr>
          <w:p w14:paraId="5FB10F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7FF9A05B">
            <w:pPr>
              <w:jc w:val="center"/>
              <w:rPr>
                <w:rFonts w:hint="default" w:ascii="Times New Roman" w:hAnsi="Times New Roman" w:eastAsia="仿宋_GB2312" w:cs="Times New Roman"/>
                <w:i w:val="0"/>
                <w:iCs w:val="0"/>
                <w:color w:val="auto"/>
                <w:sz w:val="18"/>
                <w:szCs w:val="18"/>
                <w:u w:val="none"/>
              </w:rPr>
            </w:pPr>
          </w:p>
        </w:tc>
      </w:tr>
      <w:tr w14:paraId="6D22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1DEAC8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w:t>
            </w:r>
          </w:p>
        </w:tc>
        <w:tc>
          <w:tcPr>
            <w:tcW w:w="1008" w:type="dxa"/>
            <w:shd w:val="clear"/>
            <w:vAlign w:val="center"/>
          </w:tcPr>
          <w:p w14:paraId="2446A6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休闲农业与乡村旅游</w:t>
            </w:r>
          </w:p>
        </w:tc>
        <w:tc>
          <w:tcPr>
            <w:tcW w:w="691" w:type="dxa"/>
            <w:shd w:val="clear"/>
            <w:vAlign w:val="center"/>
          </w:tcPr>
          <w:p w14:paraId="115060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w:t>
            </w:r>
          </w:p>
        </w:tc>
        <w:tc>
          <w:tcPr>
            <w:tcW w:w="833" w:type="dxa"/>
            <w:shd w:val="clear"/>
            <w:vAlign w:val="center"/>
          </w:tcPr>
          <w:p w14:paraId="5A2261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三江村</w:t>
            </w:r>
          </w:p>
        </w:tc>
        <w:tc>
          <w:tcPr>
            <w:tcW w:w="866" w:type="dxa"/>
            <w:shd w:val="clear"/>
            <w:vAlign w:val="center"/>
          </w:tcPr>
          <w:p w14:paraId="771257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三江村拦河坝（鱼鳞坝）建设项目</w:t>
            </w:r>
          </w:p>
        </w:tc>
        <w:tc>
          <w:tcPr>
            <w:tcW w:w="535" w:type="dxa"/>
            <w:shd w:val="clear"/>
            <w:vAlign w:val="center"/>
          </w:tcPr>
          <w:p w14:paraId="635E68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4960F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151447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529C49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禾滩镇人民政府</w:t>
            </w:r>
          </w:p>
        </w:tc>
        <w:tc>
          <w:tcPr>
            <w:tcW w:w="2476" w:type="dxa"/>
            <w:shd w:val="clear"/>
            <w:vAlign w:val="center"/>
          </w:tcPr>
          <w:p w14:paraId="7B0670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建设景观拦河坝（鱼鳞坝）一座，坝体长度约60米，宽度3米，高度1.8米，配套建设亲水平台设施</w:t>
            </w:r>
          </w:p>
        </w:tc>
        <w:tc>
          <w:tcPr>
            <w:tcW w:w="982" w:type="dxa"/>
            <w:shd w:val="clear"/>
            <w:vAlign w:val="center"/>
          </w:tcPr>
          <w:p w14:paraId="687D87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vAlign w:val="center"/>
          </w:tcPr>
          <w:p w14:paraId="5298E8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4551EF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2FB5BA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D0746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873" w:type="dxa"/>
            <w:shd w:val="clear"/>
            <w:vAlign w:val="center"/>
          </w:tcPr>
          <w:p w14:paraId="227332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420</w:t>
            </w:r>
          </w:p>
        </w:tc>
        <w:tc>
          <w:tcPr>
            <w:tcW w:w="845" w:type="dxa"/>
            <w:shd w:val="clear"/>
            <w:vAlign w:val="center"/>
          </w:tcPr>
          <w:p w14:paraId="1D0F9D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9A76B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87</w:t>
            </w:r>
          </w:p>
        </w:tc>
        <w:tc>
          <w:tcPr>
            <w:tcW w:w="1145" w:type="dxa"/>
            <w:shd w:val="clear"/>
            <w:vAlign w:val="center"/>
          </w:tcPr>
          <w:p w14:paraId="4D29BE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324</w:t>
            </w:r>
          </w:p>
        </w:tc>
        <w:tc>
          <w:tcPr>
            <w:tcW w:w="1487" w:type="dxa"/>
            <w:shd w:val="clear"/>
            <w:vAlign w:val="center"/>
          </w:tcPr>
          <w:p w14:paraId="0418B4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提升三江村的旅游吸引力，带动发展农家乐、民宿，创造就业岗位，增加旅游收入。</w:t>
            </w:r>
          </w:p>
        </w:tc>
        <w:tc>
          <w:tcPr>
            <w:tcW w:w="1377" w:type="dxa"/>
            <w:shd w:val="clear"/>
            <w:vAlign w:val="center"/>
          </w:tcPr>
          <w:p w14:paraId="564957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1D069D91">
            <w:pPr>
              <w:jc w:val="center"/>
              <w:rPr>
                <w:rFonts w:hint="default" w:ascii="Times New Roman" w:hAnsi="Times New Roman" w:eastAsia="仿宋_GB2312" w:cs="Times New Roman"/>
                <w:i w:val="0"/>
                <w:iCs w:val="0"/>
                <w:color w:val="auto"/>
                <w:sz w:val="18"/>
                <w:szCs w:val="18"/>
                <w:u w:val="none"/>
              </w:rPr>
            </w:pPr>
          </w:p>
        </w:tc>
      </w:tr>
      <w:tr w14:paraId="6057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04A8B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08" w:type="dxa"/>
            <w:shd w:val="clear"/>
            <w:vAlign w:val="center"/>
          </w:tcPr>
          <w:p w14:paraId="3988BD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扶贫车间（特色手工基地）建设</w:t>
            </w:r>
          </w:p>
        </w:tc>
        <w:tc>
          <w:tcPr>
            <w:tcW w:w="691" w:type="dxa"/>
            <w:shd w:val="clear"/>
            <w:vAlign w:val="center"/>
          </w:tcPr>
          <w:p w14:paraId="341B1B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217855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0E3BE1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乡村车间建设</w:t>
            </w:r>
          </w:p>
        </w:tc>
        <w:tc>
          <w:tcPr>
            <w:tcW w:w="535" w:type="dxa"/>
            <w:shd w:val="clear"/>
            <w:vAlign w:val="center"/>
          </w:tcPr>
          <w:p w14:paraId="5C288C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51C950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2832E8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98328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县人社局</w:t>
            </w:r>
          </w:p>
        </w:tc>
        <w:tc>
          <w:tcPr>
            <w:tcW w:w="2476" w:type="dxa"/>
            <w:shd w:val="clear"/>
            <w:vAlign w:val="center"/>
          </w:tcPr>
          <w:p w14:paraId="66E99C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新增乡村车间4家，共计28家。</w:t>
            </w:r>
          </w:p>
        </w:tc>
        <w:tc>
          <w:tcPr>
            <w:tcW w:w="982" w:type="dxa"/>
            <w:shd w:val="clear"/>
            <w:vAlign w:val="center"/>
          </w:tcPr>
          <w:p w14:paraId="4CBFAC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50" w:type="dxa"/>
            <w:shd w:val="clear"/>
            <w:vAlign w:val="center"/>
          </w:tcPr>
          <w:p w14:paraId="182789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1132" w:type="dxa"/>
            <w:shd w:val="clear"/>
            <w:vAlign w:val="center"/>
          </w:tcPr>
          <w:p w14:paraId="235B2D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641" w:type="dxa"/>
            <w:shd w:val="clear"/>
            <w:vAlign w:val="center"/>
          </w:tcPr>
          <w:p w14:paraId="054D15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77A7FF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750</w:t>
            </w:r>
          </w:p>
        </w:tc>
        <w:tc>
          <w:tcPr>
            <w:tcW w:w="873" w:type="dxa"/>
            <w:shd w:val="clear"/>
            <w:vAlign w:val="center"/>
          </w:tcPr>
          <w:p w14:paraId="702D2A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900</w:t>
            </w:r>
          </w:p>
        </w:tc>
        <w:tc>
          <w:tcPr>
            <w:tcW w:w="845" w:type="dxa"/>
            <w:shd w:val="clear"/>
            <w:vAlign w:val="center"/>
          </w:tcPr>
          <w:p w14:paraId="3A19FD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200" w:type="dxa"/>
            <w:shd w:val="clear"/>
            <w:vAlign w:val="center"/>
          </w:tcPr>
          <w:p w14:paraId="027308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1145" w:type="dxa"/>
            <w:shd w:val="clear"/>
            <w:vAlign w:val="center"/>
          </w:tcPr>
          <w:p w14:paraId="0C1BC3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240</w:t>
            </w:r>
          </w:p>
        </w:tc>
        <w:tc>
          <w:tcPr>
            <w:tcW w:w="1487" w:type="dxa"/>
            <w:shd w:val="clear"/>
            <w:vAlign w:val="center"/>
          </w:tcPr>
          <w:p w14:paraId="14FFC5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帮助每户创收6000元/人.年</w:t>
            </w:r>
          </w:p>
        </w:tc>
        <w:tc>
          <w:tcPr>
            <w:tcW w:w="1377" w:type="dxa"/>
            <w:shd w:val="clear"/>
            <w:vAlign w:val="center"/>
          </w:tcPr>
          <w:p w14:paraId="58C867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501C5080">
            <w:pPr>
              <w:jc w:val="center"/>
              <w:rPr>
                <w:rFonts w:hint="default" w:ascii="Times New Roman" w:hAnsi="Times New Roman" w:eastAsia="仿宋_GB2312" w:cs="Times New Roman"/>
                <w:i w:val="0"/>
                <w:iCs w:val="0"/>
                <w:color w:val="auto"/>
                <w:sz w:val="18"/>
                <w:szCs w:val="18"/>
                <w:u w:val="none"/>
              </w:rPr>
            </w:pPr>
          </w:p>
        </w:tc>
      </w:tr>
      <w:tr w14:paraId="347C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6D201614">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7E09560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（二）加工流通项目</w:t>
            </w:r>
          </w:p>
        </w:tc>
        <w:tc>
          <w:tcPr>
            <w:tcW w:w="691" w:type="dxa"/>
            <w:shd w:val="clear"/>
            <w:vAlign w:val="center"/>
          </w:tcPr>
          <w:p w14:paraId="582A1136">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339E5AE7">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2D026712">
            <w:pPr>
              <w:jc w:val="center"/>
              <w:rPr>
                <w:rFonts w:hint="default" w:ascii="Times New Roman" w:hAnsi="Times New Roman" w:eastAsia="仿宋_GB2312" w:cs="Times New Roman"/>
                <w:i w:val="0"/>
                <w:iCs w:val="0"/>
                <w:color w:val="auto"/>
                <w:sz w:val="18"/>
                <w:szCs w:val="18"/>
                <w:u w:val="none"/>
              </w:rPr>
            </w:pPr>
          </w:p>
        </w:tc>
        <w:tc>
          <w:tcPr>
            <w:tcW w:w="535" w:type="dxa"/>
            <w:shd w:val="clear"/>
            <w:vAlign w:val="center"/>
          </w:tcPr>
          <w:p w14:paraId="7BE1ABE2">
            <w:pPr>
              <w:jc w:val="center"/>
              <w:rPr>
                <w:rFonts w:hint="default" w:ascii="Times New Roman" w:hAnsi="Times New Roman" w:eastAsia="仿宋_GB2312" w:cs="Times New Roman"/>
                <w:i w:val="0"/>
                <w:iCs w:val="0"/>
                <w:color w:val="auto"/>
                <w:sz w:val="18"/>
                <w:szCs w:val="18"/>
                <w:u w:val="none"/>
              </w:rPr>
            </w:pPr>
          </w:p>
        </w:tc>
        <w:tc>
          <w:tcPr>
            <w:tcW w:w="774" w:type="dxa"/>
            <w:shd w:val="clear"/>
            <w:vAlign w:val="center"/>
          </w:tcPr>
          <w:p w14:paraId="1A5CB8A0">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53303830">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3B3E07B3">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70703BD2">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049BFA05">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2265.7</w:t>
            </w:r>
          </w:p>
        </w:tc>
        <w:tc>
          <w:tcPr>
            <w:tcW w:w="1050" w:type="dxa"/>
            <w:shd w:val="clear"/>
            <w:noWrap/>
            <w:vAlign w:val="center"/>
          </w:tcPr>
          <w:p w14:paraId="1900BE0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1170</w:t>
            </w:r>
          </w:p>
        </w:tc>
        <w:tc>
          <w:tcPr>
            <w:tcW w:w="1132" w:type="dxa"/>
            <w:shd w:val="clear"/>
            <w:vAlign w:val="center"/>
          </w:tcPr>
          <w:p w14:paraId="4913C80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1095.7</w:t>
            </w:r>
          </w:p>
        </w:tc>
        <w:tc>
          <w:tcPr>
            <w:tcW w:w="641" w:type="dxa"/>
            <w:shd w:val="clear"/>
            <w:noWrap/>
            <w:vAlign w:val="center"/>
          </w:tcPr>
          <w:p w14:paraId="6F293FBB">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7C2B6E46">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38927696">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7653A82B">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5C27958">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5A390A1">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12178E31">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6E292F96">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61E0D48D">
            <w:pPr>
              <w:jc w:val="center"/>
              <w:rPr>
                <w:rFonts w:hint="default" w:ascii="Times New Roman" w:hAnsi="Times New Roman" w:eastAsia="仿宋_GB2312" w:cs="Times New Roman"/>
                <w:i w:val="0"/>
                <w:iCs w:val="0"/>
                <w:color w:val="auto"/>
                <w:sz w:val="18"/>
                <w:szCs w:val="18"/>
                <w:u w:val="none"/>
              </w:rPr>
            </w:pPr>
          </w:p>
        </w:tc>
      </w:tr>
      <w:tr w14:paraId="64D5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3EA6F0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466B2F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农产品仓储保鲜冷链基础设施建设</w:t>
            </w:r>
          </w:p>
        </w:tc>
        <w:tc>
          <w:tcPr>
            <w:tcW w:w="691" w:type="dxa"/>
            <w:shd w:val="clear"/>
            <w:vAlign w:val="center"/>
          </w:tcPr>
          <w:p w14:paraId="62FC0E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7AC4D3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w:t>
            </w:r>
          </w:p>
        </w:tc>
        <w:tc>
          <w:tcPr>
            <w:tcW w:w="866" w:type="dxa"/>
            <w:shd w:val="clear" w:color="auto" w:fill="FFFFFF"/>
            <w:vAlign w:val="center"/>
          </w:tcPr>
          <w:p w14:paraId="52CFCF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农副产品冷链仓储物流基地</w:t>
            </w:r>
          </w:p>
        </w:tc>
        <w:tc>
          <w:tcPr>
            <w:tcW w:w="535" w:type="dxa"/>
            <w:shd w:val="clear" w:color="auto" w:fill="FFFFFF"/>
            <w:vAlign w:val="center"/>
          </w:tcPr>
          <w:p w14:paraId="650CE2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11C19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226912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1EEFD5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28A685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助推湘黔边界商贸物流经济高质量发展，与林冲农贸市场形成产业配套，建设涵盖肉类、瓜果蔬菜等农副产品的冷藏及物流，建设规模为300立方米。</w:t>
            </w:r>
          </w:p>
        </w:tc>
        <w:tc>
          <w:tcPr>
            <w:tcW w:w="982" w:type="dxa"/>
            <w:shd w:val="clear" w:color="auto" w:fill="FFFFFF"/>
            <w:vAlign w:val="center"/>
          </w:tcPr>
          <w:p w14:paraId="34895E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50" w:type="dxa"/>
            <w:shd w:val="clear" w:color="auto" w:fill="FFFFFF"/>
            <w:vAlign w:val="center"/>
          </w:tcPr>
          <w:p w14:paraId="050E8D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color="auto" w:fill="FFFFFF"/>
            <w:vAlign w:val="center"/>
          </w:tcPr>
          <w:p w14:paraId="27F064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color="auto" w:fill="FFFFFF"/>
            <w:vAlign w:val="center"/>
          </w:tcPr>
          <w:p w14:paraId="3289EF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2153F5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873" w:type="dxa"/>
            <w:shd w:val="clear" w:color="auto" w:fill="FFFFFF"/>
            <w:vAlign w:val="center"/>
          </w:tcPr>
          <w:p w14:paraId="648B4B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845" w:type="dxa"/>
            <w:shd w:val="clear" w:color="auto" w:fill="FFFFFF"/>
            <w:vAlign w:val="center"/>
          </w:tcPr>
          <w:p w14:paraId="381035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3A9807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1145" w:type="dxa"/>
            <w:shd w:val="clear" w:color="auto" w:fill="FFFFFF"/>
            <w:vAlign w:val="center"/>
          </w:tcPr>
          <w:p w14:paraId="6E8408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1487" w:type="dxa"/>
            <w:shd w:val="clear" w:color="auto" w:fill="FFFFFF"/>
            <w:vAlign w:val="center"/>
          </w:tcPr>
          <w:p w14:paraId="6A90F2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7FF4F3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1C7E296C">
            <w:pPr>
              <w:jc w:val="center"/>
              <w:rPr>
                <w:rFonts w:hint="default" w:ascii="Times New Roman" w:hAnsi="Times New Roman" w:eastAsia="仿宋_GB2312" w:cs="Times New Roman"/>
                <w:i w:val="0"/>
                <w:iCs w:val="0"/>
                <w:color w:val="auto"/>
                <w:sz w:val="18"/>
                <w:szCs w:val="18"/>
                <w:u w:val="none"/>
              </w:rPr>
            </w:pPr>
          </w:p>
        </w:tc>
      </w:tr>
      <w:tr w14:paraId="72CF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60A52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797F7D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农产品仓储保鲜冷链基础设施建设</w:t>
            </w:r>
          </w:p>
        </w:tc>
        <w:tc>
          <w:tcPr>
            <w:tcW w:w="691" w:type="dxa"/>
            <w:shd w:val="clear"/>
            <w:vAlign w:val="center"/>
          </w:tcPr>
          <w:p w14:paraId="59C83C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6E0BEA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两河口村</w:t>
            </w:r>
          </w:p>
        </w:tc>
        <w:tc>
          <w:tcPr>
            <w:tcW w:w="866" w:type="dxa"/>
            <w:shd w:val="clear"/>
            <w:vAlign w:val="center"/>
          </w:tcPr>
          <w:p w14:paraId="400D05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农村物流仓库建设</w:t>
            </w:r>
          </w:p>
        </w:tc>
        <w:tc>
          <w:tcPr>
            <w:tcW w:w="535" w:type="dxa"/>
            <w:shd w:val="clear"/>
            <w:vAlign w:val="center"/>
          </w:tcPr>
          <w:p w14:paraId="6AE313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7519DB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64587A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AE9C0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6EF5F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高铁桥下空地建设物流仓库2000平方米</w:t>
            </w:r>
          </w:p>
        </w:tc>
        <w:tc>
          <w:tcPr>
            <w:tcW w:w="982" w:type="dxa"/>
            <w:shd w:val="clear"/>
            <w:noWrap/>
            <w:vAlign w:val="center"/>
          </w:tcPr>
          <w:p w14:paraId="2097A5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50" w:type="dxa"/>
            <w:shd w:val="clear"/>
            <w:noWrap/>
            <w:vAlign w:val="center"/>
          </w:tcPr>
          <w:p w14:paraId="3B3EBE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vAlign w:val="center"/>
          </w:tcPr>
          <w:p w14:paraId="5ECD9C0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BC587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22D1A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565</w:t>
            </w:r>
          </w:p>
        </w:tc>
        <w:tc>
          <w:tcPr>
            <w:tcW w:w="873" w:type="dxa"/>
            <w:shd w:val="clear"/>
            <w:vAlign w:val="center"/>
          </w:tcPr>
          <w:p w14:paraId="55635E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1801</w:t>
            </w:r>
          </w:p>
        </w:tc>
        <w:tc>
          <w:tcPr>
            <w:tcW w:w="845" w:type="dxa"/>
            <w:shd w:val="clear"/>
            <w:vAlign w:val="center"/>
          </w:tcPr>
          <w:p w14:paraId="0F5309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5F71D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145" w:type="dxa"/>
            <w:shd w:val="clear"/>
            <w:vAlign w:val="center"/>
          </w:tcPr>
          <w:p w14:paraId="2C268E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368</w:t>
            </w:r>
          </w:p>
        </w:tc>
        <w:tc>
          <w:tcPr>
            <w:tcW w:w="1487" w:type="dxa"/>
            <w:shd w:val="clear"/>
            <w:vAlign w:val="center"/>
          </w:tcPr>
          <w:p w14:paraId="2B23DC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进一步改善群众生产生活条件</w:t>
            </w:r>
          </w:p>
        </w:tc>
        <w:tc>
          <w:tcPr>
            <w:tcW w:w="1377" w:type="dxa"/>
            <w:shd w:val="clear"/>
            <w:vAlign w:val="center"/>
          </w:tcPr>
          <w:p w14:paraId="6CC3E0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66D92479">
            <w:pPr>
              <w:jc w:val="center"/>
              <w:rPr>
                <w:rFonts w:hint="default" w:ascii="Times New Roman" w:hAnsi="Times New Roman" w:eastAsia="仿宋_GB2312" w:cs="Times New Roman"/>
                <w:i w:val="0"/>
                <w:iCs w:val="0"/>
                <w:color w:val="auto"/>
                <w:sz w:val="18"/>
                <w:szCs w:val="18"/>
                <w:u w:val="none"/>
              </w:rPr>
            </w:pPr>
          </w:p>
        </w:tc>
      </w:tr>
      <w:tr w14:paraId="7A97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A2113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08" w:type="dxa"/>
            <w:shd w:val="clear"/>
            <w:vAlign w:val="center"/>
          </w:tcPr>
          <w:p w14:paraId="7F097B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农产品仓储保鲜冷链基础设施建设</w:t>
            </w:r>
          </w:p>
        </w:tc>
        <w:tc>
          <w:tcPr>
            <w:tcW w:w="691" w:type="dxa"/>
            <w:shd w:val="clear"/>
            <w:vAlign w:val="center"/>
          </w:tcPr>
          <w:p w14:paraId="4867DF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16EB6F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东风村</w:t>
            </w:r>
          </w:p>
        </w:tc>
        <w:tc>
          <w:tcPr>
            <w:tcW w:w="866" w:type="dxa"/>
            <w:shd w:val="clear"/>
            <w:vAlign w:val="center"/>
          </w:tcPr>
          <w:p w14:paraId="19EB2B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农产品仓储保鲜冷链</w:t>
            </w:r>
          </w:p>
        </w:tc>
        <w:tc>
          <w:tcPr>
            <w:tcW w:w="535" w:type="dxa"/>
            <w:shd w:val="clear"/>
            <w:noWrap/>
            <w:vAlign w:val="center"/>
          </w:tcPr>
          <w:p w14:paraId="038B70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AD727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4896A2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CB465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98026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建设冷库转运场及配套设施</w:t>
            </w:r>
          </w:p>
        </w:tc>
        <w:tc>
          <w:tcPr>
            <w:tcW w:w="982" w:type="dxa"/>
            <w:shd w:val="clear"/>
            <w:noWrap/>
            <w:vAlign w:val="center"/>
          </w:tcPr>
          <w:p w14:paraId="3B6E9D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noWrap/>
            <w:vAlign w:val="center"/>
          </w:tcPr>
          <w:p w14:paraId="4D5155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0DF91F7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7E75D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B0974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520</w:t>
            </w:r>
          </w:p>
        </w:tc>
        <w:tc>
          <w:tcPr>
            <w:tcW w:w="873" w:type="dxa"/>
            <w:shd w:val="clear"/>
            <w:vAlign w:val="center"/>
          </w:tcPr>
          <w:p w14:paraId="40A59A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2200</w:t>
            </w:r>
          </w:p>
        </w:tc>
        <w:tc>
          <w:tcPr>
            <w:tcW w:w="845" w:type="dxa"/>
            <w:shd w:val="clear"/>
            <w:vAlign w:val="center"/>
          </w:tcPr>
          <w:p w14:paraId="2901A7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A71B0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w:t>
            </w:r>
          </w:p>
        </w:tc>
        <w:tc>
          <w:tcPr>
            <w:tcW w:w="1145" w:type="dxa"/>
            <w:shd w:val="clear"/>
            <w:vAlign w:val="center"/>
          </w:tcPr>
          <w:p w14:paraId="3E3BB6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313</w:t>
            </w:r>
          </w:p>
        </w:tc>
        <w:tc>
          <w:tcPr>
            <w:tcW w:w="1487" w:type="dxa"/>
            <w:shd w:val="clear"/>
            <w:vAlign w:val="center"/>
          </w:tcPr>
          <w:p w14:paraId="351A12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发展壮大集体经济，增加农户收入</w:t>
            </w:r>
          </w:p>
        </w:tc>
        <w:tc>
          <w:tcPr>
            <w:tcW w:w="1377" w:type="dxa"/>
            <w:shd w:val="clear"/>
            <w:vAlign w:val="center"/>
          </w:tcPr>
          <w:p w14:paraId="1CAEE9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带动生产、就业务工、其他</w:t>
            </w:r>
          </w:p>
        </w:tc>
        <w:tc>
          <w:tcPr>
            <w:tcW w:w="327" w:type="dxa"/>
            <w:shd w:val="clear"/>
            <w:vAlign w:val="center"/>
          </w:tcPr>
          <w:p w14:paraId="0577F8B9">
            <w:pPr>
              <w:jc w:val="center"/>
              <w:rPr>
                <w:rFonts w:hint="default" w:ascii="Times New Roman" w:hAnsi="Times New Roman" w:eastAsia="仿宋_GB2312" w:cs="Times New Roman"/>
                <w:i w:val="0"/>
                <w:iCs w:val="0"/>
                <w:color w:val="auto"/>
                <w:sz w:val="18"/>
                <w:szCs w:val="18"/>
                <w:u w:val="none"/>
              </w:rPr>
            </w:pPr>
          </w:p>
        </w:tc>
      </w:tr>
      <w:tr w14:paraId="54EE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6302C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08" w:type="dxa"/>
            <w:shd w:val="clear"/>
            <w:vAlign w:val="center"/>
          </w:tcPr>
          <w:p w14:paraId="0504C7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农产品仓储保鲜冷链基础设施建设</w:t>
            </w:r>
          </w:p>
        </w:tc>
        <w:tc>
          <w:tcPr>
            <w:tcW w:w="691" w:type="dxa"/>
            <w:shd w:val="clear"/>
            <w:vAlign w:val="center"/>
          </w:tcPr>
          <w:p w14:paraId="3B09A9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334E2B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柏树林村</w:t>
            </w:r>
          </w:p>
        </w:tc>
        <w:tc>
          <w:tcPr>
            <w:tcW w:w="866" w:type="dxa"/>
            <w:shd w:val="clear"/>
            <w:vAlign w:val="center"/>
          </w:tcPr>
          <w:p w14:paraId="0F03A0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新晃老蔡食品有限责任公司黄牛屠宰基地改造升级和冷链物流及配送改造升级项目</w:t>
            </w:r>
          </w:p>
        </w:tc>
        <w:tc>
          <w:tcPr>
            <w:tcW w:w="535" w:type="dxa"/>
            <w:shd w:val="clear"/>
            <w:vAlign w:val="center"/>
          </w:tcPr>
          <w:p w14:paraId="059A1F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71543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601223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2CEBF8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799E10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改造冷库1600立方米，购置制冷系统1套、冷藏车6台。</w:t>
            </w:r>
          </w:p>
        </w:tc>
        <w:tc>
          <w:tcPr>
            <w:tcW w:w="982" w:type="dxa"/>
            <w:shd w:val="clear"/>
            <w:vAlign w:val="center"/>
          </w:tcPr>
          <w:p w14:paraId="3381E9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314</w:t>
            </w:r>
          </w:p>
        </w:tc>
        <w:tc>
          <w:tcPr>
            <w:tcW w:w="1050" w:type="dxa"/>
            <w:shd w:val="clear"/>
            <w:vAlign w:val="center"/>
          </w:tcPr>
          <w:p w14:paraId="3272D5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132" w:type="dxa"/>
            <w:shd w:val="clear"/>
            <w:vAlign w:val="center"/>
          </w:tcPr>
          <w:p w14:paraId="75186D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164</w:t>
            </w:r>
          </w:p>
        </w:tc>
        <w:tc>
          <w:tcPr>
            <w:tcW w:w="641" w:type="dxa"/>
            <w:shd w:val="clear"/>
            <w:vAlign w:val="center"/>
          </w:tcPr>
          <w:p w14:paraId="1A3107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49D290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112</w:t>
            </w:r>
          </w:p>
        </w:tc>
        <w:tc>
          <w:tcPr>
            <w:tcW w:w="873" w:type="dxa"/>
            <w:shd w:val="clear"/>
            <w:vAlign w:val="center"/>
          </w:tcPr>
          <w:p w14:paraId="12E951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287</w:t>
            </w:r>
          </w:p>
        </w:tc>
        <w:tc>
          <w:tcPr>
            <w:tcW w:w="845" w:type="dxa"/>
            <w:shd w:val="clear"/>
            <w:vAlign w:val="center"/>
          </w:tcPr>
          <w:p w14:paraId="70DA58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BB6A1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145" w:type="dxa"/>
            <w:shd w:val="clear"/>
            <w:vAlign w:val="center"/>
          </w:tcPr>
          <w:p w14:paraId="1A5AC3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w:t>
            </w:r>
          </w:p>
        </w:tc>
        <w:tc>
          <w:tcPr>
            <w:tcW w:w="1487" w:type="dxa"/>
            <w:shd w:val="clear"/>
            <w:vAlign w:val="center"/>
          </w:tcPr>
          <w:p w14:paraId="136A0D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175D2F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订单收购、资产租赁</w:t>
            </w:r>
          </w:p>
        </w:tc>
        <w:tc>
          <w:tcPr>
            <w:tcW w:w="327" w:type="dxa"/>
            <w:shd w:val="clear"/>
            <w:vAlign w:val="center"/>
          </w:tcPr>
          <w:p w14:paraId="708C689B">
            <w:pPr>
              <w:jc w:val="center"/>
              <w:rPr>
                <w:rFonts w:hint="default" w:ascii="Times New Roman" w:hAnsi="Times New Roman" w:eastAsia="仿宋_GB2312" w:cs="Times New Roman"/>
                <w:i w:val="0"/>
                <w:iCs w:val="0"/>
                <w:color w:val="auto"/>
                <w:sz w:val="18"/>
                <w:szCs w:val="18"/>
                <w:u w:val="none"/>
              </w:rPr>
            </w:pPr>
          </w:p>
        </w:tc>
      </w:tr>
      <w:tr w14:paraId="7395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02F70F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08" w:type="dxa"/>
            <w:shd w:val="clear"/>
            <w:vAlign w:val="center"/>
          </w:tcPr>
          <w:p w14:paraId="4C3DB7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农产品仓储保鲜冷链基础设施建设</w:t>
            </w:r>
          </w:p>
        </w:tc>
        <w:tc>
          <w:tcPr>
            <w:tcW w:w="691" w:type="dxa"/>
            <w:shd w:val="clear"/>
            <w:vAlign w:val="center"/>
          </w:tcPr>
          <w:p w14:paraId="0386EB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4A443F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长乐坪村</w:t>
            </w:r>
          </w:p>
        </w:tc>
        <w:tc>
          <w:tcPr>
            <w:tcW w:w="866" w:type="dxa"/>
            <w:shd w:val="clear"/>
            <w:vAlign w:val="center"/>
          </w:tcPr>
          <w:p w14:paraId="516F04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农产品冷链物流仓储项目建设</w:t>
            </w:r>
          </w:p>
        </w:tc>
        <w:tc>
          <w:tcPr>
            <w:tcW w:w="535" w:type="dxa"/>
            <w:shd w:val="clear"/>
            <w:vAlign w:val="center"/>
          </w:tcPr>
          <w:p w14:paraId="54C406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C5D2B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2025.12</w:t>
            </w:r>
          </w:p>
        </w:tc>
        <w:tc>
          <w:tcPr>
            <w:tcW w:w="737" w:type="dxa"/>
            <w:shd w:val="clear"/>
            <w:noWrap/>
            <w:vAlign w:val="center"/>
          </w:tcPr>
          <w:p w14:paraId="1F9622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2026.06</w:t>
            </w:r>
          </w:p>
        </w:tc>
        <w:tc>
          <w:tcPr>
            <w:tcW w:w="1013" w:type="dxa"/>
            <w:shd w:val="clear"/>
            <w:noWrap/>
            <w:vAlign w:val="center"/>
          </w:tcPr>
          <w:p w14:paraId="79A97A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县委组织部</w:t>
            </w:r>
          </w:p>
        </w:tc>
        <w:tc>
          <w:tcPr>
            <w:tcW w:w="2476" w:type="dxa"/>
            <w:shd w:val="clear"/>
            <w:vAlign w:val="center"/>
          </w:tcPr>
          <w:p w14:paraId="475D0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农产品冷链物流</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仓储项目建设</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占地面积3亩</w:t>
            </w:r>
          </w:p>
        </w:tc>
        <w:tc>
          <w:tcPr>
            <w:tcW w:w="982" w:type="dxa"/>
            <w:shd w:val="clear"/>
            <w:noWrap/>
            <w:vAlign w:val="center"/>
          </w:tcPr>
          <w:p w14:paraId="5A15AE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noWrap/>
            <w:vAlign w:val="center"/>
          </w:tcPr>
          <w:p w14:paraId="20BF79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6A11B678">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4CFBB2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29B35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638</w:t>
            </w:r>
          </w:p>
        </w:tc>
        <w:tc>
          <w:tcPr>
            <w:tcW w:w="873" w:type="dxa"/>
            <w:shd w:val="clear"/>
            <w:vAlign w:val="center"/>
          </w:tcPr>
          <w:p w14:paraId="0FAA45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2381</w:t>
            </w:r>
          </w:p>
        </w:tc>
        <w:tc>
          <w:tcPr>
            <w:tcW w:w="845" w:type="dxa"/>
            <w:shd w:val="clear"/>
            <w:noWrap/>
            <w:vAlign w:val="center"/>
          </w:tcPr>
          <w:p w14:paraId="0EC834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22DBFC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101</w:t>
            </w:r>
          </w:p>
        </w:tc>
        <w:tc>
          <w:tcPr>
            <w:tcW w:w="1145" w:type="dxa"/>
            <w:shd w:val="clear"/>
            <w:noWrap/>
            <w:vAlign w:val="center"/>
          </w:tcPr>
          <w:p w14:paraId="451399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303</w:t>
            </w:r>
          </w:p>
        </w:tc>
        <w:tc>
          <w:tcPr>
            <w:tcW w:w="1487" w:type="dxa"/>
            <w:shd w:val="clear"/>
            <w:vAlign w:val="center"/>
          </w:tcPr>
          <w:p w14:paraId="6A51A9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增加村集体</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经济收入</w:t>
            </w:r>
          </w:p>
        </w:tc>
        <w:tc>
          <w:tcPr>
            <w:tcW w:w="1377" w:type="dxa"/>
            <w:shd w:val="clear"/>
            <w:vAlign w:val="center"/>
          </w:tcPr>
          <w:p w14:paraId="180A14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65F285FA">
            <w:pPr>
              <w:jc w:val="center"/>
              <w:rPr>
                <w:rFonts w:hint="default" w:ascii="Times New Roman" w:hAnsi="Times New Roman" w:eastAsia="仿宋_GB2312" w:cs="Times New Roman"/>
                <w:i w:val="0"/>
                <w:iCs w:val="0"/>
                <w:color w:val="auto"/>
                <w:sz w:val="18"/>
                <w:szCs w:val="18"/>
                <w:u w:val="none"/>
              </w:rPr>
            </w:pPr>
          </w:p>
        </w:tc>
      </w:tr>
      <w:tr w14:paraId="7FF8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5511B2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08" w:type="dxa"/>
            <w:shd w:val="clear"/>
            <w:vAlign w:val="center"/>
          </w:tcPr>
          <w:p w14:paraId="70DE1C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产地初加工和精深加工</w:t>
            </w:r>
          </w:p>
        </w:tc>
        <w:tc>
          <w:tcPr>
            <w:tcW w:w="691" w:type="dxa"/>
            <w:shd w:val="clear"/>
            <w:vAlign w:val="center"/>
          </w:tcPr>
          <w:p w14:paraId="625BF3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132DEA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柏树林村</w:t>
            </w:r>
          </w:p>
        </w:tc>
        <w:tc>
          <w:tcPr>
            <w:tcW w:w="866" w:type="dxa"/>
            <w:shd w:val="clear"/>
            <w:vAlign w:val="center"/>
          </w:tcPr>
          <w:p w14:paraId="74E6A0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湖南肥肥牛牧业发展有限公司牛肉深加工项目</w:t>
            </w:r>
          </w:p>
        </w:tc>
        <w:tc>
          <w:tcPr>
            <w:tcW w:w="535" w:type="dxa"/>
            <w:shd w:val="clear"/>
            <w:vAlign w:val="center"/>
          </w:tcPr>
          <w:p w14:paraId="7C1AE3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426A4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2BCA6D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7BE8F4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5B6ED8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建设一条黄牛肉精深加工生产线。新建厂房2760平方米，购置牛肉深加工生产线设备：分割台、卤锅、油炸锅、自动包装机、高温灭菌锅等。</w:t>
            </w:r>
          </w:p>
        </w:tc>
        <w:tc>
          <w:tcPr>
            <w:tcW w:w="982" w:type="dxa"/>
            <w:shd w:val="clear"/>
            <w:vAlign w:val="center"/>
          </w:tcPr>
          <w:p w14:paraId="42CE85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488.7</w:t>
            </w:r>
          </w:p>
        </w:tc>
        <w:tc>
          <w:tcPr>
            <w:tcW w:w="1050" w:type="dxa"/>
            <w:shd w:val="clear"/>
            <w:vAlign w:val="center"/>
          </w:tcPr>
          <w:p w14:paraId="576DFA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32" w:type="dxa"/>
            <w:shd w:val="clear"/>
            <w:vAlign w:val="center"/>
          </w:tcPr>
          <w:p w14:paraId="78B485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288.7</w:t>
            </w:r>
          </w:p>
        </w:tc>
        <w:tc>
          <w:tcPr>
            <w:tcW w:w="641" w:type="dxa"/>
            <w:shd w:val="clear"/>
            <w:vAlign w:val="center"/>
          </w:tcPr>
          <w:p w14:paraId="5E4F2D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A223D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342</w:t>
            </w:r>
          </w:p>
        </w:tc>
        <w:tc>
          <w:tcPr>
            <w:tcW w:w="873" w:type="dxa"/>
            <w:shd w:val="clear"/>
            <w:vAlign w:val="center"/>
          </w:tcPr>
          <w:p w14:paraId="21B62A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890</w:t>
            </w:r>
          </w:p>
        </w:tc>
        <w:tc>
          <w:tcPr>
            <w:tcW w:w="845" w:type="dxa"/>
            <w:shd w:val="clear"/>
            <w:vAlign w:val="center"/>
          </w:tcPr>
          <w:p w14:paraId="22946A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A0CC9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145" w:type="dxa"/>
            <w:shd w:val="clear"/>
            <w:vAlign w:val="center"/>
          </w:tcPr>
          <w:p w14:paraId="524B0B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w:t>
            </w:r>
          </w:p>
        </w:tc>
        <w:tc>
          <w:tcPr>
            <w:tcW w:w="1487" w:type="dxa"/>
            <w:shd w:val="clear"/>
            <w:vAlign w:val="center"/>
          </w:tcPr>
          <w:p w14:paraId="67BD2D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77AAB3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订单收购、资产租赁</w:t>
            </w:r>
          </w:p>
        </w:tc>
        <w:tc>
          <w:tcPr>
            <w:tcW w:w="327" w:type="dxa"/>
            <w:shd w:val="clear"/>
            <w:vAlign w:val="center"/>
          </w:tcPr>
          <w:p w14:paraId="2981D48D">
            <w:pPr>
              <w:jc w:val="center"/>
              <w:rPr>
                <w:rFonts w:hint="default" w:ascii="Times New Roman" w:hAnsi="Times New Roman" w:eastAsia="仿宋_GB2312" w:cs="Times New Roman"/>
                <w:i w:val="0"/>
                <w:iCs w:val="0"/>
                <w:color w:val="auto"/>
                <w:sz w:val="18"/>
                <w:szCs w:val="18"/>
                <w:u w:val="none"/>
              </w:rPr>
            </w:pPr>
          </w:p>
        </w:tc>
      </w:tr>
      <w:tr w14:paraId="5958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7F1C59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008" w:type="dxa"/>
            <w:shd w:val="clear"/>
            <w:vAlign w:val="center"/>
          </w:tcPr>
          <w:p w14:paraId="3455CB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产地初加工和精深加工</w:t>
            </w:r>
          </w:p>
        </w:tc>
        <w:tc>
          <w:tcPr>
            <w:tcW w:w="691" w:type="dxa"/>
            <w:shd w:val="clear"/>
            <w:vAlign w:val="center"/>
          </w:tcPr>
          <w:p w14:paraId="413D6E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0922E0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胜利村</w:t>
            </w:r>
          </w:p>
        </w:tc>
        <w:tc>
          <w:tcPr>
            <w:tcW w:w="866" w:type="dxa"/>
            <w:shd w:val="clear"/>
            <w:vAlign w:val="center"/>
          </w:tcPr>
          <w:p w14:paraId="6BB5BA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黄精初加工和深加工高值化产品线建设与示范化项目</w:t>
            </w:r>
          </w:p>
        </w:tc>
        <w:tc>
          <w:tcPr>
            <w:tcW w:w="535" w:type="dxa"/>
            <w:shd w:val="clear"/>
            <w:vAlign w:val="center"/>
          </w:tcPr>
          <w:p w14:paraId="059E61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CFBD1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050D89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2027.2</w:t>
            </w:r>
          </w:p>
        </w:tc>
        <w:tc>
          <w:tcPr>
            <w:tcW w:w="1013" w:type="dxa"/>
            <w:shd w:val="clear"/>
            <w:vAlign w:val="center"/>
          </w:tcPr>
          <w:p w14:paraId="18A8E3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0FA737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厂房建筑面积3000平方米。冷库建设2000立方米，计划购置带式烘干机1台，清洗设备2套，滚制加工设备20台，蒸煮设备3套。精深加工黄精原浆清洗设备1套，粉碎设备1套，榨汁设备1套，发酵设备1套等。</w:t>
            </w:r>
          </w:p>
        </w:tc>
        <w:tc>
          <w:tcPr>
            <w:tcW w:w="982" w:type="dxa"/>
            <w:shd w:val="clear"/>
            <w:vAlign w:val="center"/>
          </w:tcPr>
          <w:p w14:paraId="52649E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968</w:t>
            </w:r>
          </w:p>
        </w:tc>
        <w:tc>
          <w:tcPr>
            <w:tcW w:w="1050" w:type="dxa"/>
            <w:shd w:val="clear"/>
            <w:vAlign w:val="center"/>
          </w:tcPr>
          <w:p w14:paraId="3E532B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1132" w:type="dxa"/>
            <w:shd w:val="clear"/>
            <w:vAlign w:val="center"/>
          </w:tcPr>
          <w:p w14:paraId="5D1C0D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568</w:t>
            </w:r>
          </w:p>
        </w:tc>
        <w:tc>
          <w:tcPr>
            <w:tcW w:w="641" w:type="dxa"/>
            <w:shd w:val="clear"/>
            <w:vAlign w:val="center"/>
          </w:tcPr>
          <w:p w14:paraId="1CB52D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949C3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451</w:t>
            </w:r>
          </w:p>
        </w:tc>
        <w:tc>
          <w:tcPr>
            <w:tcW w:w="873" w:type="dxa"/>
            <w:shd w:val="clear"/>
            <w:vAlign w:val="center"/>
          </w:tcPr>
          <w:p w14:paraId="75B8B5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1365</w:t>
            </w:r>
          </w:p>
        </w:tc>
        <w:tc>
          <w:tcPr>
            <w:tcW w:w="845" w:type="dxa"/>
            <w:shd w:val="clear"/>
            <w:vAlign w:val="center"/>
          </w:tcPr>
          <w:p w14:paraId="60F0F1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EE633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45" w:type="dxa"/>
            <w:shd w:val="clear"/>
            <w:vAlign w:val="center"/>
          </w:tcPr>
          <w:p w14:paraId="29A9C1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w:t>
            </w:r>
          </w:p>
        </w:tc>
        <w:tc>
          <w:tcPr>
            <w:tcW w:w="1487" w:type="dxa"/>
            <w:shd w:val="clear"/>
            <w:vAlign w:val="center"/>
          </w:tcPr>
          <w:p w14:paraId="293044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发展壮大特色产业，带动群众增收。</w:t>
            </w:r>
          </w:p>
        </w:tc>
        <w:tc>
          <w:tcPr>
            <w:tcW w:w="1377" w:type="dxa"/>
            <w:shd w:val="clear"/>
            <w:vAlign w:val="center"/>
          </w:tcPr>
          <w:p w14:paraId="4917A7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就业务工、资产租赁</w:t>
            </w:r>
          </w:p>
        </w:tc>
        <w:tc>
          <w:tcPr>
            <w:tcW w:w="327" w:type="dxa"/>
            <w:shd w:val="clear"/>
            <w:vAlign w:val="center"/>
          </w:tcPr>
          <w:p w14:paraId="0E2B71CD">
            <w:pPr>
              <w:jc w:val="center"/>
              <w:rPr>
                <w:rFonts w:hint="default" w:ascii="Times New Roman" w:hAnsi="Times New Roman" w:eastAsia="仿宋_GB2312" w:cs="Times New Roman"/>
                <w:i w:val="0"/>
                <w:iCs w:val="0"/>
                <w:color w:val="auto"/>
                <w:sz w:val="18"/>
                <w:szCs w:val="18"/>
                <w:u w:val="none"/>
              </w:rPr>
            </w:pPr>
          </w:p>
        </w:tc>
      </w:tr>
      <w:tr w14:paraId="6C37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50A51A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08" w:type="dxa"/>
            <w:shd w:val="clear"/>
            <w:vAlign w:val="center"/>
          </w:tcPr>
          <w:p w14:paraId="33497F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产地初加工和精深加工</w:t>
            </w:r>
          </w:p>
        </w:tc>
        <w:tc>
          <w:tcPr>
            <w:tcW w:w="691" w:type="dxa"/>
            <w:shd w:val="clear"/>
            <w:noWrap/>
            <w:vAlign w:val="center"/>
          </w:tcPr>
          <w:p w14:paraId="24B59C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6F4129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伞寨村</w:t>
            </w:r>
          </w:p>
        </w:tc>
        <w:tc>
          <w:tcPr>
            <w:tcW w:w="866" w:type="dxa"/>
            <w:shd w:val="clear"/>
            <w:vAlign w:val="center"/>
          </w:tcPr>
          <w:p w14:paraId="163271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榨油厂</w:t>
            </w:r>
          </w:p>
        </w:tc>
        <w:tc>
          <w:tcPr>
            <w:tcW w:w="535" w:type="dxa"/>
            <w:shd w:val="clear"/>
            <w:vAlign w:val="center"/>
          </w:tcPr>
          <w:p w14:paraId="69AF58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A5F37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17303B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E2117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6255C4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配备榨油机器设备，厂房维修翻新，销售网点建设，油菜高新品种育苗基地建设等。</w:t>
            </w:r>
          </w:p>
        </w:tc>
        <w:tc>
          <w:tcPr>
            <w:tcW w:w="982" w:type="dxa"/>
            <w:shd w:val="clear"/>
            <w:noWrap/>
            <w:vAlign w:val="center"/>
          </w:tcPr>
          <w:p w14:paraId="56844D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noWrap/>
            <w:vAlign w:val="center"/>
          </w:tcPr>
          <w:p w14:paraId="00CB0D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4A96DCD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1892D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61A48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337</w:t>
            </w:r>
          </w:p>
        </w:tc>
        <w:tc>
          <w:tcPr>
            <w:tcW w:w="873" w:type="dxa"/>
            <w:shd w:val="clear"/>
            <w:vAlign w:val="center"/>
          </w:tcPr>
          <w:p w14:paraId="614524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1386</w:t>
            </w:r>
          </w:p>
        </w:tc>
        <w:tc>
          <w:tcPr>
            <w:tcW w:w="845" w:type="dxa"/>
            <w:shd w:val="clear"/>
            <w:vAlign w:val="center"/>
          </w:tcPr>
          <w:p w14:paraId="5D428D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3BAD4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w:t>
            </w:r>
          </w:p>
        </w:tc>
        <w:tc>
          <w:tcPr>
            <w:tcW w:w="1145" w:type="dxa"/>
            <w:shd w:val="clear"/>
            <w:vAlign w:val="center"/>
          </w:tcPr>
          <w:p w14:paraId="34C625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487" w:type="dxa"/>
            <w:shd w:val="clear"/>
            <w:vAlign w:val="center"/>
          </w:tcPr>
          <w:p w14:paraId="45E6CE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发展壮大集体经济，增加农户收入</w:t>
            </w:r>
          </w:p>
        </w:tc>
        <w:tc>
          <w:tcPr>
            <w:tcW w:w="1377" w:type="dxa"/>
            <w:shd w:val="clear"/>
            <w:vAlign w:val="center"/>
          </w:tcPr>
          <w:p w14:paraId="6F5F51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带动生产、就业务工、土地流转、收益分红</w:t>
            </w:r>
          </w:p>
        </w:tc>
        <w:tc>
          <w:tcPr>
            <w:tcW w:w="327" w:type="dxa"/>
            <w:shd w:val="clear"/>
            <w:vAlign w:val="center"/>
          </w:tcPr>
          <w:p w14:paraId="4AA06DAF">
            <w:pPr>
              <w:jc w:val="center"/>
              <w:rPr>
                <w:rFonts w:hint="default" w:ascii="Times New Roman" w:hAnsi="Times New Roman" w:eastAsia="仿宋_GB2312" w:cs="Times New Roman"/>
                <w:i w:val="0"/>
                <w:iCs w:val="0"/>
                <w:color w:val="auto"/>
                <w:sz w:val="18"/>
                <w:szCs w:val="18"/>
                <w:u w:val="none"/>
              </w:rPr>
            </w:pPr>
          </w:p>
        </w:tc>
      </w:tr>
      <w:tr w14:paraId="542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4B3873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08" w:type="dxa"/>
            <w:shd w:val="clear"/>
            <w:vAlign w:val="center"/>
          </w:tcPr>
          <w:p w14:paraId="3E13F0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产地初加工和精深加工</w:t>
            </w:r>
          </w:p>
        </w:tc>
        <w:tc>
          <w:tcPr>
            <w:tcW w:w="691" w:type="dxa"/>
            <w:shd w:val="clear"/>
            <w:vAlign w:val="center"/>
          </w:tcPr>
          <w:p w14:paraId="7C8F51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0D282E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道丁村</w:t>
            </w:r>
          </w:p>
        </w:tc>
        <w:tc>
          <w:tcPr>
            <w:tcW w:w="866" w:type="dxa"/>
            <w:shd w:val="clear" w:color="auto" w:fill="FFFFFF"/>
            <w:vAlign w:val="center"/>
          </w:tcPr>
          <w:p w14:paraId="305D08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黄精初加工</w:t>
            </w:r>
          </w:p>
        </w:tc>
        <w:tc>
          <w:tcPr>
            <w:tcW w:w="535" w:type="dxa"/>
            <w:shd w:val="clear" w:color="auto" w:fill="FFFFFF"/>
            <w:vAlign w:val="center"/>
          </w:tcPr>
          <w:p w14:paraId="345E96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1EB5E6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vAlign w:val="center"/>
          </w:tcPr>
          <w:p w14:paraId="3DBCDA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280691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545C2C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结合现有集中式烤房进行改造和设备添置，形成2000吨的黄精初加工能力。</w:t>
            </w:r>
          </w:p>
        </w:tc>
        <w:tc>
          <w:tcPr>
            <w:tcW w:w="982" w:type="dxa"/>
            <w:shd w:val="clear" w:color="auto" w:fill="FFFFFF"/>
            <w:vAlign w:val="center"/>
          </w:tcPr>
          <w:p w14:paraId="34612B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color="auto" w:fill="FFFFFF"/>
            <w:vAlign w:val="center"/>
          </w:tcPr>
          <w:p w14:paraId="21F884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color="auto" w:fill="FFFFFF"/>
            <w:vAlign w:val="center"/>
          </w:tcPr>
          <w:p w14:paraId="43EB16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color="auto" w:fill="FFFFFF"/>
            <w:vAlign w:val="center"/>
          </w:tcPr>
          <w:p w14:paraId="7EE74B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27E184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73" w:type="dxa"/>
            <w:shd w:val="clear" w:color="auto" w:fill="FFFFFF"/>
            <w:vAlign w:val="center"/>
          </w:tcPr>
          <w:p w14:paraId="700EDC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535</w:t>
            </w:r>
          </w:p>
        </w:tc>
        <w:tc>
          <w:tcPr>
            <w:tcW w:w="845" w:type="dxa"/>
            <w:shd w:val="clear" w:color="auto" w:fill="FFFFFF"/>
            <w:vAlign w:val="center"/>
          </w:tcPr>
          <w:p w14:paraId="793107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8915C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45" w:type="dxa"/>
            <w:shd w:val="clear" w:color="auto" w:fill="FFFFFF"/>
            <w:vAlign w:val="center"/>
          </w:tcPr>
          <w:p w14:paraId="1546A6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535</w:t>
            </w:r>
          </w:p>
        </w:tc>
        <w:tc>
          <w:tcPr>
            <w:tcW w:w="1487" w:type="dxa"/>
            <w:shd w:val="clear" w:color="auto" w:fill="FFFFFF"/>
            <w:vAlign w:val="center"/>
          </w:tcPr>
          <w:p w14:paraId="7EC4DD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color="auto" w:fill="FFFFFF"/>
            <w:vAlign w:val="center"/>
          </w:tcPr>
          <w:p w14:paraId="15A9E1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1508DC0D">
            <w:pPr>
              <w:jc w:val="center"/>
              <w:rPr>
                <w:rFonts w:hint="default" w:ascii="Times New Roman" w:hAnsi="Times New Roman" w:eastAsia="仿宋_GB2312" w:cs="Times New Roman"/>
                <w:b/>
                <w:bCs/>
                <w:i w:val="0"/>
                <w:iCs w:val="0"/>
                <w:color w:val="auto"/>
                <w:sz w:val="18"/>
                <w:szCs w:val="18"/>
                <w:u w:val="none"/>
              </w:rPr>
            </w:pPr>
          </w:p>
        </w:tc>
      </w:tr>
      <w:tr w14:paraId="4335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6D8C22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08" w:type="dxa"/>
            <w:shd w:val="clear"/>
            <w:vAlign w:val="center"/>
          </w:tcPr>
          <w:p w14:paraId="05F642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产地初加工和精深加工</w:t>
            </w:r>
          </w:p>
        </w:tc>
        <w:tc>
          <w:tcPr>
            <w:tcW w:w="691" w:type="dxa"/>
            <w:shd w:val="clear"/>
            <w:vAlign w:val="center"/>
          </w:tcPr>
          <w:p w14:paraId="412A02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1389FD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高坪村</w:t>
            </w:r>
          </w:p>
        </w:tc>
        <w:tc>
          <w:tcPr>
            <w:tcW w:w="866" w:type="dxa"/>
            <w:shd w:val="clear"/>
            <w:vAlign w:val="center"/>
          </w:tcPr>
          <w:p w14:paraId="257C1C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高坪传统酿酒工艺车间扩建</w:t>
            </w:r>
          </w:p>
        </w:tc>
        <w:tc>
          <w:tcPr>
            <w:tcW w:w="535" w:type="dxa"/>
            <w:shd w:val="clear"/>
            <w:vAlign w:val="center"/>
          </w:tcPr>
          <w:p w14:paraId="2DC759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4C898F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52B647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CE1D3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31CF47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对现有高坪传统酿酒工艺车间改扩建，种植500亩红缨子高粱原料基地，提升酒厂产能建设，达成年产20吨产能规模。</w:t>
            </w:r>
          </w:p>
        </w:tc>
        <w:tc>
          <w:tcPr>
            <w:tcW w:w="982" w:type="dxa"/>
            <w:shd w:val="clear"/>
            <w:vAlign w:val="center"/>
          </w:tcPr>
          <w:p w14:paraId="06FD40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125</w:t>
            </w:r>
          </w:p>
        </w:tc>
        <w:tc>
          <w:tcPr>
            <w:tcW w:w="1050" w:type="dxa"/>
            <w:shd w:val="clear"/>
            <w:vAlign w:val="center"/>
          </w:tcPr>
          <w:p w14:paraId="4276C5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21444F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641" w:type="dxa"/>
            <w:shd w:val="clear"/>
            <w:vAlign w:val="center"/>
          </w:tcPr>
          <w:p w14:paraId="0DEAD0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1B22F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299</w:t>
            </w:r>
          </w:p>
        </w:tc>
        <w:tc>
          <w:tcPr>
            <w:tcW w:w="873" w:type="dxa"/>
            <w:shd w:val="clear"/>
            <w:vAlign w:val="center"/>
          </w:tcPr>
          <w:p w14:paraId="448FB6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1096</w:t>
            </w:r>
          </w:p>
        </w:tc>
        <w:tc>
          <w:tcPr>
            <w:tcW w:w="845" w:type="dxa"/>
            <w:shd w:val="clear"/>
            <w:vAlign w:val="center"/>
          </w:tcPr>
          <w:p w14:paraId="4D8CBE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9D363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299</w:t>
            </w:r>
          </w:p>
        </w:tc>
        <w:tc>
          <w:tcPr>
            <w:tcW w:w="1145" w:type="dxa"/>
            <w:shd w:val="clear"/>
            <w:vAlign w:val="center"/>
          </w:tcPr>
          <w:p w14:paraId="7BC453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1096</w:t>
            </w:r>
          </w:p>
        </w:tc>
        <w:tc>
          <w:tcPr>
            <w:tcW w:w="1487" w:type="dxa"/>
            <w:shd w:val="clear"/>
            <w:vAlign w:val="center"/>
          </w:tcPr>
          <w:p w14:paraId="0C47A9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带动群众增收，发展壮大集体经济。</w:t>
            </w:r>
          </w:p>
        </w:tc>
        <w:tc>
          <w:tcPr>
            <w:tcW w:w="1377" w:type="dxa"/>
            <w:shd w:val="clear"/>
            <w:vAlign w:val="center"/>
          </w:tcPr>
          <w:p w14:paraId="5CA62B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28242BC3">
            <w:pPr>
              <w:jc w:val="center"/>
              <w:rPr>
                <w:rFonts w:hint="default" w:ascii="Times New Roman" w:hAnsi="Times New Roman" w:eastAsia="仿宋_GB2312" w:cs="Times New Roman"/>
                <w:i w:val="0"/>
                <w:iCs w:val="0"/>
                <w:color w:val="auto"/>
                <w:sz w:val="18"/>
                <w:szCs w:val="18"/>
                <w:u w:val="none"/>
              </w:rPr>
            </w:pPr>
          </w:p>
        </w:tc>
      </w:tr>
      <w:tr w14:paraId="359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7953EA27">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304FE06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（三）配套设施建设</w:t>
            </w:r>
          </w:p>
        </w:tc>
        <w:tc>
          <w:tcPr>
            <w:tcW w:w="691" w:type="dxa"/>
            <w:shd w:val="clear"/>
            <w:vAlign w:val="center"/>
          </w:tcPr>
          <w:p w14:paraId="0A472A51">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288CA33A">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36C86397">
            <w:pPr>
              <w:jc w:val="center"/>
              <w:rPr>
                <w:rFonts w:hint="default" w:ascii="Times New Roman" w:hAnsi="Times New Roman" w:eastAsia="仿宋_GB2312" w:cs="Times New Roman"/>
                <w:i w:val="0"/>
                <w:iCs w:val="0"/>
                <w:color w:val="auto"/>
                <w:sz w:val="18"/>
                <w:szCs w:val="18"/>
                <w:u w:val="none"/>
              </w:rPr>
            </w:pPr>
          </w:p>
        </w:tc>
        <w:tc>
          <w:tcPr>
            <w:tcW w:w="535" w:type="dxa"/>
            <w:shd w:val="clear"/>
            <w:vAlign w:val="center"/>
          </w:tcPr>
          <w:p w14:paraId="4913B568">
            <w:pPr>
              <w:jc w:val="center"/>
              <w:rPr>
                <w:rFonts w:hint="default" w:ascii="Times New Roman" w:hAnsi="Times New Roman" w:eastAsia="仿宋_GB2312" w:cs="Times New Roman"/>
                <w:i w:val="0"/>
                <w:iCs w:val="0"/>
                <w:color w:val="auto"/>
                <w:sz w:val="18"/>
                <w:szCs w:val="18"/>
                <w:u w:val="none"/>
              </w:rPr>
            </w:pPr>
          </w:p>
        </w:tc>
        <w:tc>
          <w:tcPr>
            <w:tcW w:w="774" w:type="dxa"/>
            <w:shd w:val="clear"/>
            <w:vAlign w:val="center"/>
          </w:tcPr>
          <w:p w14:paraId="7DFD0290">
            <w:pPr>
              <w:jc w:val="center"/>
              <w:rPr>
                <w:rFonts w:hint="default" w:ascii="Times New Roman" w:hAnsi="Times New Roman" w:eastAsia="仿宋_GB2312" w:cs="Times New Roman"/>
                <w:i w:val="0"/>
                <w:iCs w:val="0"/>
                <w:color w:val="auto"/>
                <w:sz w:val="18"/>
                <w:szCs w:val="18"/>
                <w:u w:val="none"/>
              </w:rPr>
            </w:pPr>
          </w:p>
        </w:tc>
        <w:tc>
          <w:tcPr>
            <w:tcW w:w="737" w:type="dxa"/>
            <w:shd w:val="clear"/>
            <w:vAlign w:val="center"/>
          </w:tcPr>
          <w:p w14:paraId="2CDBE2F3">
            <w:pPr>
              <w:jc w:val="center"/>
              <w:rPr>
                <w:rFonts w:hint="default" w:ascii="Times New Roman" w:hAnsi="Times New Roman" w:eastAsia="仿宋_GB2312" w:cs="Times New Roman"/>
                <w:i w:val="0"/>
                <w:iCs w:val="0"/>
                <w:color w:val="auto"/>
                <w:sz w:val="18"/>
                <w:szCs w:val="18"/>
                <w:u w:val="none"/>
              </w:rPr>
            </w:pPr>
          </w:p>
        </w:tc>
        <w:tc>
          <w:tcPr>
            <w:tcW w:w="1013" w:type="dxa"/>
            <w:shd w:val="clear"/>
            <w:vAlign w:val="center"/>
          </w:tcPr>
          <w:p w14:paraId="7095704A">
            <w:pPr>
              <w:jc w:val="center"/>
              <w:rPr>
                <w:rFonts w:hint="default" w:ascii="Times New Roman" w:hAnsi="Times New Roman" w:eastAsia="仿宋_GB2312" w:cs="Times New Roman"/>
                <w:i w:val="0"/>
                <w:iCs w:val="0"/>
                <w:color w:val="auto"/>
                <w:sz w:val="18"/>
                <w:szCs w:val="18"/>
                <w:u w:val="none"/>
              </w:rPr>
            </w:pPr>
          </w:p>
        </w:tc>
        <w:tc>
          <w:tcPr>
            <w:tcW w:w="2476" w:type="dxa"/>
            <w:shd w:val="clear"/>
            <w:vAlign w:val="center"/>
          </w:tcPr>
          <w:p w14:paraId="2EA6F37C">
            <w:pPr>
              <w:jc w:val="center"/>
              <w:rPr>
                <w:rFonts w:hint="default" w:ascii="Times New Roman" w:hAnsi="Times New Roman" w:eastAsia="仿宋_GB2312" w:cs="Times New Roman"/>
                <w:i w:val="0"/>
                <w:iCs w:val="0"/>
                <w:color w:val="auto"/>
                <w:sz w:val="18"/>
                <w:szCs w:val="18"/>
                <w:u w:val="none"/>
              </w:rPr>
            </w:pPr>
          </w:p>
        </w:tc>
        <w:tc>
          <w:tcPr>
            <w:tcW w:w="982" w:type="dxa"/>
            <w:shd w:val="clear"/>
            <w:vAlign w:val="center"/>
          </w:tcPr>
          <w:p w14:paraId="70AF496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2775.39</w:t>
            </w:r>
          </w:p>
        </w:tc>
        <w:tc>
          <w:tcPr>
            <w:tcW w:w="1050" w:type="dxa"/>
            <w:shd w:val="clear"/>
            <w:vAlign w:val="center"/>
          </w:tcPr>
          <w:p w14:paraId="4BAA5AC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2775.39</w:t>
            </w:r>
          </w:p>
        </w:tc>
        <w:tc>
          <w:tcPr>
            <w:tcW w:w="1132" w:type="dxa"/>
            <w:shd w:val="clear"/>
            <w:vAlign w:val="center"/>
          </w:tcPr>
          <w:p w14:paraId="5FEEBFC4">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0.00</w:t>
            </w:r>
          </w:p>
        </w:tc>
        <w:tc>
          <w:tcPr>
            <w:tcW w:w="641" w:type="dxa"/>
            <w:shd w:val="clear"/>
            <w:vAlign w:val="center"/>
          </w:tcPr>
          <w:p w14:paraId="3ECDAD99">
            <w:pPr>
              <w:jc w:val="center"/>
              <w:rPr>
                <w:rFonts w:hint="default" w:ascii="Times New Roman" w:hAnsi="Times New Roman" w:eastAsia="仿宋_GB2312" w:cs="Times New Roman"/>
                <w:i w:val="0"/>
                <w:iCs w:val="0"/>
                <w:color w:val="auto"/>
                <w:sz w:val="18"/>
                <w:szCs w:val="18"/>
                <w:u w:val="none"/>
              </w:rPr>
            </w:pPr>
          </w:p>
        </w:tc>
        <w:tc>
          <w:tcPr>
            <w:tcW w:w="832" w:type="dxa"/>
            <w:shd w:val="clear"/>
            <w:vAlign w:val="center"/>
          </w:tcPr>
          <w:p w14:paraId="4D190806">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5710192E">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11240299">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5A5111BE">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60AFA32">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1745DED3">
            <w:pPr>
              <w:jc w:val="center"/>
              <w:rPr>
                <w:rFonts w:hint="default" w:ascii="Times New Roman" w:hAnsi="Times New Roman" w:eastAsia="仿宋_GB2312" w:cs="Times New Roman"/>
                <w:i w:val="0"/>
                <w:iCs w:val="0"/>
                <w:color w:val="auto"/>
                <w:sz w:val="18"/>
                <w:szCs w:val="18"/>
                <w:u w:val="none"/>
              </w:rPr>
            </w:pPr>
          </w:p>
        </w:tc>
        <w:tc>
          <w:tcPr>
            <w:tcW w:w="1377" w:type="dxa"/>
            <w:shd w:val="clear"/>
            <w:vAlign w:val="center"/>
          </w:tcPr>
          <w:p w14:paraId="6914304D">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167044EB">
            <w:pPr>
              <w:jc w:val="center"/>
              <w:rPr>
                <w:rFonts w:hint="default" w:ascii="Times New Roman" w:hAnsi="Times New Roman" w:eastAsia="仿宋_GB2312" w:cs="Times New Roman"/>
                <w:i w:val="0"/>
                <w:iCs w:val="0"/>
                <w:color w:val="auto"/>
                <w:sz w:val="18"/>
                <w:szCs w:val="18"/>
                <w:u w:val="none"/>
              </w:rPr>
            </w:pPr>
          </w:p>
        </w:tc>
      </w:tr>
      <w:tr w14:paraId="1D61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69F230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44D501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2A410E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步头降乡苗族乡</w:t>
            </w:r>
          </w:p>
        </w:tc>
        <w:tc>
          <w:tcPr>
            <w:tcW w:w="833" w:type="dxa"/>
            <w:shd w:val="clear"/>
            <w:vAlign w:val="center"/>
          </w:tcPr>
          <w:p w14:paraId="5C6B22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步头降村</w:t>
            </w:r>
          </w:p>
        </w:tc>
        <w:tc>
          <w:tcPr>
            <w:tcW w:w="866" w:type="dxa"/>
            <w:shd w:val="clear"/>
            <w:vAlign w:val="center"/>
          </w:tcPr>
          <w:p w14:paraId="5F33F7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步头降村黄泥洞水库维修</w:t>
            </w:r>
          </w:p>
        </w:tc>
        <w:tc>
          <w:tcPr>
            <w:tcW w:w="535" w:type="dxa"/>
            <w:shd w:val="clear"/>
            <w:vAlign w:val="center"/>
          </w:tcPr>
          <w:p w14:paraId="527D5A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475BCD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0368E8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6978C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步头降苗族乡人民政府</w:t>
            </w:r>
          </w:p>
        </w:tc>
        <w:tc>
          <w:tcPr>
            <w:tcW w:w="2476" w:type="dxa"/>
            <w:shd w:val="clear"/>
            <w:vAlign w:val="center"/>
          </w:tcPr>
          <w:p w14:paraId="4031BE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修缮原黄泥洞水库，可蓄水12500m³</w:t>
            </w:r>
          </w:p>
        </w:tc>
        <w:tc>
          <w:tcPr>
            <w:tcW w:w="982" w:type="dxa"/>
            <w:shd w:val="clear"/>
            <w:vAlign w:val="center"/>
          </w:tcPr>
          <w:p w14:paraId="10CE06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3C77D9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737DE423">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8C630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D392F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440</w:t>
            </w:r>
          </w:p>
        </w:tc>
        <w:tc>
          <w:tcPr>
            <w:tcW w:w="873" w:type="dxa"/>
            <w:shd w:val="clear"/>
            <w:vAlign w:val="center"/>
          </w:tcPr>
          <w:p w14:paraId="32EF46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1280</w:t>
            </w:r>
          </w:p>
        </w:tc>
        <w:tc>
          <w:tcPr>
            <w:tcW w:w="845" w:type="dxa"/>
            <w:shd w:val="clear"/>
            <w:vAlign w:val="center"/>
          </w:tcPr>
          <w:p w14:paraId="011469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583E2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w:t>
            </w:r>
          </w:p>
        </w:tc>
        <w:tc>
          <w:tcPr>
            <w:tcW w:w="1145" w:type="dxa"/>
            <w:shd w:val="clear"/>
            <w:vAlign w:val="center"/>
          </w:tcPr>
          <w:p w14:paraId="6CA3DB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268</w:t>
            </w:r>
          </w:p>
        </w:tc>
        <w:tc>
          <w:tcPr>
            <w:tcW w:w="1487" w:type="dxa"/>
            <w:shd w:val="clear"/>
            <w:vAlign w:val="center"/>
          </w:tcPr>
          <w:p w14:paraId="026B32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可以作为集镇人饮工程的取水源之一；便于农业灌溉用水；养殖水产；搞旅游观光业；增加附近村民的收入</w:t>
            </w:r>
          </w:p>
        </w:tc>
        <w:tc>
          <w:tcPr>
            <w:tcW w:w="1377" w:type="dxa"/>
            <w:shd w:val="clear"/>
            <w:vAlign w:val="center"/>
          </w:tcPr>
          <w:p w14:paraId="33F523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带动生产、就业务工、其他</w:t>
            </w:r>
          </w:p>
        </w:tc>
        <w:tc>
          <w:tcPr>
            <w:tcW w:w="327" w:type="dxa"/>
            <w:shd w:val="clear"/>
            <w:vAlign w:val="center"/>
          </w:tcPr>
          <w:p w14:paraId="2E8AD85D">
            <w:pPr>
              <w:jc w:val="center"/>
              <w:rPr>
                <w:rFonts w:hint="default" w:ascii="Times New Roman" w:hAnsi="Times New Roman" w:eastAsia="仿宋_GB2312" w:cs="Times New Roman"/>
                <w:i w:val="0"/>
                <w:iCs w:val="0"/>
                <w:color w:val="auto"/>
                <w:sz w:val="18"/>
                <w:szCs w:val="18"/>
                <w:u w:val="none"/>
              </w:rPr>
            </w:pPr>
          </w:p>
        </w:tc>
      </w:tr>
      <w:tr w14:paraId="1FD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4DF254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7AFE9E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E610A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446FC6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大坝河村</w:t>
            </w:r>
          </w:p>
        </w:tc>
        <w:tc>
          <w:tcPr>
            <w:tcW w:w="866" w:type="dxa"/>
            <w:shd w:val="clear"/>
            <w:vAlign w:val="center"/>
          </w:tcPr>
          <w:p w14:paraId="4C3BDE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新建机耕道</w:t>
            </w:r>
          </w:p>
        </w:tc>
        <w:tc>
          <w:tcPr>
            <w:tcW w:w="535" w:type="dxa"/>
            <w:shd w:val="clear"/>
            <w:vAlign w:val="center"/>
          </w:tcPr>
          <w:p w14:paraId="216069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659EB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2026.3.1</w:t>
            </w:r>
          </w:p>
        </w:tc>
        <w:tc>
          <w:tcPr>
            <w:tcW w:w="737" w:type="dxa"/>
            <w:shd w:val="clear"/>
            <w:vAlign w:val="center"/>
          </w:tcPr>
          <w:p w14:paraId="4CEFF8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3952D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5B4F16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大坝河村新增机耕道建设项目，预计10公里。</w:t>
            </w:r>
          </w:p>
        </w:tc>
        <w:tc>
          <w:tcPr>
            <w:tcW w:w="982" w:type="dxa"/>
            <w:shd w:val="clear"/>
            <w:vAlign w:val="center"/>
          </w:tcPr>
          <w:p w14:paraId="495FC5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050" w:type="dxa"/>
            <w:shd w:val="clear"/>
            <w:vAlign w:val="center"/>
          </w:tcPr>
          <w:p w14:paraId="2AF710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132" w:type="dxa"/>
            <w:shd w:val="clear"/>
            <w:vAlign w:val="center"/>
          </w:tcPr>
          <w:p w14:paraId="4B409412">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90DD9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6EAAD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509</w:t>
            </w:r>
          </w:p>
        </w:tc>
        <w:tc>
          <w:tcPr>
            <w:tcW w:w="873" w:type="dxa"/>
            <w:shd w:val="clear"/>
            <w:vAlign w:val="center"/>
          </w:tcPr>
          <w:p w14:paraId="2EC0A1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1970</w:t>
            </w:r>
          </w:p>
        </w:tc>
        <w:tc>
          <w:tcPr>
            <w:tcW w:w="845" w:type="dxa"/>
            <w:shd w:val="clear"/>
            <w:vAlign w:val="center"/>
          </w:tcPr>
          <w:p w14:paraId="1306A6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305A1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1145" w:type="dxa"/>
            <w:shd w:val="clear"/>
            <w:vAlign w:val="center"/>
          </w:tcPr>
          <w:p w14:paraId="6BB1A3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440</w:t>
            </w:r>
          </w:p>
        </w:tc>
        <w:tc>
          <w:tcPr>
            <w:tcW w:w="1487" w:type="dxa"/>
            <w:shd w:val="clear"/>
            <w:vAlign w:val="center"/>
          </w:tcPr>
          <w:p w14:paraId="02C0C1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改善农业生产条件，增加群众生产经营性收入。</w:t>
            </w:r>
          </w:p>
        </w:tc>
        <w:tc>
          <w:tcPr>
            <w:tcW w:w="1377" w:type="dxa"/>
            <w:shd w:val="clear"/>
            <w:vAlign w:val="center"/>
          </w:tcPr>
          <w:p w14:paraId="016953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25A3F4A6">
            <w:pPr>
              <w:jc w:val="center"/>
              <w:rPr>
                <w:rFonts w:hint="default" w:ascii="Times New Roman" w:hAnsi="Times New Roman" w:eastAsia="仿宋_GB2312" w:cs="Times New Roman"/>
                <w:i w:val="0"/>
                <w:iCs w:val="0"/>
                <w:color w:val="auto"/>
                <w:sz w:val="18"/>
                <w:szCs w:val="18"/>
                <w:u w:val="none"/>
              </w:rPr>
            </w:pPr>
          </w:p>
        </w:tc>
      </w:tr>
      <w:tr w14:paraId="5D42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C5A1F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08" w:type="dxa"/>
            <w:shd w:val="clear"/>
            <w:vAlign w:val="center"/>
          </w:tcPr>
          <w:p w14:paraId="39768B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035E63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54F364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岩山村</w:t>
            </w:r>
          </w:p>
        </w:tc>
        <w:tc>
          <w:tcPr>
            <w:tcW w:w="866" w:type="dxa"/>
            <w:shd w:val="clear"/>
            <w:vAlign w:val="center"/>
          </w:tcPr>
          <w:p w14:paraId="53D4B1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小鱼塘机耕道硬化</w:t>
            </w:r>
          </w:p>
        </w:tc>
        <w:tc>
          <w:tcPr>
            <w:tcW w:w="535" w:type="dxa"/>
            <w:shd w:val="clear"/>
            <w:vAlign w:val="center"/>
          </w:tcPr>
          <w:p w14:paraId="44D2EC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77F37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737" w:type="dxa"/>
            <w:shd w:val="clear"/>
            <w:vAlign w:val="center"/>
          </w:tcPr>
          <w:p w14:paraId="365D01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A0FE4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45B09F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硬化机耕道260米</w:t>
            </w:r>
          </w:p>
        </w:tc>
        <w:tc>
          <w:tcPr>
            <w:tcW w:w="982" w:type="dxa"/>
            <w:shd w:val="clear"/>
            <w:vAlign w:val="center"/>
          </w:tcPr>
          <w:p w14:paraId="23C8FF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5E304F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292139BC">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09314C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5080A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vAlign w:val="center"/>
          </w:tcPr>
          <w:p w14:paraId="7E8C18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204</w:t>
            </w:r>
          </w:p>
        </w:tc>
        <w:tc>
          <w:tcPr>
            <w:tcW w:w="845" w:type="dxa"/>
            <w:shd w:val="clear"/>
            <w:vAlign w:val="center"/>
          </w:tcPr>
          <w:p w14:paraId="33CCB5AC">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0064875">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4023E6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6300DC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改善农业生产条件，增加群众生产经营性收入。</w:t>
            </w:r>
          </w:p>
        </w:tc>
        <w:tc>
          <w:tcPr>
            <w:tcW w:w="1377" w:type="dxa"/>
            <w:shd w:val="clear"/>
            <w:vAlign w:val="center"/>
          </w:tcPr>
          <w:p w14:paraId="2B94EA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593E3F72">
            <w:pPr>
              <w:jc w:val="center"/>
              <w:rPr>
                <w:rFonts w:hint="default" w:ascii="Times New Roman" w:hAnsi="Times New Roman" w:eastAsia="仿宋_GB2312" w:cs="Times New Roman"/>
                <w:i w:val="0"/>
                <w:iCs w:val="0"/>
                <w:color w:val="auto"/>
                <w:sz w:val="18"/>
                <w:szCs w:val="18"/>
                <w:u w:val="none"/>
              </w:rPr>
            </w:pPr>
          </w:p>
        </w:tc>
      </w:tr>
      <w:tr w14:paraId="5C24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D47C5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08" w:type="dxa"/>
            <w:shd w:val="clear"/>
            <w:vAlign w:val="center"/>
          </w:tcPr>
          <w:p w14:paraId="4B4F31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0103DD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5EFC1E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团溪村</w:t>
            </w:r>
          </w:p>
        </w:tc>
        <w:tc>
          <w:tcPr>
            <w:tcW w:w="866" w:type="dxa"/>
            <w:shd w:val="clear"/>
            <w:vAlign w:val="center"/>
          </w:tcPr>
          <w:p w14:paraId="4C0FEB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笑天洞新屋机耕道项目</w:t>
            </w:r>
          </w:p>
        </w:tc>
        <w:tc>
          <w:tcPr>
            <w:tcW w:w="535" w:type="dxa"/>
            <w:shd w:val="clear"/>
            <w:vAlign w:val="center"/>
          </w:tcPr>
          <w:p w14:paraId="3D9A77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1A6A9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2026.07</w:t>
            </w:r>
          </w:p>
        </w:tc>
        <w:tc>
          <w:tcPr>
            <w:tcW w:w="737" w:type="dxa"/>
            <w:shd w:val="clear"/>
            <w:vAlign w:val="center"/>
          </w:tcPr>
          <w:p w14:paraId="552518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vAlign w:val="center"/>
          </w:tcPr>
          <w:p w14:paraId="4A6D04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39136C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新修农业生产机耕道650米，2米宽</w:t>
            </w:r>
          </w:p>
        </w:tc>
        <w:tc>
          <w:tcPr>
            <w:tcW w:w="982" w:type="dxa"/>
            <w:shd w:val="clear"/>
            <w:vAlign w:val="center"/>
          </w:tcPr>
          <w:p w14:paraId="2012E0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23.48</w:t>
            </w:r>
          </w:p>
        </w:tc>
        <w:tc>
          <w:tcPr>
            <w:tcW w:w="1050" w:type="dxa"/>
            <w:shd w:val="clear"/>
            <w:vAlign w:val="center"/>
          </w:tcPr>
          <w:p w14:paraId="00BB59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23.48</w:t>
            </w:r>
          </w:p>
        </w:tc>
        <w:tc>
          <w:tcPr>
            <w:tcW w:w="1132" w:type="dxa"/>
            <w:shd w:val="clear"/>
            <w:vAlign w:val="center"/>
          </w:tcPr>
          <w:p w14:paraId="3A792134">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B3680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18531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873" w:type="dxa"/>
            <w:shd w:val="clear"/>
            <w:vAlign w:val="center"/>
          </w:tcPr>
          <w:p w14:paraId="3F18EB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845" w:type="dxa"/>
            <w:shd w:val="clear"/>
            <w:vAlign w:val="center"/>
          </w:tcPr>
          <w:p w14:paraId="30CBFD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A5677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129</w:t>
            </w:r>
          </w:p>
        </w:tc>
        <w:tc>
          <w:tcPr>
            <w:tcW w:w="1145" w:type="dxa"/>
            <w:shd w:val="clear"/>
            <w:vAlign w:val="center"/>
          </w:tcPr>
          <w:p w14:paraId="791047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405</w:t>
            </w:r>
          </w:p>
        </w:tc>
        <w:tc>
          <w:tcPr>
            <w:tcW w:w="1487" w:type="dxa"/>
            <w:shd w:val="clear"/>
            <w:vAlign w:val="center"/>
          </w:tcPr>
          <w:p w14:paraId="446642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建设生产用机耕道650米，受益田土约60亩</w:t>
            </w:r>
          </w:p>
        </w:tc>
        <w:tc>
          <w:tcPr>
            <w:tcW w:w="1377" w:type="dxa"/>
            <w:shd w:val="clear"/>
            <w:vAlign w:val="center"/>
          </w:tcPr>
          <w:p w14:paraId="68C4E3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74BD540F">
            <w:pPr>
              <w:jc w:val="center"/>
              <w:rPr>
                <w:rFonts w:hint="default" w:ascii="Times New Roman" w:hAnsi="Times New Roman" w:eastAsia="仿宋_GB2312" w:cs="Times New Roman"/>
                <w:i w:val="0"/>
                <w:iCs w:val="0"/>
                <w:color w:val="auto"/>
                <w:sz w:val="18"/>
                <w:szCs w:val="18"/>
                <w:u w:val="none"/>
              </w:rPr>
            </w:pPr>
          </w:p>
        </w:tc>
      </w:tr>
      <w:tr w14:paraId="2EF1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1D554B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08" w:type="dxa"/>
            <w:shd w:val="clear"/>
            <w:vAlign w:val="center"/>
          </w:tcPr>
          <w:p w14:paraId="4557B7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6C3BB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5C585A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团溪村</w:t>
            </w:r>
          </w:p>
        </w:tc>
        <w:tc>
          <w:tcPr>
            <w:tcW w:w="866" w:type="dxa"/>
            <w:shd w:val="clear"/>
            <w:vAlign w:val="center"/>
          </w:tcPr>
          <w:p w14:paraId="3494BF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三岔竹林机耕道修整硬化</w:t>
            </w:r>
          </w:p>
        </w:tc>
        <w:tc>
          <w:tcPr>
            <w:tcW w:w="535" w:type="dxa"/>
            <w:shd w:val="clear"/>
            <w:vAlign w:val="center"/>
          </w:tcPr>
          <w:p w14:paraId="3C9E45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0FF43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2026.07</w:t>
            </w:r>
          </w:p>
        </w:tc>
        <w:tc>
          <w:tcPr>
            <w:tcW w:w="737" w:type="dxa"/>
            <w:shd w:val="clear"/>
            <w:vAlign w:val="center"/>
          </w:tcPr>
          <w:p w14:paraId="5AD6AF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vAlign w:val="center"/>
          </w:tcPr>
          <w:p w14:paraId="759AD8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010D4F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硬化机耕道650米</w:t>
            </w:r>
          </w:p>
        </w:tc>
        <w:tc>
          <w:tcPr>
            <w:tcW w:w="982" w:type="dxa"/>
            <w:shd w:val="clear"/>
            <w:vAlign w:val="center"/>
          </w:tcPr>
          <w:p w14:paraId="20514D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50" w:type="dxa"/>
            <w:shd w:val="clear"/>
            <w:vAlign w:val="center"/>
          </w:tcPr>
          <w:p w14:paraId="6B5147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32" w:type="dxa"/>
            <w:shd w:val="clear"/>
            <w:vAlign w:val="center"/>
          </w:tcPr>
          <w:p w14:paraId="0B817C21">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57B17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056D2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873" w:type="dxa"/>
            <w:shd w:val="clear"/>
            <w:vAlign w:val="center"/>
          </w:tcPr>
          <w:p w14:paraId="3BE4EF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115</w:t>
            </w:r>
          </w:p>
        </w:tc>
        <w:tc>
          <w:tcPr>
            <w:tcW w:w="845" w:type="dxa"/>
            <w:shd w:val="clear"/>
            <w:vAlign w:val="center"/>
          </w:tcPr>
          <w:p w14:paraId="5CD15B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4D22E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129</w:t>
            </w:r>
          </w:p>
        </w:tc>
        <w:tc>
          <w:tcPr>
            <w:tcW w:w="1145" w:type="dxa"/>
            <w:shd w:val="clear"/>
            <w:vAlign w:val="center"/>
          </w:tcPr>
          <w:p w14:paraId="5FE2FF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405</w:t>
            </w:r>
          </w:p>
        </w:tc>
        <w:tc>
          <w:tcPr>
            <w:tcW w:w="1487" w:type="dxa"/>
            <w:shd w:val="clear"/>
            <w:vAlign w:val="center"/>
          </w:tcPr>
          <w:p w14:paraId="10E3E8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改善群众生产生活条件，直接受益田土约60亩</w:t>
            </w:r>
          </w:p>
        </w:tc>
        <w:tc>
          <w:tcPr>
            <w:tcW w:w="1377" w:type="dxa"/>
            <w:shd w:val="clear"/>
            <w:vAlign w:val="center"/>
          </w:tcPr>
          <w:p w14:paraId="6BED68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3F5AF55C">
            <w:pPr>
              <w:jc w:val="center"/>
              <w:rPr>
                <w:rFonts w:hint="default" w:ascii="Times New Roman" w:hAnsi="Times New Roman" w:eastAsia="仿宋_GB2312" w:cs="Times New Roman"/>
                <w:i w:val="0"/>
                <w:iCs w:val="0"/>
                <w:color w:val="auto"/>
                <w:sz w:val="18"/>
                <w:szCs w:val="18"/>
                <w:u w:val="none"/>
              </w:rPr>
            </w:pPr>
          </w:p>
        </w:tc>
      </w:tr>
      <w:tr w14:paraId="19E9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146D0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08" w:type="dxa"/>
            <w:shd w:val="clear"/>
            <w:vAlign w:val="center"/>
          </w:tcPr>
          <w:p w14:paraId="74AF07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1119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211DBD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w:t>
            </w:r>
          </w:p>
        </w:tc>
        <w:tc>
          <w:tcPr>
            <w:tcW w:w="866" w:type="dxa"/>
            <w:shd w:val="clear"/>
            <w:vAlign w:val="center"/>
          </w:tcPr>
          <w:p w14:paraId="78ACC2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村组机耕道路修建</w:t>
            </w:r>
          </w:p>
        </w:tc>
        <w:tc>
          <w:tcPr>
            <w:tcW w:w="535" w:type="dxa"/>
            <w:shd w:val="clear"/>
            <w:vAlign w:val="center"/>
          </w:tcPr>
          <w:p w14:paraId="136BD9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C011F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vAlign w:val="center"/>
          </w:tcPr>
          <w:p w14:paraId="6649C0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708AE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167F50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斗溪村殿上、殿下、白果、店上。蛮上、蛮下组机耕道路新修3400米长、3米宽</w:t>
            </w:r>
          </w:p>
        </w:tc>
        <w:tc>
          <w:tcPr>
            <w:tcW w:w="982" w:type="dxa"/>
            <w:shd w:val="clear"/>
            <w:vAlign w:val="center"/>
          </w:tcPr>
          <w:p w14:paraId="7280BC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w:t>
            </w:r>
          </w:p>
        </w:tc>
        <w:tc>
          <w:tcPr>
            <w:tcW w:w="1050" w:type="dxa"/>
            <w:shd w:val="clear"/>
            <w:vAlign w:val="center"/>
          </w:tcPr>
          <w:p w14:paraId="2D5556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w:t>
            </w:r>
          </w:p>
        </w:tc>
        <w:tc>
          <w:tcPr>
            <w:tcW w:w="1132" w:type="dxa"/>
            <w:shd w:val="clear"/>
            <w:vAlign w:val="center"/>
          </w:tcPr>
          <w:p w14:paraId="6DDBB8E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A8BBD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2B353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182</w:t>
            </w:r>
          </w:p>
        </w:tc>
        <w:tc>
          <w:tcPr>
            <w:tcW w:w="873" w:type="dxa"/>
            <w:shd w:val="clear"/>
            <w:vAlign w:val="center"/>
          </w:tcPr>
          <w:p w14:paraId="3DD29C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810</w:t>
            </w:r>
          </w:p>
        </w:tc>
        <w:tc>
          <w:tcPr>
            <w:tcW w:w="845" w:type="dxa"/>
            <w:shd w:val="clear"/>
            <w:vAlign w:val="center"/>
          </w:tcPr>
          <w:p w14:paraId="7A191D6E">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4B633B54">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4C06DD5">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1A88B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改善农业生产条件、实现农业种植增收</w:t>
            </w:r>
          </w:p>
        </w:tc>
        <w:tc>
          <w:tcPr>
            <w:tcW w:w="1377" w:type="dxa"/>
            <w:shd w:val="clear"/>
            <w:vAlign w:val="center"/>
          </w:tcPr>
          <w:p w14:paraId="227068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390C16BA">
            <w:pPr>
              <w:jc w:val="center"/>
              <w:rPr>
                <w:rFonts w:hint="default" w:ascii="Times New Roman" w:hAnsi="Times New Roman" w:eastAsia="仿宋_GB2312" w:cs="Times New Roman"/>
                <w:i w:val="0"/>
                <w:iCs w:val="0"/>
                <w:color w:val="auto"/>
                <w:sz w:val="18"/>
                <w:szCs w:val="18"/>
                <w:u w:val="none"/>
              </w:rPr>
            </w:pPr>
          </w:p>
        </w:tc>
      </w:tr>
      <w:tr w14:paraId="6B36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CC278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008" w:type="dxa"/>
            <w:shd w:val="clear"/>
            <w:vAlign w:val="center"/>
          </w:tcPr>
          <w:p w14:paraId="267C9C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937C8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3F77AC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w:t>
            </w:r>
          </w:p>
        </w:tc>
        <w:tc>
          <w:tcPr>
            <w:tcW w:w="866" w:type="dxa"/>
            <w:shd w:val="clear"/>
            <w:vAlign w:val="center"/>
          </w:tcPr>
          <w:p w14:paraId="35E4F2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机耕道修建及硬化</w:t>
            </w:r>
          </w:p>
        </w:tc>
        <w:tc>
          <w:tcPr>
            <w:tcW w:w="535" w:type="dxa"/>
            <w:shd w:val="clear"/>
            <w:vAlign w:val="center"/>
          </w:tcPr>
          <w:p w14:paraId="09DA57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D2DD9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1A34E0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1ADE7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2344A1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杨上、坝上、湾头等6组机耕道约2000米；沿河田埂硬化3000米、厚0.1米、宽1.2米</w:t>
            </w:r>
          </w:p>
        </w:tc>
        <w:tc>
          <w:tcPr>
            <w:tcW w:w="982" w:type="dxa"/>
            <w:shd w:val="clear"/>
            <w:vAlign w:val="center"/>
          </w:tcPr>
          <w:p w14:paraId="4D3130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1050" w:type="dxa"/>
            <w:shd w:val="clear"/>
            <w:vAlign w:val="center"/>
          </w:tcPr>
          <w:p w14:paraId="16EC6E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1132" w:type="dxa"/>
            <w:shd w:val="clear"/>
            <w:vAlign w:val="center"/>
          </w:tcPr>
          <w:p w14:paraId="0C9E1DA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F0CF0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751E7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372</w:t>
            </w:r>
          </w:p>
        </w:tc>
        <w:tc>
          <w:tcPr>
            <w:tcW w:w="873" w:type="dxa"/>
            <w:shd w:val="clear"/>
            <w:vAlign w:val="center"/>
          </w:tcPr>
          <w:p w14:paraId="59BA7A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1570</w:t>
            </w:r>
          </w:p>
        </w:tc>
        <w:tc>
          <w:tcPr>
            <w:tcW w:w="845" w:type="dxa"/>
            <w:shd w:val="clear"/>
            <w:vAlign w:val="center"/>
          </w:tcPr>
          <w:p w14:paraId="4A491D06">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0BAD771D">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3115CDF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62C638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改善农业生产条件、实现农业种植增收</w:t>
            </w:r>
          </w:p>
        </w:tc>
        <w:tc>
          <w:tcPr>
            <w:tcW w:w="1377" w:type="dxa"/>
            <w:shd w:val="clear"/>
            <w:vAlign w:val="center"/>
          </w:tcPr>
          <w:p w14:paraId="11B9B8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52B2ED6F">
            <w:pPr>
              <w:jc w:val="center"/>
              <w:rPr>
                <w:rFonts w:hint="default" w:ascii="Times New Roman" w:hAnsi="Times New Roman" w:eastAsia="仿宋_GB2312" w:cs="Times New Roman"/>
                <w:i w:val="0"/>
                <w:iCs w:val="0"/>
                <w:color w:val="auto"/>
                <w:sz w:val="18"/>
                <w:szCs w:val="18"/>
                <w:u w:val="none"/>
              </w:rPr>
            </w:pPr>
          </w:p>
        </w:tc>
      </w:tr>
      <w:tr w14:paraId="021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7B781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08" w:type="dxa"/>
            <w:shd w:val="clear"/>
            <w:vAlign w:val="center"/>
          </w:tcPr>
          <w:p w14:paraId="52944F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0A48CB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4F10B6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鱼市前锋联合村</w:t>
            </w:r>
          </w:p>
        </w:tc>
        <w:tc>
          <w:tcPr>
            <w:tcW w:w="866" w:type="dxa"/>
            <w:shd w:val="clear"/>
            <w:vAlign w:val="center"/>
          </w:tcPr>
          <w:p w14:paraId="7EEBF3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新建及硬化机耕道</w:t>
            </w:r>
          </w:p>
        </w:tc>
        <w:tc>
          <w:tcPr>
            <w:tcW w:w="535" w:type="dxa"/>
            <w:shd w:val="clear"/>
            <w:vAlign w:val="center"/>
          </w:tcPr>
          <w:p w14:paraId="48E101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201AF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2415BB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49627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0459FA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荒田冲屋背、桐子坳桥边、河边、湾头组新修及硬化机耕道2200米</w:t>
            </w:r>
          </w:p>
        </w:tc>
        <w:tc>
          <w:tcPr>
            <w:tcW w:w="982" w:type="dxa"/>
            <w:shd w:val="clear"/>
            <w:vAlign w:val="center"/>
          </w:tcPr>
          <w:p w14:paraId="2BEC4B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26.2</w:t>
            </w:r>
          </w:p>
        </w:tc>
        <w:tc>
          <w:tcPr>
            <w:tcW w:w="1050" w:type="dxa"/>
            <w:shd w:val="clear"/>
            <w:vAlign w:val="center"/>
          </w:tcPr>
          <w:p w14:paraId="035B53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26.2</w:t>
            </w:r>
          </w:p>
        </w:tc>
        <w:tc>
          <w:tcPr>
            <w:tcW w:w="1132" w:type="dxa"/>
            <w:shd w:val="clear"/>
            <w:vAlign w:val="center"/>
          </w:tcPr>
          <w:p w14:paraId="6B81583E">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88BFC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9EC9E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w:t>
            </w:r>
          </w:p>
        </w:tc>
        <w:tc>
          <w:tcPr>
            <w:tcW w:w="873" w:type="dxa"/>
            <w:shd w:val="clear"/>
            <w:vAlign w:val="center"/>
          </w:tcPr>
          <w:p w14:paraId="794BC9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491</w:t>
            </w:r>
          </w:p>
        </w:tc>
        <w:tc>
          <w:tcPr>
            <w:tcW w:w="845" w:type="dxa"/>
            <w:shd w:val="clear"/>
            <w:vAlign w:val="center"/>
          </w:tcPr>
          <w:p w14:paraId="2344B2EE">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7D272D93">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0731918">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33128C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改善农业生产条件、实现农业种植增收</w:t>
            </w:r>
          </w:p>
        </w:tc>
        <w:tc>
          <w:tcPr>
            <w:tcW w:w="1377" w:type="dxa"/>
            <w:shd w:val="clear"/>
            <w:vAlign w:val="center"/>
          </w:tcPr>
          <w:p w14:paraId="4C0C84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34DB43F1">
            <w:pPr>
              <w:jc w:val="center"/>
              <w:rPr>
                <w:rFonts w:hint="default" w:ascii="Times New Roman" w:hAnsi="Times New Roman" w:eastAsia="仿宋_GB2312" w:cs="Times New Roman"/>
                <w:i w:val="0"/>
                <w:iCs w:val="0"/>
                <w:color w:val="auto"/>
                <w:sz w:val="18"/>
                <w:szCs w:val="18"/>
                <w:u w:val="none"/>
              </w:rPr>
            </w:pPr>
          </w:p>
        </w:tc>
      </w:tr>
      <w:tr w14:paraId="4C89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5C29C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08" w:type="dxa"/>
            <w:shd w:val="clear"/>
            <w:vAlign w:val="center"/>
          </w:tcPr>
          <w:p w14:paraId="07CDF4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AC54C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1A3A87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光辉村</w:t>
            </w:r>
          </w:p>
        </w:tc>
        <w:tc>
          <w:tcPr>
            <w:tcW w:w="866" w:type="dxa"/>
            <w:shd w:val="clear"/>
            <w:vAlign w:val="center"/>
          </w:tcPr>
          <w:p w14:paraId="243AFC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机耕道维修及硬化</w:t>
            </w:r>
          </w:p>
        </w:tc>
        <w:tc>
          <w:tcPr>
            <w:tcW w:w="535" w:type="dxa"/>
            <w:shd w:val="clear"/>
            <w:vAlign w:val="center"/>
          </w:tcPr>
          <w:p w14:paraId="3628E0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22200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64FAAF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7970F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0F89B7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光辉村机耕道维修硬化1500米</w:t>
            </w:r>
          </w:p>
        </w:tc>
        <w:tc>
          <w:tcPr>
            <w:tcW w:w="982" w:type="dxa"/>
            <w:shd w:val="clear"/>
            <w:vAlign w:val="center"/>
          </w:tcPr>
          <w:p w14:paraId="6440D8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vAlign w:val="center"/>
          </w:tcPr>
          <w:p w14:paraId="05992B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vAlign w:val="center"/>
          </w:tcPr>
          <w:p w14:paraId="6ED1C5FB">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E27EA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F3942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398</w:t>
            </w:r>
          </w:p>
        </w:tc>
        <w:tc>
          <w:tcPr>
            <w:tcW w:w="873" w:type="dxa"/>
            <w:shd w:val="clear"/>
            <w:vAlign w:val="center"/>
          </w:tcPr>
          <w:p w14:paraId="7FD84D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1577</w:t>
            </w:r>
          </w:p>
        </w:tc>
        <w:tc>
          <w:tcPr>
            <w:tcW w:w="845" w:type="dxa"/>
            <w:shd w:val="clear"/>
            <w:vAlign w:val="center"/>
          </w:tcPr>
          <w:p w14:paraId="09326A4F">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66468E7E">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A1E9BAB">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4838C6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改善群众生产生活条件，从硬件条件上解决耕地抛荒现象。</w:t>
            </w:r>
          </w:p>
        </w:tc>
        <w:tc>
          <w:tcPr>
            <w:tcW w:w="1377" w:type="dxa"/>
            <w:shd w:val="clear"/>
            <w:vAlign w:val="center"/>
          </w:tcPr>
          <w:p w14:paraId="01A035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037C95D1">
            <w:pPr>
              <w:jc w:val="center"/>
              <w:rPr>
                <w:rFonts w:hint="default" w:ascii="Times New Roman" w:hAnsi="Times New Roman" w:eastAsia="仿宋_GB2312" w:cs="Times New Roman"/>
                <w:i w:val="0"/>
                <w:iCs w:val="0"/>
                <w:color w:val="auto"/>
                <w:sz w:val="18"/>
                <w:szCs w:val="18"/>
                <w:u w:val="none"/>
              </w:rPr>
            </w:pPr>
          </w:p>
        </w:tc>
      </w:tr>
      <w:tr w14:paraId="354A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7500C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08" w:type="dxa"/>
            <w:shd w:val="clear"/>
            <w:vAlign w:val="center"/>
          </w:tcPr>
          <w:p w14:paraId="36D3C3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56CB0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52BD6D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w:t>
            </w:r>
          </w:p>
        </w:tc>
        <w:tc>
          <w:tcPr>
            <w:tcW w:w="866" w:type="dxa"/>
            <w:shd w:val="clear"/>
            <w:vAlign w:val="center"/>
          </w:tcPr>
          <w:p w14:paraId="68C346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村组水渠修建</w:t>
            </w:r>
          </w:p>
        </w:tc>
        <w:tc>
          <w:tcPr>
            <w:tcW w:w="535" w:type="dxa"/>
            <w:shd w:val="clear"/>
            <w:vAlign w:val="center"/>
          </w:tcPr>
          <w:p w14:paraId="7231E1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AA9DE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1D7AED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9354D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6A70C3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全村范围内新修水渠17.15公里</w:t>
            </w:r>
          </w:p>
        </w:tc>
        <w:tc>
          <w:tcPr>
            <w:tcW w:w="982" w:type="dxa"/>
            <w:shd w:val="clear"/>
            <w:vAlign w:val="center"/>
          </w:tcPr>
          <w:p w14:paraId="50942F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132</w:t>
            </w:r>
          </w:p>
        </w:tc>
        <w:tc>
          <w:tcPr>
            <w:tcW w:w="1050" w:type="dxa"/>
            <w:shd w:val="clear"/>
            <w:vAlign w:val="center"/>
          </w:tcPr>
          <w:p w14:paraId="1226A7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132</w:t>
            </w:r>
          </w:p>
        </w:tc>
        <w:tc>
          <w:tcPr>
            <w:tcW w:w="1132" w:type="dxa"/>
            <w:shd w:val="clear"/>
            <w:vAlign w:val="center"/>
          </w:tcPr>
          <w:p w14:paraId="2E303B86">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430C3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01D57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406</w:t>
            </w:r>
          </w:p>
        </w:tc>
        <w:tc>
          <w:tcPr>
            <w:tcW w:w="873" w:type="dxa"/>
            <w:shd w:val="clear"/>
            <w:vAlign w:val="center"/>
          </w:tcPr>
          <w:p w14:paraId="4558C3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1578</w:t>
            </w:r>
          </w:p>
        </w:tc>
        <w:tc>
          <w:tcPr>
            <w:tcW w:w="845" w:type="dxa"/>
            <w:shd w:val="clear"/>
            <w:vAlign w:val="center"/>
          </w:tcPr>
          <w:p w14:paraId="50D5C036">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49D23E38">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119D393">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0B0CD2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保护农田，改善灌溉条件、实现农业种植增收</w:t>
            </w:r>
          </w:p>
        </w:tc>
        <w:tc>
          <w:tcPr>
            <w:tcW w:w="1377" w:type="dxa"/>
            <w:shd w:val="clear"/>
            <w:vAlign w:val="center"/>
          </w:tcPr>
          <w:p w14:paraId="2FC56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0B3E1958">
            <w:pPr>
              <w:jc w:val="center"/>
              <w:rPr>
                <w:rFonts w:hint="default" w:ascii="Times New Roman" w:hAnsi="Times New Roman" w:eastAsia="仿宋_GB2312" w:cs="Times New Roman"/>
                <w:i w:val="0"/>
                <w:iCs w:val="0"/>
                <w:color w:val="auto"/>
                <w:sz w:val="18"/>
                <w:szCs w:val="18"/>
                <w:u w:val="none"/>
              </w:rPr>
            </w:pPr>
          </w:p>
        </w:tc>
      </w:tr>
      <w:tr w14:paraId="0902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6149B9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008" w:type="dxa"/>
            <w:shd w:val="clear"/>
            <w:vAlign w:val="center"/>
          </w:tcPr>
          <w:p w14:paraId="6EAEA9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5D3A4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0FAE89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w:t>
            </w:r>
          </w:p>
        </w:tc>
        <w:tc>
          <w:tcPr>
            <w:tcW w:w="866" w:type="dxa"/>
            <w:shd w:val="clear"/>
            <w:vAlign w:val="center"/>
          </w:tcPr>
          <w:p w14:paraId="1487E1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水渠硬化</w:t>
            </w:r>
          </w:p>
        </w:tc>
        <w:tc>
          <w:tcPr>
            <w:tcW w:w="535" w:type="dxa"/>
            <w:shd w:val="clear"/>
            <w:vAlign w:val="center"/>
          </w:tcPr>
          <w:p w14:paraId="635643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8F9F8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5E2F79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F50EA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2BE843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田坝、湾头、盘讲、杨中、腊山、杨上等组约5000米</w:t>
            </w:r>
          </w:p>
        </w:tc>
        <w:tc>
          <w:tcPr>
            <w:tcW w:w="982" w:type="dxa"/>
            <w:shd w:val="clear"/>
            <w:vAlign w:val="center"/>
          </w:tcPr>
          <w:p w14:paraId="066747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050" w:type="dxa"/>
            <w:shd w:val="clear"/>
            <w:vAlign w:val="center"/>
          </w:tcPr>
          <w:p w14:paraId="44BC1F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132" w:type="dxa"/>
            <w:shd w:val="clear"/>
            <w:vAlign w:val="center"/>
          </w:tcPr>
          <w:p w14:paraId="231E39C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E5A48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EEFC5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511</w:t>
            </w:r>
          </w:p>
        </w:tc>
        <w:tc>
          <w:tcPr>
            <w:tcW w:w="873" w:type="dxa"/>
            <w:shd w:val="clear"/>
            <w:vAlign w:val="center"/>
          </w:tcPr>
          <w:p w14:paraId="5C872D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2001</w:t>
            </w:r>
          </w:p>
        </w:tc>
        <w:tc>
          <w:tcPr>
            <w:tcW w:w="845" w:type="dxa"/>
            <w:shd w:val="clear"/>
            <w:vAlign w:val="center"/>
          </w:tcPr>
          <w:p w14:paraId="18865903">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402E3403">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FF55EA0">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506523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保护农田，改善灌溉条件、实现农业种植增收</w:t>
            </w:r>
          </w:p>
        </w:tc>
        <w:tc>
          <w:tcPr>
            <w:tcW w:w="1377" w:type="dxa"/>
            <w:shd w:val="clear"/>
            <w:vAlign w:val="center"/>
          </w:tcPr>
          <w:p w14:paraId="121865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39CF0299">
            <w:pPr>
              <w:jc w:val="center"/>
              <w:rPr>
                <w:rFonts w:hint="default" w:ascii="Times New Roman" w:hAnsi="Times New Roman" w:eastAsia="仿宋_GB2312" w:cs="Times New Roman"/>
                <w:i w:val="0"/>
                <w:iCs w:val="0"/>
                <w:color w:val="auto"/>
                <w:sz w:val="18"/>
                <w:szCs w:val="18"/>
                <w:u w:val="none"/>
              </w:rPr>
            </w:pPr>
          </w:p>
        </w:tc>
      </w:tr>
      <w:tr w14:paraId="5E89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A7262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008" w:type="dxa"/>
            <w:shd w:val="clear"/>
            <w:vAlign w:val="center"/>
          </w:tcPr>
          <w:p w14:paraId="6F600A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AC0C3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144E02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光辉村</w:t>
            </w:r>
          </w:p>
        </w:tc>
        <w:tc>
          <w:tcPr>
            <w:tcW w:w="866" w:type="dxa"/>
            <w:shd w:val="clear"/>
            <w:vAlign w:val="center"/>
          </w:tcPr>
          <w:p w14:paraId="16C8FD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水渠维修</w:t>
            </w:r>
          </w:p>
        </w:tc>
        <w:tc>
          <w:tcPr>
            <w:tcW w:w="535" w:type="dxa"/>
            <w:shd w:val="clear"/>
            <w:vAlign w:val="center"/>
          </w:tcPr>
          <w:p w14:paraId="161F12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39C9C7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2A10F4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8074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159015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光辉村水渠维修1000米</w:t>
            </w:r>
          </w:p>
        </w:tc>
        <w:tc>
          <w:tcPr>
            <w:tcW w:w="982" w:type="dxa"/>
            <w:shd w:val="clear"/>
            <w:vAlign w:val="center"/>
          </w:tcPr>
          <w:p w14:paraId="086BA9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050" w:type="dxa"/>
            <w:shd w:val="clear"/>
            <w:vAlign w:val="center"/>
          </w:tcPr>
          <w:p w14:paraId="7F12E5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132" w:type="dxa"/>
            <w:shd w:val="clear"/>
            <w:vAlign w:val="center"/>
          </w:tcPr>
          <w:p w14:paraId="575519DC">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46AA6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9926E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377</w:t>
            </w:r>
          </w:p>
        </w:tc>
        <w:tc>
          <w:tcPr>
            <w:tcW w:w="873" w:type="dxa"/>
            <w:shd w:val="clear"/>
            <w:vAlign w:val="center"/>
          </w:tcPr>
          <w:p w14:paraId="4C0C70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1264</w:t>
            </w:r>
          </w:p>
        </w:tc>
        <w:tc>
          <w:tcPr>
            <w:tcW w:w="845" w:type="dxa"/>
            <w:shd w:val="clear"/>
            <w:vAlign w:val="center"/>
          </w:tcPr>
          <w:p w14:paraId="4B39F175">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11419F36">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81F9F2B">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7F0541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保护农田，改善灌溉条件、实现农业种植增收</w:t>
            </w:r>
          </w:p>
        </w:tc>
        <w:tc>
          <w:tcPr>
            <w:tcW w:w="1377" w:type="dxa"/>
            <w:shd w:val="clear"/>
            <w:vAlign w:val="center"/>
          </w:tcPr>
          <w:p w14:paraId="5060E6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22A28E3E">
            <w:pPr>
              <w:jc w:val="center"/>
              <w:rPr>
                <w:rFonts w:hint="default" w:ascii="Times New Roman" w:hAnsi="Times New Roman" w:eastAsia="仿宋_GB2312" w:cs="Times New Roman"/>
                <w:i w:val="0"/>
                <w:iCs w:val="0"/>
                <w:color w:val="auto"/>
                <w:sz w:val="18"/>
                <w:szCs w:val="18"/>
                <w:u w:val="none"/>
              </w:rPr>
            </w:pPr>
          </w:p>
        </w:tc>
      </w:tr>
      <w:tr w14:paraId="132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03C67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008" w:type="dxa"/>
            <w:shd w:val="clear"/>
            <w:vAlign w:val="center"/>
          </w:tcPr>
          <w:p w14:paraId="38131E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D829C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71A50B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华南村</w:t>
            </w:r>
          </w:p>
        </w:tc>
        <w:tc>
          <w:tcPr>
            <w:tcW w:w="866" w:type="dxa"/>
            <w:shd w:val="clear"/>
            <w:vAlign w:val="center"/>
          </w:tcPr>
          <w:p w14:paraId="37B328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梅溪、锁溪水渠维修</w:t>
            </w:r>
          </w:p>
        </w:tc>
        <w:tc>
          <w:tcPr>
            <w:tcW w:w="535" w:type="dxa"/>
            <w:shd w:val="clear"/>
            <w:vAlign w:val="center"/>
          </w:tcPr>
          <w:p w14:paraId="1FDAF5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2F85A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27C9BC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17010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548D12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梅溪新挖水渠1200米长、锁溪水渠维修100米</w:t>
            </w:r>
          </w:p>
        </w:tc>
        <w:tc>
          <w:tcPr>
            <w:tcW w:w="982" w:type="dxa"/>
            <w:shd w:val="clear"/>
            <w:vAlign w:val="center"/>
          </w:tcPr>
          <w:p w14:paraId="769957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50" w:type="dxa"/>
            <w:shd w:val="clear"/>
            <w:vAlign w:val="center"/>
          </w:tcPr>
          <w:p w14:paraId="4FFB55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132" w:type="dxa"/>
            <w:shd w:val="clear"/>
            <w:vAlign w:val="center"/>
          </w:tcPr>
          <w:p w14:paraId="428E3354">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273EE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48C4D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873" w:type="dxa"/>
            <w:shd w:val="clear"/>
            <w:vAlign w:val="center"/>
          </w:tcPr>
          <w:p w14:paraId="733716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184</w:t>
            </w:r>
          </w:p>
        </w:tc>
        <w:tc>
          <w:tcPr>
            <w:tcW w:w="845" w:type="dxa"/>
            <w:shd w:val="clear"/>
            <w:vAlign w:val="center"/>
          </w:tcPr>
          <w:p w14:paraId="478B5AB9">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5E91A263">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6BDE1753">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4CFEB8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保护农田，改善灌溉条件、实现农业种植增收</w:t>
            </w:r>
          </w:p>
        </w:tc>
        <w:tc>
          <w:tcPr>
            <w:tcW w:w="1377" w:type="dxa"/>
            <w:shd w:val="clear"/>
            <w:vAlign w:val="center"/>
          </w:tcPr>
          <w:p w14:paraId="7749FF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vAlign w:val="center"/>
          </w:tcPr>
          <w:p w14:paraId="72AC977F">
            <w:pPr>
              <w:jc w:val="center"/>
              <w:rPr>
                <w:rFonts w:hint="default" w:ascii="Times New Roman" w:hAnsi="Times New Roman" w:eastAsia="仿宋_GB2312" w:cs="Times New Roman"/>
                <w:i w:val="0"/>
                <w:iCs w:val="0"/>
                <w:color w:val="auto"/>
                <w:sz w:val="18"/>
                <w:szCs w:val="18"/>
                <w:u w:val="none"/>
              </w:rPr>
            </w:pPr>
          </w:p>
        </w:tc>
      </w:tr>
      <w:tr w14:paraId="29D5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79CFFE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w:t>
            </w:r>
          </w:p>
        </w:tc>
        <w:tc>
          <w:tcPr>
            <w:tcW w:w="1008" w:type="dxa"/>
            <w:shd w:val="clear"/>
            <w:vAlign w:val="center"/>
          </w:tcPr>
          <w:p w14:paraId="19C746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F37BE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17A3F6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高寨村</w:t>
            </w:r>
          </w:p>
        </w:tc>
        <w:tc>
          <w:tcPr>
            <w:tcW w:w="866" w:type="dxa"/>
            <w:shd w:val="clear"/>
            <w:vAlign w:val="center"/>
          </w:tcPr>
          <w:p w14:paraId="3EB944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vAlign w:val="center"/>
          </w:tcPr>
          <w:p w14:paraId="362073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A32A7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02F154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6404C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76C9C5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新建水渠1400米，维修堰塘5处</w:t>
            </w:r>
          </w:p>
        </w:tc>
        <w:tc>
          <w:tcPr>
            <w:tcW w:w="982" w:type="dxa"/>
            <w:shd w:val="clear"/>
            <w:vAlign w:val="center"/>
          </w:tcPr>
          <w:p w14:paraId="25E7B2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32E075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774192C7">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057DB5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9D09F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114</w:t>
            </w:r>
          </w:p>
        </w:tc>
        <w:tc>
          <w:tcPr>
            <w:tcW w:w="873" w:type="dxa"/>
            <w:shd w:val="clear"/>
            <w:vAlign w:val="center"/>
          </w:tcPr>
          <w:p w14:paraId="428BEA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340</w:t>
            </w:r>
          </w:p>
        </w:tc>
        <w:tc>
          <w:tcPr>
            <w:tcW w:w="845" w:type="dxa"/>
            <w:shd w:val="clear"/>
            <w:vAlign w:val="center"/>
          </w:tcPr>
          <w:p w14:paraId="280ED5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79F05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w:t>
            </w:r>
          </w:p>
        </w:tc>
        <w:tc>
          <w:tcPr>
            <w:tcW w:w="1145" w:type="dxa"/>
            <w:shd w:val="clear"/>
            <w:vAlign w:val="center"/>
          </w:tcPr>
          <w:p w14:paraId="57D8A6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487" w:type="dxa"/>
            <w:shd w:val="clear"/>
            <w:vAlign w:val="center"/>
          </w:tcPr>
          <w:p w14:paraId="0E44B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28E538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w:t>
            </w:r>
          </w:p>
        </w:tc>
        <w:tc>
          <w:tcPr>
            <w:tcW w:w="327" w:type="dxa"/>
            <w:shd w:val="clear"/>
            <w:vAlign w:val="center"/>
          </w:tcPr>
          <w:p w14:paraId="4006872D">
            <w:pPr>
              <w:jc w:val="center"/>
              <w:rPr>
                <w:rFonts w:hint="default" w:ascii="Times New Roman" w:hAnsi="Times New Roman" w:eastAsia="仿宋_GB2312" w:cs="Times New Roman"/>
                <w:i w:val="0"/>
                <w:iCs w:val="0"/>
                <w:color w:val="auto"/>
                <w:sz w:val="18"/>
                <w:szCs w:val="18"/>
                <w:u w:val="none"/>
              </w:rPr>
            </w:pPr>
          </w:p>
        </w:tc>
      </w:tr>
      <w:tr w14:paraId="1E2A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91FCD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08" w:type="dxa"/>
            <w:shd w:val="clear"/>
            <w:vAlign w:val="center"/>
          </w:tcPr>
          <w:p w14:paraId="48539B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2FD5D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3E5573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新村村</w:t>
            </w:r>
          </w:p>
        </w:tc>
        <w:tc>
          <w:tcPr>
            <w:tcW w:w="866" w:type="dxa"/>
            <w:shd w:val="clear"/>
            <w:vAlign w:val="center"/>
          </w:tcPr>
          <w:p w14:paraId="5EFBAD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vAlign w:val="center"/>
          </w:tcPr>
          <w:p w14:paraId="5F2FBD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C5C28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737" w:type="dxa"/>
            <w:shd w:val="clear"/>
            <w:vAlign w:val="center"/>
          </w:tcPr>
          <w:p w14:paraId="17FDFE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2C2FC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EB058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400米水渠</w:t>
            </w:r>
          </w:p>
        </w:tc>
        <w:tc>
          <w:tcPr>
            <w:tcW w:w="982" w:type="dxa"/>
            <w:shd w:val="clear"/>
            <w:vAlign w:val="center"/>
          </w:tcPr>
          <w:p w14:paraId="2879F1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050" w:type="dxa"/>
            <w:shd w:val="clear"/>
            <w:vAlign w:val="center"/>
          </w:tcPr>
          <w:p w14:paraId="406551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132" w:type="dxa"/>
            <w:shd w:val="clear"/>
            <w:vAlign w:val="center"/>
          </w:tcPr>
          <w:p w14:paraId="0FD3E98D">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FEA71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B030B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134</w:t>
            </w:r>
          </w:p>
        </w:tc>
        <w:tc>
          <w:tcPr>
            <w:tcW w:w="873" w:type="dxa"/>
            <w:shd w:val="clear"/>
            <w:vAlign w:val="center"/>
          </w:tcPr>
          <w:p w14:paraId="3243AE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386</w:t>
            </w:r>
          </w:p>
        </w:tc>
        <w:tc>
          <w:tcPr>
            <w:tcW w:w="845" w:type="dxa"/>
            <w:shd w:val="clear"/>
            <w:vAlign w:val="center"/>
          </w:tcPr>
          <w:p w14:paraId="14FD8D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38577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145" w:type="dxa"/>
            <w:shd w:val="clear"/>
            <w:vAlign w:val="center"/>
          </w:tcPr>
          <w:p w14:paraId="1E90DE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76</w:t>
            </w:r>
          </w:p>
        </w:tc>
        <w:tc>
          <w:tcPr>
            <w:tcW w:w="1487" w:type="dxa"/>
            <w:shd w:val="clear"/>
            <w:vAlign w:val="center"/>
          </w:tcPr>
          <w:p w14:paraId="7BA3D3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5459D9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w:t>
            </w:r>
          </w:p>
        </w:tc>
        <w:tc>
          <w:tcPr>
            <w:tcW w:w="327" w:type="dxa"/>
            <w:shd w:val="clear"/>
            <w:vAlign w:val="center"/>
          </w:tcPr>
          <w:p w14:paraId="199021C8">
            <w:pPr>
              <w:jc w:val="center"/>
              <w:rPr>
                <w:rFonts w:hint="default" w:ascii="Times New Roman" w:hAnsi="Times New Roman" w:eastAsia="仿宋_GB2312" w:cs="Times New Roman"/>
                <w:i w:val="0"/>
                <w:iCs w:val="0"/>
                <w:color w:val="auto"/>
                <w:sz w:val="18"/>
                <w:szCs w:val="18"/>
                <w:u w:val="none"/>
              </w:rPr>
            </w:pPr>
          </w:p>
        </w:tc>
      </w:tr>
      <w:tr w14:paraId="1D4A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3749EC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008" w:type="dxa"/>
            <w:shd w:val="clear"/>
            <w:vAlign w:val="center"/>
          </w:tcPr>
          <w:p w14:paraId="6C4D26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0C492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125381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新村村</w:t>
            </w:r>
          </w:p>
        </w:tc>
        <w:tc>
          <w:tcPr>
            <w:tcW w:w="866" w:type="dxa"/>
            <w:shd w:val="clear"/>
            <w:vAlign w:val="center"/>
          </w:tcPr>
          <w:p w14:paraId="1D4C07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小水坝建设</w:t>
            </w:r>
          </w:p>
        </w:tc>
        <w:tc>
          <w:tcPr>
            <w:tcW w:w="535" w:type="dxa"/>
            <w:shd w:val="clear"/>
            <w:vAlign w:val="center"/>
          </w:tcPr>
          <w:p w14:paraId="4D1A73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E486A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737" w:type="dxa"/>
            <w:shd w:val="clear"/>
            <w:vAlign w:val="center"/>
          </w:tcPr>
          <w:p w14:paraId="5549B7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1496C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51E481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小水坝2座</w:t>
            </w:r>
          </w:p>
        </w:tc>
        <w:tc>
          <w:tcPr>
            <w:tcW w:w="982" w:type="dxa"/>
            <w:shd w:val="clear"/>
            <w:vAlign w:val="center"/>
          </w:tcPr>
          <w:p w14:paraId="36771F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7691C8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126A5FF0">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296DA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DA591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126</w:t>
            </w:r>
          </w:p>
        </w:tc>
        <w:tc>
          <w:tcPr>
            <w:tcW w:w="873" w:type="dxa"/>
            <w:shd w:val="clear"/>
            <w:vAlign w:val="center"/>
          </w:tcPr>
          <w:p w14:paraId="663EC6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346</w:t>
            </w:r>
          </w:p>
        </w:tc>
        <w:tc>
          <w:tcPr>
            <w:tcW w:w="845" w:type="dxa"/>
            <w:shd w:val="clear"/>
            <w:vAlign w:val="center"/>
          </w:tcPr>
          <w:p w14:paraId="02362A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2FB7B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45" w:type="dxa"/>
            <w:shd w:val="clear"/>
            <w:vAlign w:val="center"/>
          </w:tcPr>
          <w:p w14:paraId="6A9D1F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81</w:t>
            </w:r>
          </w:p>
        </w:tc>
        <w:tc>
          <w:tcPr>
            <w:tcW w:w="1487" w:type="dxa"/>
            <w:shd w:val="clear"/>
            <w:vAlign w:val="center"/>
          </w:tcPr>
          <w:p w14:paraId="04BD90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68C677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3E4FC0D3">
            <w:pPr>
              <w:jc w:val="center"/>
              <w:rPr>
                <w:rFonts w:hint="default" w:ascii="Times New Roman" w:hAnsi="Times New Roman" w:eastAsia="仿宋_GB2312" w:cs="Times New Roman"/>
                <w:i w:val="0"/>
                <w:iCs w:val="0"/>
                <w:color w:val="auto"/>
                <w:sz w:val="18"/>
                <w:szCs w:val="18"/>
                <w:u w:val="none"/>
              </w:rPr>
            </w:pPr>
          </w:p>
        </w:tc>
      </w:tr>
      <w:tr w14:paraId="34F6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1068E2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w:t>
            </w:r>
          </w:p>
        </w:tc>
        <w:tc>
          <w:tcPr>
            <w:tcW w:w="1008" w:type="dxa"/>
            <w:shd w:val="clear"/>
            <w:vAlign w:val="center"/>
          </w:tcPr>
          <w:p w14:paraId="5A92C9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9532B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6D2DFF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丁字坳村</w:t>
            </w:r>
          </w:p>
        </w:tc>
        <w:tc>
          <w:tcPr>
            <w:tcW w:w="866" w:type="dxa"/>
            <w:shd w:val="clear"/>
            <w:vAlign w:val="center"/>
          </w:tcPr>
          <w:p w14:paraId="1F8DC4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河道堡坎建设</w:t>
            </w:r>
          </w:p>
        </w:tc>
        <w:tc>
          <w:tcPr>
            <w:tcW w:w="535" w:type="dxa"/>
            <w:shd w:val="clear"/>
            <w:vAlign w:val="center"/>
          </w:tcPr>
          <w:p w14:paraId="74E615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D9BDC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737" w:type="dxa"/>
            <w:shd w:val="clear"/>
            <w:vAlign w:val="center"/>
          </w:tcPr>
          <w:p w14:paraId="3644B1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BF04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6058E7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村部门口至大洞田组河道堡坎1700米、下寨停车场至乌木溪老村部河道堡坎600米。</w:t>
            </w:r>
          </w:p>
        </w:tc>
        <w:tc>
          <w:tcPr>
            <w:tcW w:w="982" w:type="dxa"/>
            <w:shd w:val="clear"/>
            <w:vAlign w:val="center"/>
          </w:tcPr>
          <w:p w14:paraId="6DCE77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050" w:type="dxa"/>
            <w:shd w:val="clear"/>
            <w:vAlign w:val="center"/>
          </w:tcPr>
          <w:p w14:paraId="298D33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32" w:type="dxa"/>
            <w:shd w:val="clear"/>
            <w:vAlign w:val="center"/>
          </w:tcPr>
          <w:p w14:paraId="4CA67674">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528DD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6E165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73" w:type="dxa"/>
            <w:shd w:val="clear"/>
            <w:vAlign w:val="center"/>
          </w:tcPr>
          <w:p w14:paraId="4A5CFC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700</w:t>
            </w:r>
          </w:p>
        </w:tc>
        <w:tc>
          <w:tcPr>
            <w:tcW w:w="845" w:type="dxa"/>
            <w:shd w:val="clear"/>
            <w:vAlign w:val="center"/>
          </w:tcPr>
          <w:p w14:paraId="526C6E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CF26F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45" w:type="dxa"/>
            <w:shd w:val="clear"/>
            <w:vAlign w:val="center"/>
          </w:tcPr>
          <w:p w14:paraId="0E7891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487" w:type="dxa"/>
            <w:shd w:val="clear"/>
            <w:vAlign w:val="center"/>
          </w:tcPr>
          <w:p w14:paraId="5DE767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037DE7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441C483B">
            <w:pPr>
              <w:jc w:val="center"/>
              <w:rPr>
                <w:rFonts w:hint="default" w:ascii="Times New Roman" w:hAnsi="Times New Roman" w:eastAsia="仿宋_GB2312" w:cs="Times New Roman"/>
                <w:i w:val="0"/>
                <w:iCs w:val="0"/>
                <w:color w:val="auto"/>
                <w:sz w:val="18"/>
                <w:szCs w:val="18"/>
                <w:u w:val="none"/>
              </w:rPr>
            </w:pPr>
          </w:p>
        </w:tc>
      </w:tr>
      <w:tr w14:paraId="65BD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F48D6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008" w:type="dxa"/>
            <w:shd w:val="clear"/>
            <w:vAlign w:val="center"/>
          </w:tcPr>
          <w:p w14:paraId="5C7153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7DAED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29D4AF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丁字坳村</w:t>
            </w:r>
          </w:p>
        </w:tc>
        <w:tc>
          <w:tcPr>
            <w:tcW w:w="866" w:type="dxa"/>
            <w:shd w:val="clear"/>
            <w:vAlign w:val="center"/>
          </w:tcPr>
          <w:p w14:paraId="035D46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vAlign w:val="center"/>
          </w:tcPr>
          <w:p w14:paraId="7823E1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4339F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264692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2026.09</w:t>
            </w:r>
          </w:p>
        </w:tc>
        <w:tc>
          <w:tcPr>
            <w:tcW w:w="1013" w:type="dxa"/>
            <w:shd w:val="clear"/>
            <w:vAlign w:val="center"/>
          </w:tcPr>
          <w:p w14:paraId="4E30B4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2EF613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农田水渠建设10公里。</w:t>
            </w:r>
          </w:p>
        </w:tc>
        <w:tc>
          <w:tcPr>
            <w:tcW w:w="982" w:type="dxa"/>
            <w:shd w:val="clear"/>
            <w:vAlign w:val="center"/>
          </w:tcPr>
          <w:p w14:paraId="36F5B5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50" w:type="dxa"/>
            <w:shd w:val="clear"/>
            <w:vAlign w:val="center"/>
          </w:tcPr>
          <w:p w14:paraId="669B79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vAlign w:val="center"/>
          </w:tcPr>
          <w:p w14:paraId="4379364E">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316B5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1EAFA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406</w:t>
            </w:r>
          </w:p>
        </w:tc>
        <w:tc>
          <w:tcPr>
            <w:tcW w:w="873" w:type="dxa"/>
            <w:shd w:val="clear"/>
            <w:vAlign w:val="center"/>
          </w:tcPr>
          <w:p w14:paraId="5E21F6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1403</w:t>
            </w:r>
          </w:p>
        </w:tc>
        <w:tc>
          <w:tcPr>
            <w:tcW w:w="845" w:type="dxa"/>
            <w:shd w:val="clear"/>
            <w:vAlign w:val="center"/>
          </w:tcPr>
          <w:p w14:paraId="1D717F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4E308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w:t>
            </w:r>
          </w:p>
        </w:tc>
        <w:tc>
          <w:tcPr>
            <w:tcW w:w="1145" w:type="dxa"/>
            <w:shd w:val="clear"/>
            <w:vAlign w:val="center"/>
          </w:tcPr>
          <w:p w14:paraId="614E99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193</w:t>
            </w:r>
          </w:p>
        </w:tc>
        <w:tc>
          <w:tcPr>
            <w:tcW w:w="1487" w:type="dxa"/>
            <w:shd w:val="clear"/>
            <w:vAlign w:val="center"/>
          </w:tcPr>
          <w:p w14:paraId="2A8E8D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3B186B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05BF382F">
            <w:pPr>
              <w:jc w:val="center"/>
              <w:rPr>
                <w:rFonts w:hint="default" w:ascii="Times New Roman" w:hAnsi="Times New Roman" w:eastAsia="仿宋_GB2312" w:cs="Times New Roman"/>
                <w:i w:val="0"/>
                <w:iCs w:val="0"/>
                <w:color w:val="auto"/>
                <w:sz w:val="18"/>
                <w:szCs w:val="18"/>
                <w:u w:val="none"/>
              </w:rPr>
            </w:pPr>
          </w:p>
        </w:tc>
      </w:tr>
      <w:tr w14:paraId="238A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4D1FC9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w:t>
            </w:r>
          </w:p>
        </w:tc>
        <w:tc>
          <w:tcPr>
            <w:tcW w:w="1008" w:type="dxa"/>
            <w:shd w:val="clear"/>
            <w:vAlign w:val="center"/>
          </w:tcPr>
          <w:p w14:paraId="699D2A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61D60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6923FA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新民村</w:t>
            </w:r>
          </w:p>
        </w:tc>
        <w:tc>
          <w:tcPr>
            <w:tcW w:w="866" w:type="dxa"/>
            <w:shd w:val="clear"/>
            <w:vAlign w:val="center"/>
          </w:tcPr>
          <w:p w14:paraId="3867FF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山塘水渠维修</w:t>
            </w:r>
          </w:p>
        </w:tc>
        <w:tc>
          <w:tcPr>
            <w:tcW w:w="535" w:type="dxa"/>
            <w:shd w:val="clear"/>
            <w:vAlign w:val="center"/>
          </w:tcPr>
          <w:p w14:paraId="756B87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172E2E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2026.2</w:t>
            </w:r>
          </w:p>
        </w:tc>
        <w:tc>
          <w:tcPr>
            <w:tcW w:w="737" w:type="dxa"/>
            <w:shd w:val="clear"/>
            <w:vAlign w:val="center"/>
          </w:tcPr>
          <w:p w14:paraId="472250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14A0AC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4F70E0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山塘2座及水渠维修800米</w:t>
            </w:r>
          </w:p>
        </w:tc>
        <w:tc>
          <w:tcPr>
            <w:tcW w:w="982" w:type="dxa"/>
            <w:shd w:val="clear"/>
            <w:vAlign w:val="center"/>
          </w:tcPr>
          <w:p w14:paraId="531AA2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50" w:type="dxa"/>
            <w:shd w:val="clear"/>
            <w:vAlign w:val="center"/>
          </w:tcPr>
          <w:p w14:paraId="20D5E5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132" w:type="dxa"/>
            <w:shd w:val="clear"/>
            <w:vAlign w:val="center"/>
          </w:tcPr>
          <w:p w14:paraId="6506860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E0F8D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DFAB8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873" w:type="dxa"/>
            <w:shd w:val="clear"/>
            <w:vAlign w:val="center"/>
          </w:tcPr>
          <w:p w14:paraId="585B4E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980</w:t>
            </w:r>
          </w:p>
        </w:tc>
        <w:tc>
          <w:tcPr>
            <w:tcW w:w="845" w:type="dxa"/>
            <w:shd w:val="clear"/>
            <w:vAlign w:val="center"/>
          </w:tcPr>
          <w:p w14:paraId="293582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ACC39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145" w:type="dxa"/>
            <w:shd w:val="clear"/>
            <w:vAlign w:val="center"/>
          </w:tcPr>
          <w:p w14:paraId="32B250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w:t>
            </w:r>
          </w:p>
        </w:tc>
        <w:tc>
          <w:tcPr>
            <w:tcW w:w="1487" w:type="dxa"/>
            <w:shd w:val="clear"/>
            <w:vAlign w:val="center"/>
          </w:tcPr>
          <w:p w14:paraId="71F767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668C41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1A33F69E">
            <w:pPr>
              <w:jc w:val="center"/>
              <w:rPr>
                <w:rFonts w:hint="default" w:ascii="Times New Roman" w:hAnsi="Times New Roman" w:eastAsia="仿宋_GB2312" w:cs="Times New Roman"/>
                <w:i w:val="0"/>
                <w:iCs w:val="0"/>
                <w:color w:val="auto"/>
                <w:sz w:val="18"/>
                <w:szCs w:val="18"/>
                <w:u w:val="none"/>
              </w:rPr>
            </w:pPr>
          </w:p>
        </w:tc>
      </w:tr>
      <w:tr w14:paraId="5D3C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F74EC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08" w:type="dxa"/>
            <w:shd w:val="clear"/>
            <w:vAlign w:val="center"/>
          </w:tcPr>
          <w:p w14:paraId="7AEC58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EE972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0CFBD6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新村村</w:t>
            </w:r>
          </w:p>
        </w:tc>
        <w:tc>
          <w:tcPr>
            <w:tcW w:w="866" w:type="dxa"/>
            <w:shd w:val="clear"/>
            <w:vAlign w:val="center"/>
          </w:tcPr>
          <w:p w14:paraId="3067EE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机耕道建设</w:t>
            </w:r>
          </w:p>
        </w:tc>
        <w:tc>
          <w:tcPr>
            <w:tcW w:w="535" w:type="dxa"/>
            <w:shd w:val="clear"/>
            <w:noWrap/>
            <w:vAlign w:val="center"/>
          </w:tcPr>
          <w:p w14:paraId="00D19B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E5FA7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2026.4</w:t>
            </w:r>
          </w:p>
        </w:tc>
        <w:tc>
          <w:tcPr>
            <w:tcW w:w="737" w:type="dxa"/>
            <w:shd w:val="clear"/>
            <w:noWrap/>
            <w:vAlign w:val="center"/>
          </w:tcPr>
          <w:p w14:paraId="09F2B3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47691D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A172A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5000米机耕道建设</w:t>
            </w:r>
          </w:p>
        </w:tc>
        <w:tc>
          <w:tcPr>
            <w:tcW w:w="982" w:type="dxa"/>
            <w:shd w:val="clear"/>
            <w:noWrap/>
            <w:vAlign w:val="center"/>
          </w:tcPr>
          <w:p w14:paraId="78B13F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25.00</w:t>
            </w:r>
          </w:p>
        </w:tc>
        <w:tc>
          <w:tcPr>
            <w:tcW w:w="1050" w:type="dxa"/>
            <w:shd w:val="clear"/>
            <w:noWrap/>
            <w:vAlign w:val="center"/>
          </w:tcPr>
          <w:p w14:paraId="333E48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25.00</w:t>
            </w:r>
          </w:p>
        </w:tc>
        <w:tc>
          <w:tcPr>
            <w:tcW w:w="1132" w:type="dxa"/>
            <w:shd w:val="clear"/>
            <w:vAlign w:val="center"/>
          </w:tcPr>
          <w:p w14:paraId="2A5F9449">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9939B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38732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872</w:t>
            </w:r>
          </w:p>
        </w:tc>
        <w:tc>
          <w:tcPr>
            <w:tcW w:w="873" w:type="dxa"/>
            <w:shd w:val="clear"/>
            <w:vAlign w:val="center"/>
          </w:tcPr>
          <w:p w14:paraId="779519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2520</w:t>
            </w:r>
          </w:p>
        </w:tc>
        <w:tc>
          <w:tcPr>
            <w:tcW w:w="845" w:type="dxa"/>
            <w:shd w:val="clear"/>
            <w:noWrap/>
            <w:vAlign w:val="center"/>
          </w:tcPr>
          <w:p w14:paraId="37149E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178074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122</w:t>
            </w:r>
          </w:p>
        </w:tc>
        <w:tc>
          <w:tcPr>
            <w:tcW w:w="1145" w:type="dxa"/>
            <w:shd w:val="clear"/>
            <w:noWrap/>
            <w:vAlign w:val="center"/>
          </w:tcPr>
          <w:p w14:paraId="7DBE6A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349</w:t>
            </w:r>
          </w:p>
        </w:tc>
        <w:tc>
          <w:tcPr>
            <w:tcW w:w="1487" w:type="dxa"/>
            <w:shd w:val="clear"/>
            <w:vAlign w:val="center"/>
          </w:tcPr>
          <w:p w14:paraId="49FD7F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25F625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1C50DC77">
            <w:pPr>
              <w:jc w:val="center"/>
              <w:rPr>
                <w:rFonts w:hint="default" w:ascii="Times New Roman" w:hAnsi="Times New Roman" w:eastAsia="仿宋_GB2312" w:cs="Times New Roman"/>
                <w:i w:val="0"/>
                <w:iCs w:val="0"/>
                <w:color w:val="auto"/>
                <w:sz w:val="18"/>
                <w:szCs w:val="18"/>
                <w:u w:val="none"/>
              </w:rPr>
            </w:pPr>
          </w:p>
        </w:tc>
      </w:tr>
      <w:tr w14:paraId="67FF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4F5C23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008" w:type="dxa"/>
            <w:shd w:val="clear"/>
            <w:vAlign w:val="center"/>
          </w:tcPr>
          <w:p w14:paraId="4B58A3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7A7F2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7E676A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丁字坳村</w:t>
            </w:r>
          </w:p>
        </w:tc>
        <w:tc>
          <w:tcPr>
            <w:tcW w:w="866" w:type="dxa"/>
            <w:shd w:val="clear"/>
            <w:vAlign w:val="center"/>
          </w:tcPr>
          <w:p w14:paraId="6F9920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w:t>
            </w:r>
          </w:p>
        </w:tc>
        <w:tc>
          <w:tcPr>
            <w:tcW w:w="535" w:type="dxa"/>
            <w:shd w:val="clear"/>
            <w:vAlign w:val="center"/>
          </w:tcPr>
          <w:p w14:paraId="263133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ACAE0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64575D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764D95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4B2014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1、搅拌站后面到干溪山500米机耕道。2、下寨组坳上至干田坝组姚才明家附近2000米机耕道。</w:t>
            </w:r>
          </w:p>
        </w:tc>
        <w:tc>
          <w:tcPr>
            <w:tcW w:w="982" w:type="dxa"/>
            <w:shd w:val="clear"/>
            <w:vAlign w:val="center"/>
          </w:tcPr>
          <w:p w14:paraId="11AFC5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40.00</w:t>
            </w:r>
          </w:p>
        </w:tc>
        <w:tc>
          <w:tcPr>
            <w:tcW w:w="1050" w:type="dxa"/>
            <w:shd w:val="clear"/>
            <w:vAlign w:val="center"/>
          </w:tcPr>
          <w:p w14:paraId="065BAD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40.00</w:t>
            </w:r>
          </w:p>
        </w:tc>
        <w:tc>
          <w:tcPr>
            <w:tcW w:w="1132" w:type="dxa"/>
            <w:shd w:val="clear"/>
            <w:vAlign w:val="center"/>
          </w:tcPr>
          <w:p w14:paraId="77422F43">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D37E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EC630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873" w:type="dxa"/>
            <w:shd w:val="clear"/>
            <w:vAlign w:val="center"/>
          </w:tcPr>
          <w:p w14:paraId="21742B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700</w:t>
            </w:r>
          </w:p>
        </w:tc>
        <w:tc>
          <w:tcPr>
            <w:tcW w:w="845" w:type="dxa"/>
            <w:shd w:val="clear"/>
            <w:vAlign w:val="center"/>
          </w:tcPr>
          <w:p w14:paraId="676B17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C5CB4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145" w:type="dxa"/>
            <w:shd w:val="clear"/>
            <w:vAlign w:val="center"/>
          </w:tcPr>
          <w:p w14:paraId="4C4F1F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w:t>
            </w:r>
          </w:p>
        </w:tc>
        <w:tc>
          <w:tcPr>
            <w:tcW w:w="1487" w:type="dxa"/>
            <w:shd w:val="clear"/>
            <w:vAlign w:val="center"/>
          </w:tcPr>
          <w:p w14:paraId="5EB9A1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230801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6917972B">
            <w:pPr>
              <w:jc w:val="center"/>
              <w:rPr>
                <w:rFonts w:hint="default" w:ascii="Times New Roman" w:hAnsi="Times New Roman" w:eastAsia="仿宋_GB2312" w:cs="Times New Roman"/>
                <w:i w:val="0"/>
                <w:iCs w:val="0"/>
                <w:color w:val="auto"/>
                <w:sz w:val="18"/>
                <w:szCs w:val="18"/>
                <w:u w:val="none"/>
              </w:rPr>
            </w:pPr>
          </w:p>
        </w:tc>
      </w:tr>
      <w:tr w14:paraId="4A9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5BB4E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1008" w:type="dxa"/>
            <w:shd w:val="clear"/>
            <w:vAlign w:val="center"/>
          </w:tcPr>
          <w:p w14:paraId="1A3FCA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53DF34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5BFBAE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丁字坳</w:t>
            </w:r>
          </w:p>
        </w:tc>
        <w:tc>
          <w:tcPr>
            <w:tcW w:w="866" w:type="dxa"/>
            <w:shd w:val="clear"/>
            <w:vAlign w:val="center"/>
          </w:tcPr>
          <w:p w14:paraId="44AEBA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小型水塘维修</w:t>
            </w:r>
          </w:p>
        </w:tc>
        <w:tc>
          <w:tcPr>
            <w:tcW w:w="535" w:type="dxa"/>
            <w:shd w:val="clear"/>
            <w:noWrap/>
            <w:vAlign w:val="center"/>
          </w:tcPr>
          <w:p w14:paraId="0AF902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noWrap/>
            <w:vAlign w:val="center"/>
          </w:tcPr>
          <w:p w14:paraId="4DCC15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6B5206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ED2C7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97B10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塘洞寨小水塘、姚才富屋后小水塘、干溪山小水塘维修</w:t>
            </w:r>
          </w:p>
        </w:tc>
        <w:tc>
          <w:tcPr>
            <w:tcW w:w="982" w:type="dxa"/>
            <w:shd w:val="clear"/>
            <w:noWrap/>
            <w:vAlign w:val="center"/>
          </w:tcPr>
          <w:p w14:paraId="33A920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w:t>
            </w:r>
          </w:p>
        </w:tc>
        <w:tc>
          <w:tcPr>
            <w:tcW w:w="1050" w:type="dxa"/>
            <w:shd w:val="clear"/>
            <w:noWrap/>
            <w:vAlign w:val="center"/>
          </w:tcPr>
          <w:p w14:paraId="0C7EAE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w:t>
            </w:r>
          </w:p>
        </w:tc>
        <w:tc>
          <w:tcPr>
            <w:tcW w:w="1132" w:type="dxa"/>
            <w:shd w:val="clear"/>
            <w:vAlign w:val="center"/>
          </w:tcPr>
          <w:p w14:paraId="73BFFD7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489484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893DE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873" w:type="dxa"/>
            <w:shd w:val="clear"/>
            <w:vAlign w:val="center"/>
          </w:tcPr>
          <w:p w14:paraId="1D592B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350</w:t>
            </w:r>
          </w:p>
        </w:tc>
        <w:tc>
          <w:tcPr>
            <w:tcW w:w="845" w:type="dxa"/>
            <w:shd w:val="clear"/>
            <w:noWrap/>
            <w:vAlign w:val="center"/>
          </w:tcPr>
          <w:p w14:paraId="2EC1C2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6CC115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45" w:type="dxa"/>
            <w:shd w:val="clear"/>
            <w:noWrap/>
            <w:vAlign w:val="center"/>
          </w:tcPr>
          <w:p w14:paraId="370D5B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487" w:type="dxa"/>
            <w:shd w:val="clear"/>
            <w:vAlign w:val="center"/>
          </w:tcPr>
          <w:p w14:paraId="6B35A0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2A3834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7D7A4BA5">
            <w:pPr>
              <w:jc w:val="center"/>
              <w:rPr>
                <w:rFonts w:hint="default" w:ascii="Times New Roman" w:hAnsi="Times New Roman" w:eastAsia="仿宋_GB2312" w:cs="Times New Roman"/>
                <w:i w:val="0"/>
                <w:iCs w:val="0"/>
                <w:color w:val="auto"/>
                <w:sz w:val="18"/>
                <w:szCs w:val="18"/>
                <w:u w:val="none"/>
              </w:rPr>
            </w:pPr>
          </w:p>
        </w:tc>
      </w:tr>
      <w:tr w14:paraId="5F6C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637EE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w:t>
            </w:r>
          </w:p>
        </w:tc>
        <w:tc>
          <w:tcPr>
            <w:tcW w:w="1008" w:type="dxa"/>
            <w:shd w:val="clear"/>
            <w:vAlign w:val="center"/>
          </w:tcPr>
          <w:p w14:paraId="62E517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noWrap/>
            <w:vAlign w:val="center"/>
          </w:tcPr>
          <w:p w14:paraId="139A2D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6A4386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两河口村</w:t>
            </w:r>
          </w:p>
        </w:tc>
        <w:tc>
          <w:tcPr>
            <w:tcW w:w="866" w:type="dxa"/>
            <w:shd w:val="clear"/>
            <w:vAlign w:val="center"/>
          </w:tcPr>
          <w:p w14:paraId="1E0662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防洪堤建设</w:t>
            </w:r>
          </w:p>
        </w:tc>
        <w:tc>
          <w:tcPr>
            <w:tcW w:w="535" w:type="dxa"/>
            <w:shd w:val="clear"/>
            <w:noWrap/>
            <w:vAlign w:val="center"/>
          </w:tcPr>
          <w:p w14:paraId="6D41F8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13A303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2026.4</w:t>
            </w:r>
          </w:p>
        </w:tc>
        <w:tc>
          <w:tcPr>
            <w:tcW w:w="737" w:type="dxa"/>
            <w:shd w:val="clear"/>
            <w:noWrap/>
            <w:vAlign w:val="center"/>
          </w:tcPr>
          <w:p w14:paraId="741E04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8AA4D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558C92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青草坪致夜郎大峡谷河段防洪堤建设800米</w:t>
            </w:r>
          </w:p>
        </w:tc>
        <w:tc>
          <w:tcPr>
            <w:tcW w:w="982" w:type="dxa"/>
            <w:shd w:val="clear"/>
            <w:noWrap/>
            <w:vAlign w:val="center"/>
          </w:tcPr>
          <w:p w14:paraId="767D88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050" w:type="dxa"/>
            <w:shd w:val="clear"/>
            <w:noWrap/>
            <w:vAlign w:val="center"/>
          </w:tcPr>
          <w:p w14:paraId="73A19D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132" w:type="dxa"/>
            <w:shd w:val="clear"/>
            <w:vAlign w:val="center"/>
          </w:tcPr>
          <w:p w14:paraId="23C00946">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8E4DE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15DC8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565</w:t>
            </w:r>
          </w:p>
        </w:tc>
        <w:tc>
          <w:tcPr>
            <w:tcW w:w="873" w:type="dxa"/>
            <w:shd w:val="clear"/>
            <w:vAlign w:val="center"/>
          </w:tcPr>
          <w:p w14:paraId="28EF37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1801</w:t>
            </w:r>
          </w:p>
        </w:tc>
        <w:tc>
          <w:tcPr>
            <w:tcW w:w="845" w:type="dxa"/>
            <w:shd w:val="clear"/>
            <w:vAlign w:val="center"/>
          </w:tcPr>
          <w:p w14:paraId="53E5FD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45D1F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145" w:type="dxa"/>
            <w:shd w:val="clear"/>
            <w:vAlign w:val="center"/>
          </w:tcPr>
          <w:p w14:paraId="000072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368</w:t>
            </w:r>
          </w:p>
        </w:tc>
        <w:tc>
          <w:tcPr>
            <w:tcW w:w="1487" w:type="dxa"/>
            <w:shd w:val="clear"/>
            <w:vAlign w:val="center"/>
          </w:tcPr>
          <w:p w14:paraId="402AEA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改善群众生产条件，增加农作物产量</w:t>
            </w:r>
          </w:p>
        </w:tc>
        <w:tc>
          <w:tcPr>
            <w:tcW w:w="1377" w:type="dxa"/>
            <w:shd w:val="clear"/>
            <w:vAlign w:val="center"/>
          </w:tcPr>
          <w:p w14:paraId="2978F7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w:t>
            </w:r>
          </w:p>
        </w:tc>
        <w:tc>
          <w:tcPr>
            <w:tcW w:w="327" w:type="dxa"/>
            <w:shd w:val="clear"/>
            <w:vAlign w:val="center"/>
          </w:tcPr>
          <w:p w14:paraId="229B1C8A">
            <w:pPr>
              <w:jc w:val="center"/>
              <w:rPr>
                <w:rFonts w:hint="default" w:ascii="Times New Roman" w:hAnsi="Times New Roman" w:eastAsia="仿宋_GB2312" w:cs="Times New Roman"/>
                <w:i w:val="0"/>
                <w:iCs w:val="0"/>
                <w:color w:val="auto"/>
                <w:sz w:val="18"/>
                <w:szCs w:val="18"/>
                <w:u w:val="none"/>
              </w:rPr>
            </w:pPr>
          </w:p>
        </w:tc>
      </w:tr>
      <w:tr w14:paraId="7354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081BE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w:t>
            </w:r>
          </w:p>
        </w:tc>
        <w:tc>
          <w:tcPr>
            <w:tcW w:w="1008" w:type="dxa"/>
            <w:shd w:val="clear"/>
            <w:vAlign w:val="center"/>
          </w:tcPr>
          <w:p w14:paraId="70D708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53AD3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0A9081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枫木村</w:t>
            </w:r>
          </w:p>
        </w:tc>
        <w:tc>
          <w:tcPr>
            <w:tcW w:w="866" w:type="dxa"/>
            <w:shd w:val="clear"/>
            <w:vAlign w:val="center"/>
          </w:tcPr>
          <w:p w14:paraId="0CE17C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水渠维修</w:t>
            </w:r>
          </w:p>
        </w:tc>
        <w:tc>
          <w:tcPr>
            <w:tcW w:w="535" w:type="dxa"/>
            <w:shd w:val="clear"/>
            <w:noWrap/>
            <w:vAlign w:val="center"/>
          </w:tcPr>
          <w:p w14:paraId="37540B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82390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C51BE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51AF0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97BF0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李树街背水渠维修200米；岩咀水渠维修500米；鬼样冲新建水渠300米；芩沟新建农田水渠600米。</w:t>
            </w:r>
          </w:p>
        </w:tc>
        <w:tc>
          <w:tcPr>
            <w:tcW w:w="982" w:type="dxa"/>
            <w:shd w:val="clear"/>
            <w:vAlign w:val="center"/>
          </w:tcPr>
          <w:p w14:paraId="56EB76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050" w:type="dxa"/>
            <w:shd w:val="clear"/>
            <w:vAlign w:val="center"/>
          </w:tcPr>
          <w:p w14:paraId="5C585E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132" w:type="dxa"/>
            <w:shd w:val="clear"/>
            <w:vAlign w:val="center"/>
          </w:tcPr>
          <w:p w14:paraId="61534A74">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470A6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2A43F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873" w:type="dxa"/>
            <w:shd w:val="clear"/>
            <w:vAlign w:val="center"/>
          </w:tcPr>
          <w:p w14:paraId="6B6916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389</w:t>
            </w:r>
          </w:p>
        </w:tc>
        <w:tc>
          <w:tcPr>
            <w:tcW w:w="845" w:type="dxa"/>
            <w:shd w:val="clear"/>
            <w:vAlign w:val="center"/>
          </w:tcPr>
          <w:p w14:paraId="7F83FE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3B446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145" w:type="dxa"/>
            <w:shd w:val="clear"/>
            <w:vAlign w:val="center"/>
          </w:tcPr>
          <w:p w14:paraId="5068A1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188</w:t>
            </w:r>
          </w:p>
        </w:tc>
        <w:tc>
          <w:tcPr>
            <w:tcW w:w="1487" w:type="dxa"/>
            <w:shd w:val="clear"/>
            <w:vAlign w:val="center"/>
          </w:tcPr>
          <w:p w14:paraId="7EE6B1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792455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带动生产、就业务工、其他</w:t>
            </w:r>
          </w:p>
        </w:tc>
        <w:tc>
          <w:tcPr>
            <w:tcW w:w="327" w:type="dxa"/>
            <w:shd w:val="clear"/>
            <w:vAlign w:val="center"/>
          </w:tcPr>
          <w:p w14:paraId="12191C11">
            <w:pPr>
              <w:jc w:val="center"/>
              <w:rPr>
                <w:rFonts w:hint="default" w:ascii="Times New Roman" w:hAnsi="Times New Roman" w:eastAsia="仿宋_GB2312" w:cs="Times New Roman"/>
                <w:i w:val="0"/>
                <w:iCs w:val="0"/>
                <w:color w:val="auto"/>
                <w:sz w:val="18"/>
                <w:szCs w:val="18"/>
                <w:u w:val="none"/>
              </w:rPr>
            </w:pPr>
          </w:p>
        </w:tc>
      </w:tr>
      <w:tr w14:paraId="56B7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03F9F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08" w:type="dxa"/>
            <w:shd w:val="clear"/>
            <w:vAlign w:val="center"/>
          </w:tcPr>
          <w:p w14:paraId="73D8B7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E2EC9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745FDC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207160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水渠修建</w:t>
            </w:r>
          </w:p>
        </w:tc>
        <w:tc>
          <w:tcPr>
            <w:tcW w:w="535" w:type="dxa"/>
            <w:shd w:val="clear"/>
            <w:noWrap/>
            <w:vAlign w:val="center"/>
          </w:tcPr>
          <w:p w14:paraId="336BA7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39095F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76D166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42855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281343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学校组美赖芥子田修建水渠1000米</w:t>
            </w:r>
          </w:p>
        </w:tc>
        <w:tc>
          <w:tcPr>
            <w:tcW w:w="982" w:type="dxa"/>
            <w:shd w:val="clear"/>
            <w:noWrap/>
            <w:vAlign w:val="center"/>
          </w:tcPr>
          <w:p w14:paraId="4245F9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noWrap/>
            <w:vAlign w:val="center"/>
          </w:tcPr>
          <w:p w14:paraId="057E83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1A4539D0">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A6402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D70AB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873" w:type="dxa"/>
            <w:shd w:val="clear"/>
            <w:vAlign w:val="center"/>
          </w:tcPr>
          <w:p w14:paraId="1496E5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845" w:type="dxa"/>
            <w:shd w:val="clear"/>
            <w:vAlign w:val="center"/>
          </w:tcPr>
          <w:p w14:paraId="252267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F2C89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145" w:type="dxa"/>
            <w:shd w:val="clear"/>
            <w:vAlign w:val="center"/>
          </w:tcPr>
          <w:p w14:paraId="0FDCBE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1487" w:type="dxa"/>
            <w:shd w:val="clear"/>
            <w:vAlign w:val="center"/>
          </w:tcPr>
          <w:p w14:paraId="57B3A3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保证群众灌溉用水，改善群众生产生活条件</w:t>
            </w:r>
          </w:p>
        </w:tc>
        <w:tc>
          <w:tcPr>
            <w:tcW w:w="1377" w:type="dxa"/>
            <w:shd w:val="clear"/>
            <w:vAlign w:val="center"/>
          </w:tcPr>
          <w:p w14:paraId="4E3283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7080B740">
            <w:pPr>
              <w:jc w:val="center"/>
              <w:rPr>
                <w:rFonts w:hint="default" w:ascii="Times New Roman" w:hAnsi="Times New Roman" w:eastAsia="仿宋_GB2312" w:cs="Times New Roman"/>
                <w:i w:val="0"/>
                <w:iCs w:val="0"/>
                <w:color w:val="auto"/>
                <w:sz w:val="18"/>
                <w:szCs w:val="18"/>
                <w:u w:val="none"/>
              </w:rPr>
            </w:pPr>
          </w:p>
        </w:tc>
      </w:tr>
      <w:tr w14:paraId="2B82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918E4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w:t>
            </w:r>
          </w:p>
        </w:tc>
        <w:tc>
          <w:tcPr>
            <w:tcW w:w="1008" w:type="dxa"/>
            <w:shd w:val="clear"/>
            <w:vAlign w:val="center"/>
          </w:tcPr>
          <w:p w14:paraId="239B23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048C69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6940A4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磨溪村</w:t>
            </w:r>
          </w:p>
        </w:tc>
        <w:tc>
          <w:tcPr>
            <w:tcW w:w="866" w:type="dxa"/>
            <w:shd w:val="clear"/>
            <w:vAlign w:val="center"/>
          </w:tcPr>
          <w:p w14:paraId="338704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新晃县三江溪生态清洁小流域建设项目</w:t>
            </w:r>
          </w:p>
        </w:tc>
        <w:tc>
          <w:tcPr>
            <w:tcW w:w="535" w:type="dxa"/>
            <w:shd w:val="clear"/>
            <w:noWrap/>
            <w:vAlign w:val="center"/>
          </w:tcPr>
          <w:p w14:paraId="6FDBD5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B5B33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53890F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F8E6C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6C59A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生态林，护岸，疏浚</w:t>
            </w:r>
          </w:p>
        </w:tc>
        <w:tc>
          <w:tcPr>
            <w:tcW w:w="982" w:type="dxa"/>
            <w:shd w:val="clear"/>
            <w:vAlign w:val="center"/>
          </w:tcPr>
          <w:p w14:paraId="47EEB5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vAlign w:val="center"/>
          </w:tcPr>
          <w:p w14:paraId="00B026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1F89F94F">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B3F2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216DA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873" w:type="dxa"/>
            <w:shd w:val="clear"/>
            <w:vAlign w:val="center"/>
          </w:tcPr>
          <w:p w14:paraId="367E6E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481</w:t>
            </w:r>
          </w:p>
        </w:tc>
        <w:tc>
          <w:tcPr>
            <w:tcW w:w="845" w:type="dxa"/>
            <w:shd w:val="clear"/>
            <w:vAlign w:val="center"/>
          </w:tcPr>
          <w:p w14:paraId="1C6F04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202EE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w:t>
            </w:r>
          </w:p>
        </w:tc>
        <w:tc>
          <w:tcPr>
            <w:tcW w:w="1145" w:type="dxa"/>
            <w:shd w:val="clear"/>
            <w:vAlign w:val="center"/>
          </w:tcPr>
          <w:p w14:paraId="437A7A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274</w:t>
            </w:r>
          </w:p>
        </w:tc>
        <w:tc>
          <w:tcPr>
            <w:tcW w:w="1487" w:type="dxa"/>
            <w:shd w:val="clear"/>
            <w:vAlign w:val="center"/>
          </w:tcPr>
          <w:p w14:paraId="04D389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保护农田，确保粮食生产安全，改善群众生产生活条件</w:t>
            </w:r>
          </w:p>
        </w:tc>
        <w:tc>
          <w:tcPr>
            <w:tcW w:w="1377" w:type="dxa"/>
            <w:shd w:val="clear"/>
            <w:vAlign w:val="center"/>
          </w:tcPr>
          <w:p w14:paraId="2D2618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6DFE084B">
            <w:pPr>
              <w:jc w:val="center"/>
              <w:rPr>
                <w:rFonts w:hint="default" w:ascii="Times New Roman" w:hAnsi="Times New Roman" w:eastAsia="仿宋_GB2312" w:cs="Times New Roman"/>
                <w:i w:val="0"/>
                <w:iCs w:val="0"/>
                <w:color w:val="auto"/>
                <w:sz w:val="18"/>
                <w:szCs w:val="18"/>
                <w:u w:val="none"/>
              </w:rPr>
            </w:pPr>
          </w:p>
        </w:tc>
      </w:tr>
      <w:tr w14:paraId="547A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6F81CE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w:t>
            </w:r>
          </w:p>
        </w:tc>
        <w:tc>
          <w:tcPr>
            <w:tcW w:w="1008" w:type="dxa"/>
            <w:shd w:val="clear"/>
            <w:vAlign w:val="center"/>
          </w:tcPr>
          <w:p w14:paraId="7853C8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2FF6DD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5797E1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克寨村</w:t>
            </w:r>
          </w:p>
        </w:tc>
        <w:tc>
          <w:tcPr>
            <w:tcW w:w="866" w:type="dxa"/>
            <w:shd w:val="clear"/>
            <w:vAlign w:val="center"/>
          </w:tcPr>
          <w:p w14:paraId="6ADFA6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防洪堤新修工程</w:t>
            </w:r>
          </w:p>
        </w:tc>
        <w:tc>
          <w:tcPr>
            <w:tcW w:w="535" w:type="dxa"/>
            <w:shd w:val="clear"/>
            <w:noWrap/>
            <w:vAlign w:val="center"/>
          </w:tcPr>
          <w:p w14:paraId="3A2103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A99C7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746A4D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12AD9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D2E9F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渡漕脚桐木河新修防洪堤30米</w:t>
            </w:r>
          </w:p>
        </w:tc>
        <w:tc>
          <w:tcPr>
            <w:tcW w:w="982" w:type="dxa"/>
            <w:shd w:val="clear"/>
            <w:vAlign w:val="center"/>
          </w:tcPr>
          <w:p w14:paraId="27E61F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05F991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36635512">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DAD45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7E10D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67</w:t>
            </w:r>
          </w:p>
        </w:tc>
        <w:tc>
          <w:tcPr>
            <w:tcW w:w="873" w:type="dxa"/>
            <w:shd w:val="clear"/>
            <w:vAlign w:val="center"/>
          </w:tcPr>
          <w:p w14:paraId="68E280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203</w:t>
            </w:r>
          </w:p>
        </w:tc>
        <w:tc>
          <w:tcPr>
            <w:tcW w:w="845" w:type="dxa"/>
            <w:shd w:val="clear"/>
            <w:vAlign w:val="center"/>
          </w:tcPr>
          <w:p w14:paraId="2401E0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82058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145" w:type="dxa"/>
            <w:shd w:val="clear"/>
            <w:vAlign w:val="center"/>
          </w:tcPr>
          <w:p w14:paraId="684D15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487" w:type="dxa"/>
            <w:shd w:val="clear"/>
            <w:vAlign w:val="center"/>
          </w:tcPr>
          <w:p w14:paraId="250577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保护农田，确保粮食生产安全</w:t>
            </w:r>
          </w:p>
        </w:tc>
        <w:tc>
          <w:tcPr>
            <w:tcW w:w="1377" w:type="dxa"/>
            <w:shd w:val="clear"/>
            <w:vAlign w:val="center"/>
          </w:tcPr>
          <w:p w14:paraId="6720F2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43D3411E">
            <w:pPr>
              <w:jc w:val="center"/>
              <w:rPr>
                <w:rFonts w:hint="default" w:ascii="Times New Roman" w:hAnsi="Times New Roman" w:eastAsia="仿宋_GB2312" w:cs="Times New Roman"/>
                <w:i w:val="0"/>
                <w:iCs w:val="0"/>
                <w:color w:val="auto"/>
                <w:sz w:val="18"/>
                <w:szCs w:val="18"/>
                <w:u w:val="none"/>
              </w:rPr>
            </w:pPr>
          </w:p>
        </w:tc>
      </w:tr>
      <w:tr w14:paraId="4123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681325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008" w:type="dxa"/>
            <w:shd w:val="clear"/>
            <w:vAlign w:val="center"/>
          </w:tcPr>
          <w:p w14:paraId="0FB4F8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553C21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1212D8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降溪村</w:t>
            </w:r>
          </w:p>
        </w:tc>
        <w:tc>
          <w:tcPr>
            <w:tcW w:w="866" w:type="dxa"/>
            <w:shd w:val="clear"/>
            <w:vAlign w:val="center"/>
          </w:tcPr>
          <w:p w14:paraId="1B381C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机耕道、河堤、水渠、水堤坝建设</w:t>
            </w:r>
          </w:p>
        </w:tc>
        <w:tc>
          <w:tcPr>
            <w:tcW w:w="535" w:type="dxa"/>
            <w:shd w:val="clear"/>
            <w:vAlign w:val="center"/>
          </w:tcPr>
          <w:p w14:paraId="704045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D099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F769A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48C1DD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460B17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1.机耕道长130米宽2.5米；新修河堤两处（第一处96米；第二处长230米）。2.水渠新修5处20沟共计2600米；3.灌溉取水堤坝宽5米，高1.2米厚1.3米。</w:t>
            </w:r>
          </w:p>
        </w:tc>
        <w:tc>
          <w:tcPr>
            <w:tcW w:w="982" w:type="dxa"/>
            <w:shd w:val="clear"/>
            <w:vAlign w:val="center"/>
          </w:tcPr>
          <w:p w14:paraId="155E34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50" w:type="dxa"/>
            <w:shd w:val="clear"/>
            <w:vAlign w:val="center"/>
          </w:tcPr>
          <w:p w14:paraId="581DFA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32" w:type="dxa"/>
            <w:shd w:val="clear"/>
            <w:vAlign w:val="center"/>
          </w:tcPr>
          <w:p w14:paraId="4DFB763D">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031724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5ED68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214</w:t>
            </w:r>
          </w:p>
        </w:tc>
        <w:tc>
          <w:tcPr>
            <w:tcW w:w="873" w:type="dxa"/>
            <w:shd w:val="clear"/>
            <w:vAlign w:val="center"/>
          </w:tcPr>
          <w:p w14:paraId="6C500B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786</w:t>
            </w:r>
          </w:p>
        </w:tc>
        <w:tc>
          <w:tcPr>
            <w:tcW w:w="845" w:type="dxa"/>
            <w:shd w:val="clear"/>
            <w:vAlign w:val="center"/>
          </w:tcPr>
          <w:p w14:paraId="20288C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20F54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w:t>
            </w:r>
          </w:p>
        </w:tc>
        <w:tc>
          <w:tcPr>
            <w:tcW w:w="1145" w:type="dxa"/>
            <w:shd w:val="clear"/>
            <w:vAlign w:val="center"/>
          </w:tcPr>
          <w:p w14:paraId="41E5B2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168</w:t>
            </w:r>
          </w:p>
        </w:tc>
        <w:tc>
          <w:tcPr>
            <w:tcW w:w="1487" w:type="dxa"/>
            <w:shd w:val="clear"/>
            <w:vAlign w:val="center"/>
          </w:tcPr>
          <w:p w14:paraId="6E573B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3A0596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4F474907">
            <w:pPr>
              <w:jc w:val="center"/>
              <w:rPr>
                <w:rFonts w:hint="default" w:ascii="Times New Roman" w:hAnsi="Times New Roman" w:eastAsia="仿宋_GB2312" w:cs="Times New Roman"/>
                <w:i w:val="0"/>
                <w:iCs w:val="0"/>
                <w:color w:val="auto"/>
                <w:sz w:val="18"/>
                <w:szCs w:val="18"/>
                <w:u w:val="none"/>
              </w:rPr>
            </w:pPr>
          </w:p>
        </w:tc>
      </w:tr>
      <w:tr w14:paraId="18A9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61B08B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w:t>
            </w:r>
          </w:p>
        </w:tc>
        <w:tc>
          <w:tcPr>
            <w:tcW w:w="1008" w:type="dxa"/>
            <w:shd w:val="clear"/>
            <w:vAlign w:val="center"/>
          </w:tcPr>
          <w:p w14:paraId="4551E3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A96D4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7E913D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vAlign w:val="center"/>
          </w:tcPr>
          <w:p w14:paraId="2B6539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vAlign w:val="center"/>
          </w:tcPr>
          <w:p w14:paraId="0F05C2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BD6C1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063CC9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B9C7E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4AC51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982" w:type="dxa"/>
            <w:shd w:val="clear"/>
            <w:vAlign w:val="center"/>
          </w:tcPr>
          <w:p w14:paraId="496260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vAlign w:val="center"/>
          </w:tcPr>
          <w:p w14:paraId="661F34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5A36B82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73B9C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45BFE7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873" w:type="dxa"/>
            <w:shd w:val="clear"/>
            <w:vAlign w:val="center"/>
          </w:tcPr>
          <w:p w14:paraId="1C31D6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845" w:type="dxa"/>
            <w:shd w:val="clear"/>
            <w:vAlign w:val="center"/>
          </w:tcPr>
          <w:p w14:paraId="60C17107">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0F4BF5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145" w:type="dxa"/>
            <w:shd w:val="clear"/>
            <w:vAlign w:val="center"/>
          </w:tcPr>
          <w:p w14:paraId="0FD755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620</w:t>
            </w:r>
          </w:p>
        </w:tc>
        <w:tc>
          <w:tcPr>
            <w:tcW w:w="1487" w:type="dxa"/>
            <w:shd w:val="clear"/>
            <w:vAlign w:val="center"/>
          </w:tcPr>
          <w:p w14:paraId="129A74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1C7845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3D1DFC66">
            <w:pPr>
              <w:jc w:val="center"/>
              <w:rPr>
                <w:rFonts w:hint="default" w:ascii="Times New Roman" w:hAnsi="Times New Roman" w:eastAsia="仿宋_GB2312" w:cs="Times New Roman"/>
                <w:i w:val="0"/>
                <w:iCs w:val="0"/>
                <w:color w:val="auto"/>
                <w:sz w:val="18"/>
                <w:szCs w:val="18"/>
                <w:u w:val="none"/>
              </w:rPr>
            </w:pPr>
          </w:p>
        </w:tc>
      </w:tr>
      <w:tr w14:paraId="0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D8CB1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08" w:type="dxa"/>
            <w:shd w:val="clear"/>
            <w:vAlign w:val="center"/>
          </w:tcPr>
          <w:p w14:paraId="16DBB0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590063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40E986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color="auto" w:fill="FFFFFF"/>
            <w:vAlign w:val="center"/>
          </w:tcPr>
          <w:p w14:paraId="7F04D7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河堤建设</w:t>
            </w:r>
          </w:p>
        </w:tc>
        <w:tc>
          <w:tcPr>
            <w:tcW w:w="535" w:type="dxa"/>
            <w:shd w:val="clear"/>
            <w:vAlign w:val="center"/>
          </w:tcPr>
          <w:p w14:paraId="3E3E38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713AE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202602</w:t>
            </w:r>
          </w:p>
        </w:tc>
        <w:tc>
          <w:tcPr>
            <w:tcW w:w="737" w:type="dxa"/>
            <w:shd w:val="clear"/>
            <w:vAlign w:val="center"/>
          </w:tcPr>
          <w:p w14:paraId="62AA8A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FC6FA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6C7C5A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河堤建设</w:t>
            </w:r>
          </w:p>
        </w:tc>
        <w:tc>
          <w:tcPr>
            <w:tcW w:w="982" w:type="dxa"/>
            <w:shd w:val="clear"/>
            <w:vAlign w:val="center"/>
          </w:tcPr>
          <w:p w14:paraId="35D308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vAlign w:val="center"/>
          </w:tcPr>
          <w:p w14:paraId="4B4627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2CE9DB6B">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8089C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B4FCA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873" w:type="dxa"/>
            <w:shd w:val="clear"/>
            <w:vAlign w:val="center"/>
          </w:tcPr>
          <w:p w14:paraId="450152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845" w:type="dxa"/>
            <w:shd w:val="clear"/>
            <w:vAlign w:val="center"/>
          </w:tcPr>
          <w:p w14:paraId="42A5ABED">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62409A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145" w:type="dxa"/>
            <w:shd w:val="clear"/>
            <w:vAlign w:val="center"/>
          </w:tcPr>
          <w:p w14:paraId="6D2F6D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620</w:t>
            </w:r>
          </w:p>
        </w:tc>
        <w:tc>
          <w:tcPr>
            <w:tcW w:w="1487" w:type="dxa"/>
            <w:shd w:val="clear"/>
            <w:vAlign w:val="center"/>
          </w:tcPr>
          <w:p w14:paraId="6EFFBD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54612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65A7C0C9">
            <w:pPr>
              <w:jc w:val="center"/>
              <w:rPr>
                <w:rFonts w:hint="default" w:ascii="Times New Roman" w:hAnsi="Times New Roman" w:eastAsia="仿宋_GB2312" w:cs="Times New Roman"/>
                <w:i w:val="0"/>
                <w:iCs w:val="0"/>
                <w:color w:val="auto"/>
                <w:sz w:val="18"/>
                <w:szCs w:val="18"/>
                <w:u w:val="none"/>
              </w:rPr>
            </w:pPr>
          </w:p>
        </w:tc>
      </w:tr>
      <w:tr w14:paraId="326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5698C9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w:t>
            </w:r>
          </w:p>
        </w:tc>
        <w:tc>
          <w:tcPr>
            <w:tcW w:w="1008" w:type="dxa"/>
            <w:shd w:val="clear"/>
            <w:vAlign w:val="center"/>
          </w:tcPr>
          <w:p w14:paraId="003438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2417A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32DBF8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唐家村</w:t>
            </w:r>
          </w:p>
        </w:tc>
        <w:tc>
          <w:tcPr>
            <w:tcW w:w="866" w:type="dxa"/>
            <w:shd w:val="clear" w:color="auto" w:fill="FFFFFF"/>
            <w:vAlign w:val="center"/>
          </w:tcPr>
          <w:p w14:paraId="3E3DF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灌溉水渠</w:t>
            </w:r>
          </w:p>
        </w:tc>
        <w:tc>
          <w:tcPr>
            <w:tcW w:w="535" w:type="dxa"/>
            <w:shd w:val="clear" w:color="auto" w:fill="FFFFFF"/>
            <w:vAlign w:val="center"/>
          </w:tcPr>
          <w:p w14:paraId="62564C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05732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42B681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15A166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68114B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唐家村高标项目未辐射区域的农田灌溉水渠，约3000米长。</w:t>
            </w:r>
          </w:p>
        </w:tc>
        <w:tc>
          <w:tcPr>
            <w:tcW w:w="982" w:type="dxa"/>
            <w:shd w:val="clear" w:color="auto" w:fill="FFFFFF"/>
            <w:vAlign w:val="center"/>
          </w:tcPr>
          <w:p w14:paraId="314D84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050" w:type="dxa"/>
            <w:shd w:val="clear" w:color="auto" w:fill="FFFFFF"/>
            <w:vAlign w:val="center"/>
          </w:tcPr>
          <w:p w14:paraId="043FCF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132" w:type="dxa"/>
            <w:shd w:val="clear" w:color="auto" w:fill="FFFFFF"/>
            <w:vAlign w:val="center"/>
          </w:tcPr>
          <w:p w14:paraId="12B2FD24">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4E89CF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156ACC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490</w:t>
            </w:r>
          </w:p>
        </w:tc>
        <w:tc>
          <w:tcPr>
            <w:tcW w:w="873" w:type="dxa"/>
            <w:shd w:val="clear" w:color="auto" w:fill="FFFFFF"/>
            <w:vAlign w:val="center"/>
          </w:tcPr>
          <w:p w14:paraId="4D0C58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1726</w:t>
            </w:r>
          </w:p>
        </w:tc>
        <w:tc>
          <w:tcPr>
            <w:tcW w:w="845" w:type="dxa"/>
            <w:shd w:val="clear" w:color="auto" w:fill="FFFFFF"/>
            <w:vAlign w:val="center"/>
          </w:tcPr>
          <w:p w14:paraId="7E77F8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56170E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490</w:t>
            </w:r>
          </w:p>
        </w:tc>
        <w:tc>
          <w:tcPr>
            <w:tcW w:w="1145" w:type="dxa"/>
            <w:shd w:val="clear" w:color="auto" w:fill="FFFFFF"/>
            <w:vAlign w:val="center"/>
          </w:tcPr>
          <w:p w14:paraId="625FFD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1726</w:t>
            </w:r>
          </w:p>
        </w:tc>
        <w:tc>
          <w:tcPr>
            <w:tcW w:w="1487" w:type="dxa"/>
            <w:shd w:val="clear" w:color="auto" w:fill="FFFFFF"/>
            <w:vAlign w:val="center"/>
          </w:tcPr>
          <w:p w14:paraId="1B2AEF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5ACA7D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23979795">
            <w:pPr>
              <w:jc w:val="center"/>
              <w:rPr>
                <w:rFonts w:hint="default" w:ascii="Times New Roman" w:hAnsi="Times New Roman" w:eastAsia="仿宋_GB2312" w:cs="Times New Roman"/>
                <w:i w:val="0"/>
                <w:iCs w:val="0"/>
                <w:color w:val="auto"/>
                <w:sz w:val="18"/>
                <w:szCs w:val="18"/>
                <w:u w:val="none"/>
              </w:rPr>
            </w:pPr>
          </w:p>
        </w:tc>
      </w:tr>
      <w:tr w14:paraId="7D5A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5AB4BD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1008" w:type="dxa"/>
            <w:shd w:val="clear"/>
            <w:vAlign w:val="center"/>
          </w:tcPr>
          <w:p w14:paraId="73B929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0333A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1A4A00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w:t>
            </w:r>
          </w:p>
        </w:tc>
        <w:tc>
          <w:tcPr>
            <w:tcW w:w="866" w:type="dxa"/>
            <w:shd w:val="clear" w:color="auto" w:fill="FFFFFF"/>
            <w:vAlign w:val="center"/>
          </w:tcPr>
          <w:p w14:paraId="7813CA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灌溉水渠</w:t>
            </w:r>
          </w:p>
        </w:tc>
        <w:tc>
          <w:tcPr>
            <w:tcW w:w="535" w:type="dxa"/>
            <w:shd w:val="clear" w:color="auto" w:fill="FFFFFF"/>
            <w:vAlign w:val="center"/>
          </w:tcPr>
          <w:p w14:paraId="48B763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改扩建、新建</w:t>
            </w:r>
          </w:p>
        </w:tc>
        <w:tc>
          <w:tcPr>
            <w:tcW w:w="774" w:type="dxa"/>
            <w:shd w:val="clear" w:color="auto" w:fill="FFFFFF"/>
            <w:vAlign w:val="center"/>
          </w:tcPr>
          <w:p w14:paraId="3622F2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color="auto" w:fill="FFFFFF"/>
            <w:vAlign w:val="center"/>
          </w:tcPr>
          <w:p w14:paraId="14F001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color="auto" w:fill="FFFFFF"/>
            <w:vAlign w:val="center"/>
          </w:tcPr>
          <w:p w14:paraId="1EE87B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141E3B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灌溉水渠3000米。</w:t>
            </w:r>
          </w:p>
        </w:tc>
        <w:tc>
          <w:tcPr>
            <w:tcW w:w="982" w:type="dxa"/>
            <w:shd w:val="clear" w:color="auto" w:fill="FFFFFF"/>
            <w:vAlign w:val="center"/>
          </w:tcPr>
          <w:p w14:paraId="7C61EF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color="auto" w:fill="FFFFFF"/>
            <w:vAlign w:val="center"/>
          </w:tcPr>
          <w:p w14:paraId="376976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color="auto" w:fill="FFFFFF"/>
            <w:vAlign w:val="center"/>
          </w:tcPr>
          <w:p w14:paraId="45AD8E78">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193E59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28781A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873" w:type="dxa"/>
            <w:shd w:val="clear" w:color="auto" w:fill="FFFFFF"/>
            <w:vAlign w:val="center"/>
          </w:tcPr>
          <w:p w14:paraId="088C12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845" w:type="dxa"/>
            <w:shd w:val="clear" w:color="auto" w:fill="FFFFFF"/>
            <w:vAlign w:val="center"/>
          </w:tcPr>
          <w:p w14:paraId="070019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0B5361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1145" w:type="dxa"/>
            <w:shd w:val="clear" w:color="auto" w:fill="FFFFFF"/>
            <w:vAlign w:val="center"/>
          </w:tcPr>
          <w:p w14:paraId="50781D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1487" w:type="dxa"/>
            <w:shd w:val="clear" w:color="auto" w:fill="FFFFFF"/>
            <w:vAlign w:val="center"/>
          </w:tcPr>
          <w:p w14:paraId="0E9F32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5E2A9D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12C74663">
            <w:pPr>
              <w:jc w:val="center"/>
              <w:rPr>
                <w:rFonts w:hint="default" w:ascii="Times New Roman" w:hAnsi="Times New Roman" w:eastAsia="仿宋_GB2312" w:cs="Times New Roman"/>
                <w:i w:val="0"/>
                <w:iCs w:val="0"/>
                <w:color w:val="auto"/>
                <w:sz w:val="18"/>
                <w:szCs w:val="18"/>
                <w:u w:val="none"/>
              </w:rPr>
            </w:pPr>
          </w:p>
        </w:tc>
      </w:tr>
      <w:tr w14:paraId="0206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F0E74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w:t>
            </w:r>
          </w:p>
        </w:tc>
        <w:tc>
          <w:tcPr>
            <w:tcW w:w="1008" w:type="dxa"/>
            <w:shd w:val="clear"/>
            <w:vAlign w:val="center"/>
          </w:tcPr>
          <w:p w14:paraId="1FC74D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color="auto" w:fill="FFFFFF"/>
            <w:vAlign w:val="center"/>
          </w:tcPr>
          <w:p w14:paraId="5B1C06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30C184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天堂村</w:t>
            </w:r>
          </w:p>
        </w:tc>
        <w:tc>
          <w:tcPr>
            <w:tcW w:w="866" w:type="dxa"/>
            <w:shd w:val="clear" w:color="auto" w:fill="FFFFFF"/>
            <w:vAlign w:val="center"/>
          </w:tcPr>
          <w:p w14:paraId="0CBCAE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天堂村水渠新建</w:t>
            </w:r>
          </w:p>
        </w:tc>
        <w:tc>
          <w:tcPr>
            <w:tcW w:w="535" w:type="dxa"/>
            <w:shd w:val="clear" w:color="auto" w:fill="FFFFFF"/>
            <w:vAlign w:val="center"/>
          </w:tcPr>
          <w:p w14:paraId="51D415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改扩建、新建</w:t>
            </w:r>
          </w:p>
        </w:tc>
        <w:tc>
          <w:tcPr>
            <w:tcW w:w="774" w:type="dxa"/>
            <w:shd w:val="clear" w:color="auto" w:fill="FFFFFF"/>
            <w:vAlign w:val="center"/>
          </w:tcPr>
          <w:p w14:paraId="59CD09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53E298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4E681D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742C48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全村水渠12000米。</w:t>
            </w:r>
          </w:p>
        </w:tc>
        <w:tc>
          <w:tcPr>
            <w:tcW w:w="982" w:type="dxa"/>
            <w:shd w:val="clear" w:color="auto" w:fill="FFFFFF"/>
            <w:vAlign w:val="center"/>
          </w:tcPr>
          <w:p w14:paraId="7B3D70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050" w:type="dxa"/>
            <w:shd w:val="clear" w:color="auto" w:fill="FFFFFF"/>
            <w:vAlign w:val="center"/>
          </w:tcPr>
          <w:p w14:paraId="0AA67A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32" w:type="dxa"/>
            <w:shd w:val="clear" w:color="auto" w:fill="FFFFFF"/>
            <w:vAlign w:val="center"/>
          </w:tcPr>
          <w:p w14:paraId="19F3A627">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0B6DB3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4F2011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694</w:t>
            </w:r>
          </w:p>
        </w:tc>
        <w:tc>
          <w:tcPr>
            <w:tcW w:w="873" w:type="dxa"/>
            <w:shd w:val="clear" w:color="auto" w:fill="FFFFFF"/>
            <w:vAlign w:val="center"/>
          </w:tcPr>
          <w:p w14:paraId="43ECD9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2658</w:t>
            </w:r>
          </w:p>
        </w:tc>
        <w:tc>
          <w:tcPr>
            <w:tcW w:w="845" w:type="dxa"/>
            <w:shd w:val="clear" w:color="auto" w:fill="FFFFFF"/>
            <w:vAlign w:val="center"/>
          </w:tcPr>
          <w:p w14:paraId="1662DD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0BD4C5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694</w:t>
            </w:r>
          </w:p>
        </w:tc>
        <w:tc>
          <w:tcPr>
            <w:tcW w:w="1145" w:type="dxa"/>
            <w:shd w:val="clear" w:color="auto" w:fill="FFFFFF"/>
            <w:vAlign w:val="center"/>
          </w:tcPr>
          <w:p w14:paraId="777346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2658</w:t>
            </w:r>
          </w:p>
        </w:tc>
        <w:tc>
          <w:tcPr>
            <w:tcW w:w="1487" w:type="dxa"/>
            <w:shd w:val="clear" w:color="auto" w:fill="FFFFFF"/>
            <w:vAlign w:val="center"/>
          </w:tcPr>
          <w:p w14:paraId="1C176B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553437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3D02D877">
            <w:pPr>
              <w:jc w:val="center"/>
              <w:rPr>
                <w:rFonts w:hint="default" w:ascii="Times New Roman" w:hAnsi="Times New Roman" w:eastAsia="仿宋_GB2312" w:cs="Times New Roman"/>
                <w:i w:val="0"/>
                <w:iCs w:val="0"/>
                <w:color w:val="auto"/>
                <w:sz w:val="18"/>
                <w:szCs w:val="18"/>
                <w:u w:val="none"/>
              </w:rPr>
            </w:pPr>
          </w:p>
        </w:tc>
      </w:tr>
      <w:tr w14:paraId="28DC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0E14A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w:t>
            </w:r>
          </w:p>
        </w:tc>
        <w:tc>
          <w:tcPr>
            <w:tcW w:w="1008" w:type="dxa"/>
            <w:shd w:val="clear"/>
            <w:vAlign w:val="center"/>
          </w:tcPr>
          <w:p w14:paraId="1059B8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A6B58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1C47BA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马王村</w:t>
            </w:r>
          </w:p>
        </w:tc>
        <w:tc>
          <w:tcPr>
            <w:tcW w:w="866" w:type="dxa"/>
            <w:shd w:val="clear" w:color="auto" w:fill="FFFFFF"/>
            <w:vAlign w:val="center"/>
          </w:tcPr>
          <w:p w14:paraId="0EED20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河堤建设</w:t>
            </w:r>
          </w:p>
        </w:tc>
        <w:tc>
          <w:tcPr>
            <w:tcW w:w="535" w:type="dxa"/>
            <w:shd w:val="clear" w:color="auto" w:fill="FFFFFF"/>
            <w:vAlign w:val="center"/>
          </w:tcPr>
          <w:p w14:paraId="689515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37F38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3A799F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color="auto" w:fill="FFFFFF"/>
            <w:vAlign w:val="center"/>
          </w:tcPr>
          <w:p w14:paraId="0FE9E1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2A6650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村部门口至马家坳1200米</w:t>
            </w:r>
          </w:p>
        </w:tc>
        <w:tc>
          <w:tcPr>
            <w:tcW w:w="982" w:type="dxa"/>
            <w:shd w:val="clear" w:color="auto" w:fill="FFFFFF"/>
            <w:vAlign w:val="center"/>
          </w:tcPr>
          <w:p w14:paraId="3E6078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color="auto" w:fill="FFFFFF"/>
            <w:vAlign w:val="center"/>
          </w:tcPr>
          <w:p w14:paraId="664E60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color="auto" w:fill="FFFFFF"/>
            <w:vAlign w:val="center"/>
          </w:tcPr>
          <w:p w14:paraId="56C70CA3">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4DF78C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461FCD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color="auto" w:fill="FFFFFF"/>
            <w:vAlign w:val="center"/>
          </w:tcPr>
          <w:p w14:paraId="6AD194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45" w:type="dxa"/>
            <w:shd w:val="clear" w:color="auto" w:fill="FFFFFF"/>
            <w:vAlign w:val="center"/>
          </w:tcPr>
          <w:p w14:paraId="18C576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6AB2E6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45" w:type="dxa"/>
            <w:shd w:val="clear" w:color="auto" w:fill="FFFFFF"/>
            <w:vAlign w:val="center"/>
          </w:tcPr>
          <w:p w14:paraId="7415EF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487" w:type="dxa"/>
            <w:shd w:val="clear" w:color="auto" w:fill="FFFFFF"/>
            <w:vAlign w:val="center"/>
          </w:tcPr>
          <w:p w14:paraId="240BF2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25CB8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4143CF68">
            <w:pPr>
              <w:jc w:val="center"/>
              <w:rPr>
                <w:rFonts w:hint="default" w:ascii="Times New Roman" w:hAnsi="Times New Roman" w:eastAsia="仿宋_GB2312" w:cs="Times New Roman"/>
                <w:i w:val="0"/>
                <w:iCs w:val="0"/>
                <w:color w:val="auto"/>
                <w:sz w:val="18"/>
                <w:szCs w:val="18"/>
                <w:u w:val="none"/>
              </w:rPr>
            </w:pPr>
          </w:p>
        </w:tc>
      </w:tr>
      <w:tr w14:paraId="203A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3EDB6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008" w:type="dxa"/>
            <w:shd w:val="clear"/>
            <w:vAlign w:val="center"/>
          </w:tcPr>
          <w:p w14:paraId="191A5B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284C7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noWrap/>
            <w:vAlign w:val="center"/>
          </w:tcPr>
          <w:p w14:paraId="4B836A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八江口</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460D14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noWrap/>
            <w:vAlign w:val="center"/>
          </w:tcPr>
          <w:p w14:paraId="4434F7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5EAD3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3DFB56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8AA52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452CAA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绞西沟湾1500米、元铺沟1500米</w:t>
            </w:r>
          </w:p>
        </w:tc>
        <w:tc>
          <w:tcPr>
            <w:tcW w:w="982" w:type="dxa"/>
            <w:shd w:val="clear"/>
            <w:noWrap/>
            <w:vAlign w:val="center"/>
          </w:tcPr>
          <w:p w14:paraId="6B1A41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noWrap/>
            <w:vAlign w:val="center"/>
          </w:tcPr>
          <w:p w14:paraId="64D13A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noWrap/>
            <w:vAlign w:val="center"/>
          </w:tcPr>
          <w:p w14:paraId="661F8C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04D2FB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7472FC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205</w:t>
            </w:r>
          </w:p>
        </w:tc>
        <w:tc>
          <w:tcPr>
            <w:tcW w:w="873" w:type="dxa"/>
            <w:shd w:val="clear"/>
            <w:noWrap/>
            <w:vAlign w:val="center"/>
          </w:tcPr>
          <w:p w14:paraId="08EC00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945</w:t>
            </w:r>
          </w:p>
        </w:tc>
        <w:tc>
          <w:tcPr>
            <w:tcW w:w="845" w:type="dxa"/>
            <w:shd w:val="clear"/>
            <w:vAlign w:val="center"/>
          </w:tcPr>
          <w:p w14:paraId="4FCBA8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vAlign w:val="center"/>
          </w:tcPr>
          <w:p w14:paraId="706CFA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w:t>
            </w:r>
          </w:p>
        </w:tc>
        <w:tc>
          <w:tcPr>
            <w:tcW w:w="1145" w:type="dxa"/>
            <w:shd w:val="clear"/>
            <w:vAlign w:val="center"/>
          </w:tcPr>
          <w:p w14:paraId="6CD238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176</w:t>
            </w:r>
          </w:p>
        </w:tc>
        <w:tc>
          <w:tcPr>
            <w:tcW w:w="1487" w:type="dxa"/>
            <w:shd w:val="clear"/>
            <w:vAlign w:val="center"/>
          </w:tcPr>
          <w:p w14:paraId="24BA27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方便村民生产生活</w:t>
            </w:r>
          </w:p>
        </w:tc>
        <w:tc>
          <w:tcPr>
            <w:tcW w:w="1377" w:type="dxa"/>
            <w:shd w:val="clear"/>
            <w:vAlign w:val="center"/>
          </w:tcPr>
          <w:p w14:paraId="572CF7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2D81CECC">
            <w:pPr>
              <w:jc w:val="center"/>
              <w:rPr>
                <w:rFonts w:hint="default" w:ascii="Times New Roman" w:hAnsi="Times New Roman" w:eastAsia="仿宋_GB2312" w:cs="Times New Roman"/>
                <w:i w:val="0"/>
                <w:iCs w:val="0"/>
                <w:color w:val="auto"/>
                <w:sz w:val="18"/>
                <w:szCs w:val="18"/>
                <w:u w:val="none"/>
              </w:rPr>
            </w:pPr>
          </w:p>
        </w:tc>
      </w:tr>
      <w:tr w14:paraId="5B8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D8833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008" w:type="dxa"/>
            <w:shd w:val="clear"/>
            <w:vAlign w:val="center"/>
          </w:tcPr>
          <w:p w14:paraId="1E61FF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563451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50A236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冲场</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A4379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河堤建设</w:t>
            </w:r>
          </w:p>
        </w:tc>
        <w:tc>
          <w:tcPr>
            <w:tcW w:w="535" w:type="dxa"/>
            <w:shd w:val="clear"/>
            <w:vAlign w:val="center"/>
          </w:tcPr>
          <w:p w14:paraId="00D46E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新建、维修</w:t>
            </w:r>
          </w:p>
        </w:tc>
        <w:tc>
          <w:tcPr>
            <w:tcW w:w="774" w:type="dxa"/>
            <w:shd w:val="clear"/>
            <w:vAlign w:val="center"/>
          </w:tcPr>
          <w:p w14:paraId="5BFF63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3A1D0A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5D3F56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noWrap/>
            <w:vAlign w:val="center"/>
          </w:tcPr>
          <w:p w14:paraId="087444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建麻龙组、高州组河堤长度</w:t>
            </w:r>
            <w:r>
              <w:rPr>
                <w:rStyle w:val="15"/>
                <w:rFonts w:hint="default" w:ascii="Times New Roman" w:hAnsi="Times New Roman" w:eastAsia="仿宋_GB2312" w:cs="Times New Roman"/>
                <w:snapToGrid w:val="0"/>
                <w:color w:val="auto"/>
                <w:sz w:val="18"/>
                <w:szCs w:val="18"/>
                <w:bdr w:val="none" w:color="auto" w:sz="0" w:space="0"/>
                <w:lang w:val="en-US" w:eastAsia="zh-CN" w:bidi="ar"/>
              </w:rPr>
              <w:t>100</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米；维修八贺组、朝阳组河堤长度</w:t>
            </w:r>
            <w:r>
              <w:rPr>
                <w:rStyle w:val="15"/>
                <w:rFonts w:hint="default" w:ascii="Times New Roman" w:hAnsi="Times New Roman" w:eastAsia="仿宋_GB2312" w:cs="Times New Roman"/>
                <w:snapToGrid w:val="0"/>
                <w:color w:val="auto"/>
                <w:sz w:val="18"/>
                <w:szCs w:val="18"/>
                <w:bdr w:val="none" w:color="auto" w:sz="0" w:space="0"/>
                <w:lang w:val="en-US" w:eastAsia="zh-CN" w:bidi="ar"/>
              </w:rPr>
              <w:t>50</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w:t>
            </w:r>
          </w:p>
        </w:tc>
        <w:tc>
          <w:tcPr>
            <w:tcW w:w="982" w:type="dxa"/>
            <w:shd w:val="clear"/>
            <w:vAlign w:val="center"/>
          </w:tcPr>
          <w:p w14:paraId="2A0FB8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3C9D39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79AD38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1E0D43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443280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115</w:t>
            </w:r>
          </w:p>
        </w:tc>
        <w:tc>
          <w:tcPr>
            <w:tcW w:w="873" w:type="dxa"/>
            <w:shd w:val="clear"/>
            <w:vAlign w:val="center"/>
          </w:tcPr>
          <w:p w14:paraId="7E7B13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598</w:t>
            </w:r>
          </w:p>
        </w:tc>
        <w:tc>
          <w:tcPr>
            <w:tcW w:w="845" w:type="dxa"/>
            <w:shd w:val="clear"/>
            <w:vAlign w:val="center"/>
          </w:tcPr>
          <w:p w14:paraId="5938E6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E9682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145" w:type="dxa"/>
            <w:shd w:val="clear"/>
            <w:vAlign w:val="center"/>
          </w:tcPr>
          <w:p w14:paraId="2AB652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487" w:type="dxa"/>
            <w:shd w:val="clear"/>
            <w:vAlign w:val="center"/>
          </w:tcPr>
          <w:p w14:paraId="646163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通过该项目实施，改善群众生产生活条件</w:t>
            </w:r>
          </w:p>
        </w:tc>
        <w:tc>
          <w:tcPr>
            <w:tcW w:w="1377" w:type="dxa"/>
            <w:shd w:val="clear"/>
            <w:vAlign w:val="center"/>
          </w:tcPr>
          <w:p w14:paraId="12D1C8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00C80B6E">
            <w:pPr>
              <w:jc w:val="center"/>
              <w:rPr>
                <w:rFonts w:hint="default" w:ascii="Times New Roman" w:hAnsi="Times New Roman" w:eastAsia="仿宋_GB2312" w:cs="Times New Roman"/>
                <w:i w:val="0"/>
                <w:iCs w:val="0"/>
                <w:color w:val="auto"/>
                <w:sz w:val="18"/>
                <w:szCs w:val="18"/>
                <w:u w:val="none"/>
              </w:rPr>
            </w:pPr>
          </w:p>
        </w:tc>
      </w:tr>
      <w:tr w14:paraId="2461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56C27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w:t>
            </w:r>
          </w:p>
        </w:tc>
        <w:tc>
          <w:tcPr>
            <w:tcW w:w="1008" w:type="dxa"/>
            <w:shd w:val="clear"/>
            <w:vAlign w:val="center"/>
          </w:tcPr>
          <w:p w14:paraId="041415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B1199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70BEA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花园</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40FC3D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花园水渠建设</w:t>
            </w:r>
          </w:p>
        </w:tc>
        <w:tc>
          <w:tcPr>
            <w:tcW w:w="535" w:type="dxa"/>
            <w:shd w:val="clear"/>
            <w:vAlign w:val="center"/>
          </w:tcPr>
          <w:p w14:paraId="46114B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5BD9A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0380EE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B2F98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6A3EC9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修建塘一、岑进、亚道、安马、八罗、老祖以及枫木、沟溪和花园组水渠共</w:t>
            </w:r>
          </w:p>
        </w:tc>
        <w:tc>
          <w:tcPr>
            <w:tcW w:w="982" w:type="dxa"/>
            <w:shd w:val="clear"/>
            <w:vAlign w:val="center"/>
          </w:tcPr>
          <w:p w14:paraId="1C90F9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35.9</w:t>
            </w:r>
          </w:p>
        </w:tc>
        <w:tc>
          <w:tcPr>
            <w:tcW w:w="1050" w:type="dxa"/>
            <w:shd w:val="clear"/>
            <w:vAlign w:val="center"/>
          </w:tcPr>
          <w:p w14:paraId="1E522F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35.9</w:t>
            </w:r>
          </w:p>
        </w:tc>
        <w:tc>
          <w:tcPr>
            <w:tcW w:w="1132" w:type="dxa"/>
            <w:shd w:val="clear"/>
            <w:vAlign w:val="center"/>
          </w:tcPr>
          <w:p w14:paraId="5CFEA6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3922F2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E7D14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157</w:t>
            </w:r>
          </w:p>
        </w:tc>
        <w:tc>
          <w:tcPr>
            <w:tcW w:w="873" w:type="dxa"/>
            <w:shd w:val="clear"/>
            <w:vAlign w:val="center"/>
          </w:tcPr>
          <w:p w14:paraId="0B595D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538</w:t>
            </w:r>
          </w:p>
        </w:tc>
        <w:tc>
          <w:tcPr>
            <w:tcW w:w="845" w:type="dxa"/>
            <w:shd w:val="clear"/>
            <w:noWrap/>
            <w:vAlign w:val="center"/>
          </w:tcPr>
          <w:p w14:paraId="71D1BA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B5B8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99</w:t>
            </w:r>
          </w:p>
        </w:tc>
        <w:tc>
          <w:tcPr>
            <w:tcW w:w="1145" w:type="dxa"/>
            <w:shd w:val="clear"/>
            <w:vAlign w:val="center"/>
          </w:tcPr>
          <w:p w14:paraId="16C0A0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267</w:t>
            </w:r>
          </w:p>
        </w:tc>
        <w:tc>
          <w:tcPr>
            <w:tcW w:w="1487" w:type="dxa"/>
            <w:shd w:val="clear"/>
            <w:vAlign w:val="center"/>
          </w:tcPr>
          <w:p w14:paraId="68E00E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解决农户的农田灌溉问题，促进农作物的丰收</w:t>
            </w:r>
          </w:p>
        </w:tc>
        <w:tc>
          <w:tcPr>
            <w:tcW w:w="1377" w:type="dxa"/>
            <w:shd w:val="clear"/>
            <w:vAlign w:val="center"/>
          </w:tcPr>
          <w:p w14:paraId="75FE8A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18A24891">
            <w:pPr>
              <w:jc w:val="center"/>
              <w:rPr>
                <w:rFonts w:hint="default" w:ascii="Times New Roman" w:hAnsi="Times New Roman" w:eastAsia="仿宋_GB2312" w:cs="Times New Roman"/>
                <w:i w:val="0"/>
                <w:iCs w:val="0"/>
                <w:color w:val="auto"/>
                <w:sz w:val="18"/>
                <w:szCs w:val="18"/>
                <w:u w:val="none"/>
              </w:rPr>
            </w:pPr>
          </w:p>
        </w:tc>
      </w:tr>
      <w:tr w14:paraId="4ED1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5D0E6C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w:t>
            </w:r>
          </w:p>
        </w:tc>
        <w:tc>
          <w:tcPr>
            <w:tcW w:w="1008" w:type="dxa"/>
            <w:shd w:val="clear"/>
            <w:vAlign w:val="center"/>
          </w:tcPr>
          <w:p w14:paraId="5FF7BE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8838C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BB496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黄雷</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287F07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水渠维修</w:t>
            </w:r>
          </w:p>
        </w:tc>
        <w:tc>
          <w:tcPr>
            <w:tcW w:w="535" w:type="dxa"/>
            <w:shd w:val="clear"/>
            <w:vAlign w:val="center"/>
          </w:tcPr>
          <w:p w14:paraId="690F87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0C6515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6F9520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97529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176F0F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维修黄雷组、绞碧组破损水渠600米</w:t>
            </w:r>
          </w:p>
        </w:tc>
        <w:tc>
          <w:tcPr>
            <w:tcW w:w="982" w:type="dxa"/>
            <w:shd w:val="clear"/>
            <w:vAlign w:val="center"/>
          </w:tcPr>
          <w:p w14:paraId="3DCB1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50" w:type="dxa"/>
            <w:shd w:val="clear"/>
            <w:vAlign w:val="center"/>
          </w:tcPr>
          <w:p w14:paraId="62F512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132" w:type="dxa"/>
            <w:shd w:val="clear"/>
            <w:vAlign w:val="center"/>
          </w:tcPr>
          <w:p w14:paraId="764B14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718684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FA77E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417</w:t>
            </w:r>
          </w:p>
        </w:tc>
        <w:tc>
          <w:tcPr>
            <w:tcW w:w="873" w:type="dxa"/>
            <w:shd w:val="clear"/>
            <w:vAlign w:val="center"/>
          </w:tcPr>
          <w:p w14:paraId="1F8335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1482</w:t>
            </w:r>
          </w:p>
        </w:tc>
        <w:tc>
          <w:tcPr>
            <w:tcW w:w="845" w:type="dxa"/>
            <w:shd w:val="clear"/>
            <w:vAlign w:val="center"/>
          </w:tcPr>
          <w:p w14:paraId="08302D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8B595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114</w:t>
            </w:r>
          </w:p>
        </w:tc>
        <w:tc>
          <w:tcPr>
            <w:tcW w:w="1145" w:type="dxa"/>
            <w:shd w:val="clear"/>
            <w:vAlign w:val="center"/>
          </w:tcPr>
          <w:p w14:paraId="1E7654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362</w:t>
            </w:r>
          </w:p>
        </w:tc>
        <w:tc>
          <w:tcPr>
            <w:tcW w:w="1487" w:type="dxa"/>
            <w:shd w:val="clear"/>
            <w:vAlign w:val="center"/>
          </w:tcPr>
          <w:p w14:paraId="271A86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维修黄雷组、绞碧组破损水渠600米，保障周边农田灌溉情况，带动两个片区农业生产</w:t>
            </w:r>
          </w:p>
        </w:tc>
        <w:tc>
          <w:tcPr>
            <w:tcW w:w="1377" w:type="dxa"/>
            <w:shd w:val="clear"/>
            <w:vAlign w:val="center"/>
          </w:tcPr>
          <w:p w14:paraId="643155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6D688960">
            <w:pPr>
              <w:jc w:val="center"/>
              <w:rPr>
                <w:rFonts w:hint="default" w:ascii="Times New Roman" w:hAnsi="Times New Roman" w:eastAsia="仿宋_GB2312" w:cs="Times New Roman"/>
                <w:i w:val="0"/>
                <w:iCs w:val="0"/>
                <w:color w:val="auto"/>
                <w:sz w:val="18"/>
                <w:szCs w:val="18"/>
                <w:u w:val="none"/>
              </w:rPr>
            </w:pPr>
          </w:p>
        </w:tc>
      </w:tr>
      <w:tr w14:paraId="5D52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3CA27B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w:t>
            </w:r>
          </w:p>
        </w:tc>
        <w:tc>
          <w:tcPr>
            <w:tcW w:w="1008" w:type="dxa"/>
            <w:shd w:val="clear"/>
            <w:vAlign w:val="center"/>
          </w:tcPr>
          <w:p w14:paraId="51774E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8F1A6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E237B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绞寿</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0BE285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河堤建设</w:t>
            </w:r>
          </w:p>
        </w:tc>
        <w:tc>
          <w:tcPr>
            <w:tcW w:w="535" w:type="dxa"/>
            <w:shd w:val="clear"/>
            <w:noWrap/>
            <w:vAlign w:val="center"/>
          </w:tcPr>
          <w:p w14:paraId="5BB415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35797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2026.2</w:t>
            </w:r>
          </w:p>
        </w:tc>
        <w:tc>
          <w:tcPr>
            <w:tcW w:w="737" w:type="dxa"/>
            <w:shd w:val="clear"/>
            <w:noWrap/>
            <w:vAlign w:val="center"/>
          </w:tcPr>
          <w:p w14:paraId="689586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88195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7373D5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亚方至猜板河堤改造2000米，二冲至寨脚河堤改造2500米，米坡至屋脚河堤改造4000米</w:t>
            </w:r>
          </w:p>
        </w:tc>
        <w:tc>
          <w:tcPr>
            <w:tcW w:w="982" w:type="dxa"/>
            <w:shd w:val="clear"/>
            <w:noWrap/>
            <w:vAlign w:val="center"/>
          </w:tcPr>
          <w:p w14:paraId="0FD77E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105.00</w:t>
            </w:r>
          </w:p>
        </w:tc>
        <w:tc>
          <w:tcPr>
            <w:tcW w:w="1050" w:type="dxa"/>
            <w:shd w:val="clear"/>
            <w:noWrap/>
            <w:vAlign w:val="center"/>
          </w:tcPr>
          <w:p w14:paraId="004A6D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105.00</w:t>
            </w:r>
          </w:p>
        </w:tc>
        <w:tc>
          <w:tcPr>
            <w:tcW w:w="1132" w:type="dxa"/>
            <w:shd w:val="clear"/>
            <w:noWrap/>
            <w:vAlign w:val="center"/>
          </w:tcPr>
          <w:p w14:paraId="2DBD44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352619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C3DB0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310</w:t>
            </w:r>
          </w:p>
        </w:tc>
        <w:tc>
          <w:tcPr>
            <w:tcW w:w="873" w:type="dxa"/>
            <w:shd w:val="clear"/>
            <w:vAlign w:val="center"/>
          </w:tcPr>
          <w:p w14:paraId="1BB0E5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1036</w:t>
            </w:r>
          </w:p>
        </w:tc>
        <w:tc>
          <w:tcPr>
            <w:tcW w:w="845" w:type="dxa"/>
            <w:shd w:val="clear"/>
            <w:vAlign w:val="center"/>
          </w:tcPr>
          <w:p w14:paraId="738985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EC490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1145" w:type="dxa"/>
            <w:shd w:val="clear"/>
            <w:vAlign w:val="center"/>
          </w:tcPr>
          <w:p w14:paraId="04F5B2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253</w:t>
            </w:r>
          </w:p>
        </w:tc>
        <w:tc>
          <w:tcPr>
            <w:tcW w:w="1487" w:type="dxa"/>
            <w:shd w:val="clear"/>
            <w:vAlign w:val="center"/>
          </w:tcPr>
          <w:p w14:paraId="68812F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完善河道不稳定性，提高河道流通不受阻碍保护农田。</w:t>
            </w:r>
          </w:p>
        </w:tc>
        <w:tc>
          <w:tcPr>
            <w:tcW w:w="1377" w:type="dxa"/>
            <w:shd w:val="clear"/>
            <w:vAlign w:val="center"/>
          </w:tcPr>
          <w:p w14:paraId="7BD3BE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6C352C78">
            <w:pPr>
              <w:jc w:val="center"/>
              <w:rPr>
                <w:rFonts w:hint="default" w:ascii="Times New Roman" w:hAnsi="Times New Roman" w:eastAsia="仿宋_GB2312" w:cs="Times New Roman"/>
                <w:i w:val="0"/>
                <w:iCs w:val="0"/>
                <w:color w:val="auto"/>
                <w:sz w:val="18"/>
                <w:szCs w:val="18"/>
                <w:u w:val="none"/>
              </w:rPr>
            </w:pPr>
          </w:p>
        </w:tc>
      </w:tr>
      <w:tr w14:paraId="3988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72E8B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08" w:type="dxa"/>
            <w:shd w:val="clear"/>
            <w:vAlign w:val="center"/>
          </w:tcPr>
          <w:p w14:paraId="549611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9744C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2AC5F8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A68DC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vAlign w:val="center"/>
          </w:tcPr>
          <w:p w14:paraId="11D08D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C3F32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1FC58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665047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1A7190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（1）坝宁至木弄屋脚水渠建设，长400米。</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（2）胶西桥边至坳上水渠建设，长500米。</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（3）洪安坝机耕道边水渠建设，长1200米。</w:t>
            </w:r>
          </w:p>
        </w:tc>
        <w:tc>
          <w:tcPr>
            <w:tcW w:w="982" w:type="dxa"/>
            <w:shd w:val="clear"/>
            <w:vAlign w:val="center"/>
          </w:tcPr>
          <w:p w14:paraId="068007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050" w:type="dxa"/>
            <w:shd w:val="clear"/>
            <w:vAlign w:val="center"/>
          </w:tcPr>
          <w:p w14:paraId="452564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132" w:type="dxa"/>
            <w:shd w:val="clear"/>
            <w:vAlign w:val="center"/>
          </w:tcPr>
          <w:p w14:paraId="4975F5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67D1E5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8497D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73" w:type="dxa"/>
            <w:shd w:val="clear"/>
            <w:vAlign w:val="center"/>
          </w:tcPr>
          <w:p w14:paraId="6FBAFC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700</w:t>
            </w:r>
          </w:p>
        </w:tc>
        <w:tc>
          <w:tcPr>
            <w:tcW w:w="845" w:type="dxa"/>
            <w:shd w:val="clear"/>
            <w:vAlign w:val="center"/>
          </w:tcPr>
          <w:p w14:paraId="6B266C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7320E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45" w:type="dxa"/>
            <w:shd w:val="clear"/>
            <w:vAlign w:val="center"/>
          </w:tcPr>
          <w:p w14:paraId="0590ED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487" w:type="dxa"/>
            <w:shd w:val="clear"/>
            <w:vAlign w:val="center"/>
          </w:tcPr>
          <w:p w14:paraId="2EEC77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灌溉稻田140亩，促进稻田增产增收和产业发展</w:t>
            </w:r>
          </w:p>
        </w:tc>
        <w:tc>
          <w:tcPr>
            <w:tcW w:w="1377" w:type="dxa"/>
            <w:shd w:val="clear"/>
            <w:vAlign w:val="center"/>
          </w:tcPr>
          <w:p w14:paraId="756045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557EBB69">
            <w:pPr>
              <w:jc w:val="center"/>
              <w:rPr>
                <w:rFonts w:hint="default" w:ascii="Times New Roman" w:hAnsi="Times New Roman" w:eastAsia="仿宋_GB2312" w:cs="Times New Roman"/>
                <w:i w:val="0"/>
                <w:iCs w:val="0"/>
                <w:color w:val="auto"/>
                <w:sz w:val="18"/>
                <w:szCs w:val="18"/>
                <w:u w:val="none"/>
              </w:rPr>
            </w:pPr>
          </w:p>
        </w:tc>
      </w:tr>
      <w:tr w14:paraId="061C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0E36C9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w:t>
            </w:r>
          </w:p>
        </w:tc>
        <w:tc>
          <w:tcPr>
            <w:tcW w:w="1008" w:type="dxa"/>
            <w:shd w:val="clear"/>
            <w:vAlign w:val="center"/>
          </w:tcPr>
          <w:p w14:paraId="68D39A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96AE3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428EF9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美岩</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6A8E18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美岩村灌溉水渠建设</w:t>
            </w:r>
          </w:p>
        </w:tc>
        <w:tc>
          <w:tcPr>
            <w:tcW w:w="535" w:type="dxa"/>
            <w:shd w:val="clear"/>
            <w:vAlign w:val="center"/>
          </w:tcPr>
          <w:p w14:paraId="5204E7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80209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2026.02</w:t>
            </w:r>
          </w:p>
        </w:tc>
        <w:tc>
          <w:tcPr>
            <w:tcW w:w="737" w:type="dxa"/>
            <w:shd w:val="clear"/>
            <w:vAlign w:val="center"/>
          </w:tcPr>
          <w:p w14:paraId="731962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AD738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56649C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美岩村星上组新建灌溉水渠890米</w:t>
            </w:r>
          </w:p>
        </w:tc>
        <w:tc>
          <w:tcPr>
            <w:tcW w:w="982" w:type="dxa"/>
            <w:shd w:val="clear"/>
            <w:vAlign w:val="center"/>
          </w:tcPr>
          <w:p w14:paraId="05894E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12.01</w:t>
            </w:r>
          </w:p>
        </w:tc>
        <w:tc>
          <w:tcPr>
            <w:tcW w:w="1050" w:type="dxa"/>
            <w:shd w:val="clear"/>
            <w:vAlign w:val="center"/>
          </w:tcPr>
          <w:p w14:paraId="57D823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12.01</w:t>
            </w:r>
          </w:p>
        </w:tc>
        <w:tc>
          <w:tcPr>
            <w:tcW w:w="1132" w:type="dxa"/>
            <w:shd w:val="clear"/>
            <w:vAlign w:val="center"/>
          </w:tcPr>
          <w:p w14:paraId="612C26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4A7150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E2264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64</w:t>
            </w:r>
          </w:p>
        </w:tc>
        <w:tc>
          <w:tcPr>
            <w:tcW w:w="873" w:type="dxa"/>
            <w:shd w:val="clear"/>
            <w:vAlign w:val="center"/>
          </w:tcPr>
          <w:p w14:paraId="6C2D89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216</w:t>
            </w:r>
          </w:p>
        </w:tc>
        <w:tc>
          <w:tcPr>
            <w:tcW w:w="845" w:type="dxa"/>
            <w:shd w:val="clear"/>
            <w:vAlign w:val="center"/>
          </w:tcPr>
          <w:p w14:paraId="3418EC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66E02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45" w:type="dxa"/>
            <w:shd w:val="clear"/>
            <w:vAlign w:val="center"/>
          </w:tcPr>
          <w:p w14:paraId="1CCFA2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487" w:type="dxa"/>
            <w:shd w:val="clear"/>
            <w:vAlign w:val="center"/>
          </w:tcPr>
          <w:p w14:paraId="708226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方便村民水稻种植农田灌溉</w:t>
            </w:r>
          </w:p>
        </w:tc>
        <w:tc>
          <w:tcPr>
            <w:tcW w:w="1377" w:type="dxa"/>
            <w:shd w:val="clear"/>
            <w:vAlign w:val="center"/>
          </w:tcPr>
          <w:p w14:paraId="11B78D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带动生产、促进务工就业</w:t>
            </w:r>
          </w:p>
        </w:tc>
        <w:tc>
          <w:tcPr>
            <w:tcW w:w="327" w:type="dxa"/>
            <w:shd w:val="clear"/>
            <w:vAlign w:val="center"/>
          </w:tcPr>
          <w:p w14:paraId="727F481D">
            <w:pPr>
              <w:jc w:val="center"/>
              <w:rPr>
                <w:rFonts w:hint="default" w:ascii="Times New Roman" w:hAnsi="Times New Roman" w:eastAsia="仿宋_GB2312" w:cs="Times New Roman"/>
                <w:i w:val="0"/>
                <w:iCs w:val="0"/>
                <w:color w:val="auto"/>
                <w:sz w:val="18"/>
                <w:szCs w:val="18"/>
                <w:u w:val="none"/>
              </w:rPr>
            </w:pPr>
          </w:p>
        </w:tc>
      </w:tr>
      <w:tr w14:paraId="433C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3BBBF6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008" w:type="dxa"/>
            <w:shd w:val="clear"/>
            <w:vAlign w:val="center"/>
          </w:tcPr>
          <w:p w14:paraId="0C8489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D5222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71941B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子成</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58BFB8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细草坪水渠修</w:t>
            </w:r>
          </w:p>
        </w:tc>
        <w:tc>
          <w:tcPr>
            <w:tcW w:w="535" w:type="dxa"/>
            <w:shd w:val="clear"/>
            <w:vAlign w:val="center"/>
          </w:tcPr>
          <w:p w14:paraId="6EB662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5E9DB3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2937BF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7AFB01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7D21F5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细草坪水渠修建约500米</w:t>
            </w:r>
          </w:p>
        </w:tc>
        <w:tc>
          <w:tcPr>
            <w:tcW w:w="982" w:type="dxa"/>
            <w:shd w:val="clear"/>
            <w:vAlign w:val="center"/>
          </w:tcPr>
          <w:p w14:paraId="5FCAB3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050" w:type="dxa"/>
            <w:shd w:val="clear"/>
            <w:vAlign w:val="center"/>
          </w:tcPr>
          <w:p w14:paraId="7671ED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132" w:type="dxa"/>
            <w:shd w:val="clear"/>
            <w:vAlign w:val="center"/>
          </w:tcPr>
          <w:p w14:paraId="70BEE1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246D76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75549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w:t>
            </w:r>
          </w:p>
        </w:tc>
        <w:tc>
          <w:tcPr>
            <w:tcW w:w="873" w:type="dxa"/>
            <w:shd w:val="clear"/>
            <w:vAlign w:val="center"/>
          </w:tcPr>
          <w:p w14:paraId="364875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108</w:t>
            </w:r>
          </w:p>
        </w:tc>
        <w:tc>
          <w:tcPr>
            <w:tcW w:w="845" w:type="dxa"/>
            <w:shd w:val="clear"/>
            <w:vAlign w:val="center"/>
          </w:tcPr>
          <w:p w14:paraId="5A5067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9AC58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145" w:type="dxa"/>
            <w:shd w:val="clear"/>
            <w:vAlign w:val="center"/>
          </w:tcPr>
          <w:p w14:paraId="65BCF7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487" w:type="dxa"/>
            <w:shd w:val="clear"/>
            <w:vAlign w:val="center"/>
          </w:tcPr>
          <w:p w14:paraId="18012E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通过该项目实施，有利于耕田排水、农业灌溉，利于抛荒治理，带动和促进生产发展</w:t>
            </w:r>
          </w:p>
        </w:tc>
        <w:tc>
          <w:tcPr>
            <w:tcW w:w="1377" w:type="dxa"/>
            <w:shd w:val="clear"/>
            <w:vAlign w:val="center"/>
          </w:tcPr>
          <w:p w14:paraId="3609D8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16DE94AA">
            <w:pPr>
              <w:jc w:val="center"/>
              <w:rPr>
                <w:rFonts w:hint="default" w:ascii="Times New Roman" w:hAnsi="Times New Roman" w:eastAsia="仿宋_GB2312" w:cs="Times New Roman"/>
                <w:i w:val="0"/>
                <w:iCs w:val="0"/>
                <w:color w:val="auto"/>
                <w:sz w:val="18"/>
                <w:szCs w:val="18"/>
                <w:u w:val="none"/>
              </w:rPr>
            </w:pPr>
          </w:p>
        </w:tc>
      </w:tr>
      <w:tr w14:paraId="571B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1CF34A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43</w:t>
            </w:r>
          </w:p>
        </w:tc>
        <w:tc>
          <w:tcPr>
            <w:tcW w:w="1008" w:type="dxa"/>
            <w:shd w:val="clear"/>
            <w:vAlign w:val="center"/>
          </w:tcPr>
          <w:p w14:paraId="47AD72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058D4A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57384A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美老</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E6E80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龙一组水利灌溉工程</w:t>
            </w:r>
          </w:p>
        </w:tc>
        <w:tc>
          <w:tcPr>
            <w:tcW w:w="535" w:type="dxa"/>
            <w:shd w:val="clear"/>
            <w:vAlign w:val="center"/>
          </w:tcPr>
          <w:p w14:paraId="1382B6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80B88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41B6EE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521CB7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458386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新购抽水泵5万瓦一座，水泵房25平方一座，管道400米</w:t>
            </w:r>
          </w:p>
        </w:tc>
        <w:tc>
          <w:tcPr>
            <w:tcW w:w="982" w:type="dxa"/>
            <w:shd w:val="clear"/>
            <w:vAlign w:val="center"/>
          </w:tcPr>
          <w:p w14:paraId="4E93C7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7EE26F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1E2346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1EDEF5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832" w:type="dxa"/>
            <w:shd w:val="clear"/>
            <w:vAlign w:val="center"/>
          </w:tcPr>
          <w:p w14:paraId="2B1A14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123</w:t>
            </w:r>
          </w:p>
        </w:tc>
        <w:tc>
          <w:tcPr>
            <w:tcW w:w="873" w:type="dxa"/>
            <w:shd w:val="clear"/>
            <w:vAlign w:val="center"/>
          </w:tcPr>
          <w:p w14:paraId="57B3A6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453</w:t>
            </w:r>
          </w:p>
        </w:tc>
        <w:tc>
          <w:tcPr>
            <w:tcW w:w="845" w:type="dxa"/>
            <w:shd w:val="clear"/>
            <w:vAlign w:val="center"/>
          </w:tcPr>
          <w:p w14:paraId="0EA176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200" w:type="dxa"/>
            <w:shd w:val="clear"/>
            <w:vAlign w:val="center"/>
          </w:tcPr>
          <w:p w14:paraId="71A2E1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68</w:t>
            </w:r>
          </w:p>
        </w:tc>
        <w:tc>
          <w:tcPr>
            <w:tcW w:w="1145" w:type="dxa"/>
            <w:shd w:val="clear"/>
            <w:vAlign w:val="center"/>
          </w:tcPr>
          <w:p w14:paraId="0022AD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203</w:t>
            </w:r>
          </w:p>
        </w:tc>
        <w:tc>
          <w:tcPr>
            <w:tcW w:w="1487" w:type="dxa"/>
            <w:shd w:val="clear"/>
            <w:vAlign w:val="center"/>
          </w:tcPr>
          <w:p w14:paraId="2AF76C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改善龙一组龙二组，坝万村，八江口村农田灌溉，</w:t>
            </w:r>
          </w:p>
        </w:tc>
        <w:tc>
          <w:tcPr>
            <w:tcW w:w="1377" w:type="dxa"/>
            <w:shd w:val="clear"/>
            <w:vAlign w:val="center"/>
          </w:tcPr>
          <w:p w14:paraId="72EE83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2D7F43B5">
            <w:pPr>
              <w:jc w:val="center"/>
              <w:rPr>
                <w:rFonts w:hint="default" w:ascii="Times New Roman" w:hAnsi="Times New Roman" w:eastAsia="仿宋_GB2312" w:cs="Times New Roman"/>
                <w:i w:val="0"/>
                <w:iCs w:val="0"/>
                <w:color w:val="auto"/>
                <w:sz w:val="18"/>
                <w:szCs w:val="18"/>
                <w:u w:val="none"/>
              </w:rPr>
            </w:pPr>
          </w:p>
        </w:tc>
      </w:tr>
      <w:tr w14:paraId="5255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42FE84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w:t>
            </w:r>
          </w:p>
        </w:tc>
        <w:tc>
          <w:tcPr>
            <w:tcW w:w="1008" w:type="dxa"/>
            <w:shd w:val="clear"/>
            <w:vAlign w:val="center"/>
          </w:tcPr>
          <w:p w14:paraId="488982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665E3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02555B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坪南</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6B70C2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水渠建设</w:t>
            </w:r>
          </w:p>
        </w:tc>
        <w:tc>
          <w:tcPr>
            <w:tcW w:w="535" w:type="dxa"/>
            <w:shd w:val="clear"/>
            <w:vAlign w:val="center"/>
          </w:tcPr>
          <w:p w14:paraId="42B36D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72AEF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4A0C50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3B1238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2D233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（1）绞西组水渠600米，（2）坪南组梯田水400米，（3）新寨组水渠300米（4）八豆组水渠300米（5）美岩冲组水渠150米（6）红星组水渠300米</w:t>
            </w:r>
          </w:p>
        </w:tc>
        <w:tc>
          <w:tcPr>
            <w:tcW w:w="982" w:type="dxa"/>
            <w:shd w:val="clear"/>
            <w:vAlign w:val="center"/>
          </w:tcPr>
          <w:p w14:paraId="58FC84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20.5</w:t>
            </w:r>
          </w:p>
        </w:tc>
        <w:tc>
          <w:tcPr>
            <w:tcW w:w="1050" w:type="dxa"/>
            <w:shd w:val="clear"/>
            <w:vAlign w:val="center"/>
          </w:tcPr>
          <w:p w14:paraId="4392AB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20.5</w:t>
            </w:r>
          </w:p>
        </w:tc>
        <w:tc>
          <w:tcPr>
            <w:tcW w:w="1132" w:type="dxa"/>
            <w:shd w:val="clear"/>
            <w:vAlign w:val="center"/>
          </w:tcPr>
          <w:p w14:paraId="020E9A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58D010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1762C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224</w:t>
            </w:r>
          </w:p>
        </w:tc>
        <w:tc>
          <w:tcPr>
            <w:tcW w:w="873" w:type="dxa"/>
            <w:shd w:val="clear"/>
            <w:vAlign w:val="center"/>
          </w:tcPr>
          <w:p w14:paraId="38817D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820</w:t>
            </w:r>
          </w:p>
        </w:tc>
        <w:tc>
          <w:tcPr>
            <w:tcW w:w="845" w:type="dxa"/>
            <w:shd w:val="clear"/>
            <w:vAlign w:val="center"/>
          </w:tcPr>
          <w:p w14:paraId="4D0254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D5129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145" w:type="dxa"/>
            <w:shd w:val="clear"/>
            <w:vAlign w:val="center"/>
          </w:tcPr>
          <w:p w14:paraId="5BFBEB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1487" w:type="dxa"/>
            <w:shd w:val="clear"/>
            <w:vAlign w:val="center"/>
          </w:tcPr>
          <w:p w14:paraId="0A7932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灌溉稻田200余亩，促进稻田增产增收和产业发展</w:t>
            </w:r>
          </w:p>
        </w:tc>
        <w:tc>
          <w:tcPr>
            <w:tcW w:w="1377" w:type="dxa"/>
            <w:shd w:val="clear"/>
            <w:vAlign w:val="center"/>
          </w:tcPr>
          <w:p w14:paraId="4F0A3D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3C577C98">
            <w:pPr>
              <w:jc w:val="center"/>
              <w:rPr>
                <w:rFonts w:hint="default" w:ascii="Times New Roman" w:hAnsi="Times New Roman" w:eastAsia="仿宋_GB2312" w:cs="Times New Roman"/>
                <w:i w:val="0"/>
                <w:iCs w:val="0"/>
                <w:color w:val="auto"/>
                <w:sz w:val="18"/>
                <w:szCs w:val="18"/>
                <w:u w:val="none"/>
              </w:rPr>
            </w:pPr>
          </w:p>
        </w:tc>
      </w:tr>
      <w:tr w14:paraId="39E2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2B6325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008" w:type="dxa"/>
            <w:shd w:val="clear"/>
            <w:vAlign w:val="center"/>
          </w:tcPr>
          <w:p w14:paraId="36DFB8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D7C23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7E8F70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竹树村</w:t>
            </w:r>
          </w:p>
        </w:tc>
        <w:tc>
          <w:tcPr>
            <w:tcW w:w="866" w:type="dxa"/>
            <w:shd w:val="clear"/>
            <w:vAlign w:val="center"/>
          </w:tcPr>
          <w:p w14:paraId="3D2A21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水渠维修、排洪沟维修</w:t>
            </w:r>
          </w:p>
        </w:tc>
        <w:tc>
          <w:tcPr>
            <w:tcW w:w="535" w:type="dxa"/>
            <w:shd w:val="clear"/>
            <w:vAlign w:val="center"/>
          </w:tcPr>
          <w:p w14:paraId="051A0B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58B975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E1534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EDFBF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63C44A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水渠维修（15万）：岑蛮屋背后600米、岑懒坝1200米、中坝2000米；</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排洪沟维修（10万）：</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八灿门口至平溪河排洪沟400米</w:t>
            </w:r>
          </w:p>
        </w:tc>
        <w:tc>
          <w:tcPr>
            <w:tcW w:w="982" w:type="dxa"/>
            <w:shd w:val="clear"/>
            <w:vAlign w:val="center"/>
          </w:tcPr>
          <w:p w14:paraId="55DE17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38A45B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4F63C27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27363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715AA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306</w:t>
            </w:r>
          </w:p>
        </w:tc>
        <w:tc>
          <w:tcPr>
            <w:tcW w:w="873" w:type="dxa"/>
            <w:shd w:val="clear"/>
            <w:vAlign w:val="center"/>
          </w:tcPr>
          <w:p w14:paraId="5F6DC7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1086</w:t>
            </w:r>
          </w:p>
        </w:tc>
        <w:tc>
          <w:tcPr>
            <w:tcW w:w="845" w:type="dxa"/>
            <w:shd w:val="clear"/>
            <w:vAlign w:val="center"/>
          </w:tcPr>
          <w:p w14:paraId="268AED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FA7F0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45" w:type="dxa"/>
            <w:shd w:val="clear"/>
            <w:vAlign w:val="center"/>
          </w:tcPr>
          <w:p w14:paraId="219512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239</w:t>
            </w:r>
          </w:p>
        </w:tc>
        <w:tc>
          <w:tcPr>
            <w:tcW w:w="1487" w:type="dxa"/>
            <w:shd w:val="clear"/>
            <w:vAlign w:val="center"/>
          </w:tcPr>
          <w:p w14:paraId="0297FB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768EED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5EB24F0D">
            <w:pPr>
              <w:jc w:val="center"/>
              <w:rPr>
                <w:rFonts w:hint="default" w:ascii="Times New Roman" w:hAnsi="Times New Roman" w:eastAsia="仿宋_GB2312" w:cs="Times New Roman"/>
                <w:i w:val="0"/>
                <w:iCs w:val="0"/>
                <w:color w:val="auto"/>
                <w:sz w:val="18"/>
                <w:szCs w:val="18"/>
                <w:u w:val="none"/>
              </w:rPr>
            </w:pPr>
          </w:p>
        </w:tc>
      </w:tr>
      <w:tr w14:paraId="10F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0A091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46</w:t>
            </w:r>
          </w:p>
        </w:tc>
        <w:tc>
          <w:tcPr>
            <w:tcW w:w="1008" w:type="dxa"/>
            <w:shd w:val="clear"/>
            <w:vAlign w:val="center"/>
          </w:tcPr>
          <w:p w14:paraId="2CDB41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D29FF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387477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伞寨村</w:t>
            </w:r>
          </w:p>
        </w:tc>
        <w:tc>
          <w:tcPr>
            <w:tcW w:w="866" w:type="dxa"/>
            <w:shd w:val="clear"/>
            <w:vAlign w:val="center"/>
          </w:tcPr>
          <w:p w14:paraId="190FDC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水渠维修、排洪沟维修</w:t>
            </w:r>
          </w:p>
        </w:tc>
        <w:tc>
          <w:tcPr>
            <w:tcW w:w="535" w:type="dxa"/>
            <w:shd w:val="clear"/>
            <w:noWrap/>
            <w:vAlign w:val="center"/>
          </w:tcPr>
          <w:p w14:paraId="6A2406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6AEAA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0D7D24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790EF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5E9D22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伞寨村出屋至八蕊排洪沟维修1600</w:t>
            </w:r>
          </w:p>
        </w:tc>
        <w:tc>
          <w:tcPr>
            <w:tcW w:w="982" w:type="dxa"/>
            <w:shd w:val="clear"/>
            <w:vAlign w:val="center"/>
          </w:tcPr>
          <w:p w14:paraId="3B17FB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50" w:type="dxa"/>
            <w:shd w:val="clear"/>
            <w:vAlign w:val="center"/>
          </w:tcPr>
          <w:p w14:paraId="5CCEB3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32" w:type="dxa"/>
            <w:shd w:val="clear"/>
            <w:vAlign w:val="center"/>
          </w:tcPr>
          <w:p w14:paraId="60F9E37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A6C48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4F871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873" w:type="dxa"/>
            <w:shd w:val="clear"/>
            <w:vAlign w:val="center"/>
          </w:tcPr>
          <w:p w14:paraId="2FD925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695</w:t>
            </w:r>
          </w:p>
        </w:tc>
        <w:tc>
          <w:tcPr>
            <w:tcW w:w="845" w:type="dxa"/>
            <w:shd w:val="clear"/>
            <w:vAlign w:val="center"/>
          </w:tcPr>
          <w:p w14:paraId="365028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16490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1145" w:type="dxa"/>
            <w:shd w:val="clear"/>
            <w:vAlign w:val="center"/>
          </w:tcPr>
          <w:p w14:paraId="77EE21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w:t>
            </w:r>
          </w:p>
        </w:tc>
        <w:tc>
          <w:tcPr>
            <w:tcW w:w="1487" w:type="dxa"/>
            <w:shd w:val="clear"/>
            <w:vAlign w:val="center"/>
          </w:tcPr>
          <w:p w14:paraId="396257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15F986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1F62375B">
            <w:pPr>
              <w:jc w:val="center"/>
              <w:rPr>
                <w:rFonts w:hint="default" w:ascii="Times New Roman" w:hAnsi="Times New Roman" w:eastAsia="仿宋_GB2312" w:cs="Times New Roman"/>
                <w:i w:val="0"/>
                <w:iCs w:val="0"/>
                <w:color w:val="auto"/>
                <w:sz w:val="18"/>
                <w:szCs w:val="18"/>
                <w:u w:val="none"/>
              </w:rPr>
            </w:pPr>
          </w:p>
        </w:tc>
      </w:tr>
      <w:tr w14:paraId="169F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79414D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w:t>
            </w:r>
          </w:p>
        </w:tc>
        <w:tc>
          <w:tcPr>
            <w:tcW w:w="1008" w:type="dxa"/>
            <w:shd w:val="clear"/>
            <w:vAlign w:val="center"/>
          </w:tcPr>
          <w:p w14:paraId="795F15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1F793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3653D0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弓判村</w:t>
            </w:r>
          </w:p>
        </w:tc>
        <w:tc>
          <w:tcPr>
            <w:tcW w:w="866" w:type="dxa"/>
            <w:shd w:val="clear"/>
            <w:vAlign w:val="center"/>
          </w:tcPr>
          <w:p w14:paraId="0D73D7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村内水利改造</w:t>
            </w:r>
          </w:p>
        </w:tc>
        <w:tc>
          <w:tcPr>
            <w:tcW w:w="535" w:type="dxa"/>
            <w:shd w:val="clear"/>
            <w:vAlign w:val="center"/>
          </w:tcPr>
          <w:p w14:paraId="3F1A01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516E77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387F6C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6413D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DC2AD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盖水组水渠1000米水渠，弓判组水渠110米，中寨组100米，拱夫组滚水坝7米、歇凉组滚水坝4米</w:t>
            </w:r>
          </w:p>
        </w:tc>
        <w:tc>
          <w:tcPr>
            <w:tcW w:w="982" w:type="dxa"/>
            <w:shd w:val="clear"/>
            <w:vAlign w:val="center"/>
          </w:tcPr>
          <w:p w14:paraId="76D704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15EFAE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074FFBFC">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8E7C6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356E4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305</w:t>
            </w:r>
          </w:p>
        </w:tc>
        <w:tc>
          <w:tcPr>
            <w:tcW w:w="873" w:type="dxa"/>
            <w:shd w:val="clear"/>
            <w:vAlign w:val="center"/>
          </w:tcPr>
          <w:p w14:paraId="52FEE2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45" w:type="dxa"/>
            <w:shd w:val="clear"/>
            <w:vAlign w:val="center"/>
          </w:tcPr>
          <w:p w14:paraId="246BE0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74BAE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w:t>
            </w:r>
          </w:p>
        </w:tc>
        <w:tc>
          <w:tcPr>
            <w:tcW w:w="1145" w:type="dxa"/>
            <w:shd w:val="clear"/>
            <w:vAlign w:val="center"/>
          </w:tcPr>
          <w:p w14:paraId="2790D9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1487" w:type="dxa"/>
            <w:shd w:val="clear"/>
            <w:vAlign w:val="center"/>
          </w:tcPr>
          <w:p w14:paraId="4044F0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21D835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vAlign w:val="center"/>
          </w:tcPr>
          <w:p w14:paraId="4EEFDB43">
            <w:pPr>
              <w:jc w:val="center"/>
              <w:rPr>
                <w:rFonts w:hint="default" w:ascii="Times New Roman" w:hAnsi="Times New Roman" w:eastAsia="仿宋_GB2312" w:cs="Times New Roman"/>
                <w:i w:val="0"/>
                <w:iCs w:val="0"/>
                <w:color w:val="auto"/>
                <w:sz w:val="18"/>
                <w:szCs w:val="18"/>
                <w:u w:val="none"/>
              </w:rPr>
            </w:pPr>
          </w:p>
        </w:tc>
      </w:tr>
      <w:tr w14:paraId="1D69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05C4A2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008" w:type="dxa"/>
            <w:shd w:val="clear"/>
            <w:vAlign w:val="center"/>
          </w:tcPr>
          <w:p w14:paraId="37282C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4DE312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191841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0198BD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人饮工程</w:t>
            </w:r>
          </w:p>
        </w:tc>
        <w:tc>
          <w:tcPr>
            <w:tcW w:w="535" w:type="dxa"/>
            <w:shd w:val="clear"/>
            <w:noWrap/>
            <w:vAlign w:val="center"/>
          </w:tcPr>
          <w:p w14:paraId="752422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12623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46F2B4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AE71C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41C65C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盘街组人饮工程新建</w:t>
            </w:r>
          </w:p>
        </w:tc>
        <w:tc>
          <w:tcPr>
            <w:tcW w:w="982" w:type="dxa"/>
            <w:shd w:val="clear"/>
            <w:noWrap/>
            <w:vAlign w:val="center"/>
          </w:tcPr>
          <w:p w14:paraId="449EA5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noWrap/>
            <w:vAlign w:val="center"/>
          </w:tcPr>
          <w:p w14:paraId="384ED0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54C89BBD">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80009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85FD7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873" w:type="dxa"/>
            <w:shd w:val="clear"/>
            <w:vAlign w:val="center"/>
          </w:tcPr>
          <w:p w14:paraId="235A42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183</w:t>
            </w:r>
          </w:p>
        </w:tc>
        <w:tc>
          <w:tcPr>
            <w:tcW w:w="845" w:type="dxa"/>
            <w:shd w:val="clear"/>
            <w:vAlign w:val="center"/>
          </w:tcPr>
          <w:p w14:paraId="57ADA7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65147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145" w:type="dxa"/>
            <w:shd w:val="clear"/>
            <w:vAlign w:val="center"/>
          </w:tcPr>
          <w:p w14:paraId="6DF3EE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67</w:t>
            </w:r>
          </w:p>
        </w:tc>
        <w:tc>
          <w:tcPr>
            <w:tcW w:w="1487" w:type="dxa"/>
            <w:shd w:val="clear"/>
            <w:vAlign w:val="center"/>
          </w:tcPr>
          <w:p w14:paraId="5BF668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保障群众饮水安全，改善群众生产生活条件</w:t>
            </w:r>
          </w:p>
        </w:tc>
        <w:tc>
          <w:tcPr>
            <w:tcW w:w="1377" w:type="dxa"/>
            <w:shd w:val="clear"/>
            <w:vAlign w:val="center"/>
          </w:tcPr>
          <w:p w14:paraId="63D1B7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53CDFB5B">
            <w:pPr>
              <w:jc w:val="center"/>
              <w:rPr>
                <w:rFonts w:hint="default" w:ascii="Times New Roman" w:hAnsi="Times New Roman" w:eastAsia="仿宋_GB2312" w:cs="Times New Roman"/>
                <w:i w:val="0"/>
                <w:iCs w:val="0"/>
                <w:color w:val="auto"/>
                <w:sz w:val="18"/>
                <w:szCs w:val="18"/>
                <w:u w:val="none"/>
              </w:rPr>
            </w:pPr>
          </w:p>
        </w:tc>
      </w:tr>
      <w:tr w14:paraId="786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0AFD4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w:t>
            </w:r>
          </w:p>
        </w:tc>
        <w:tc>
          <w:tcPr>
            <w:tcW w:w="1008" w:type="dxa"/>
            <w:shd w:val="clear"/>
            <w:vAlign w:val="center"/>
          </w:tcPr>
          <w:p w14:paraId="0A327B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5DAE39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68FD5A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3F3044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半毫组和街组水渠修建</w:t>
            </w:r>
          </w:p>
        </w:tc>
        <w:tc>
          <w:tcPr>
            <w:tcW w:w="535" w:type="dxa"/>
            <w:shd w:val="clear"/>
            <w:noWrap/>
            <w:vAlign w:val="center"/>
          </w:tcPr>
          <w:p w14:paraId="75A5F9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40E3C6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39A42A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39FED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15D253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半毫组修建水渠2公里；盘街组修建水渠3公里</w:t>
            </w:r>
          </w:p>
        </w:tc>
        <w:tc>
          <w:tcPr>
            <w:tcW w:w="982" w:type="dxa"/>
            <w:shd w:val="clear"/>
            <w:noWrap/>
            <w:vAlign w:val="center"/>
          </w:tcPr>
          <w:p w14:paraId="5DAC3B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noWrap/>
            <w:vAlign w:val="center"/>
          </w:tcPr>
          <w:p w14:paraId="2553C5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16EF5D60">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DDCF8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F392D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873" w:type="dxa"/>
            <w:shd w:val="clear"/>
            <w:vAlign w:val="center"/>
          </w:tcPr>
          <w:p w14:paraId="10A1D7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526</w:t>
            </w:r>
          </w:p>
        </w:tc>
        <w:tc>
          <w:tcPr>
            <w:tcW w:w="845" w:type="dxa"/>
            <w:shd w:val="clear"/>
            <w:vAlign w:val="center"/>
          </w:tcPr>
          <w:p w14:paraId="40133F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4430F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w:t>
            </w:r>
          </w:p>
        </w:tc>
        <w:tc>
          <w:tcPr>
            <w:tcW w:w="1145" w:type="dxa"/>
            <w:shd w:val="clear"/>
            <w:vAlign w:val="center"/>
          </w:tcPr>
          <w:p w14:paraId="732CDC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104</w:t>
            </w:r>
          </w:p>
        </w:tc>
        <w:tc>
          <w:tcPr>
            <w:tcW w:w="1487" w:type="dxa"/>
            <w:shd w:val="clear"/>
            <w:vAlign w:val="center"/>
          </w:tcPr>
          <w:p w14:paraId="739A8F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保证群众灌溉用水，改善群众生产生活条件</w:t>
            </w:r>
          </w:p>
        </w:tc>
        <w:tc>
          <w:tcPr>
            <w:tcW w:w="1377" w:type="dxa"/>
            <w:shd w:val="clear"/>
            <w:vAlign w:val="center"/>
          </w:tcPr>
          <w:p w14:paraId="3D4EF6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2D492A44">
            <w:pPr>
              <w:jc w:val="center"/>
              <w:rPr>
                <w:rFonts w:hint="default" w:ascii="Times New Roman" w:hAnsi="Times New Roman" w:eastAsia="仿宋_GB2312" w:cs="Times New Roman"/>
                <w:i w:val="0"/>
                <w:iCs w:val="0"/>
                <w:color w:val="auto"/>
                <w:sz w:val="18"/>
                <w:szCs w:val="18"/>
                <w:u w:val="none"/>
              </w:rPr>
            </w:pPr>
          </w:p>
        </w:tc>
      </w:tr>
      <w:tr w14:paraId="3EBA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5CEF55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08" w:type="dxa"/>
            <w:shd w:val="clear"/>
            <w:vAlign w:val="center"/>
          </w:tcPr>
          <w:p w14:paraId="6F25C2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1C609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4CE991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1550A0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出老组冲就及下龙脚水渠修建</w:t>
            </w:r>
          </w:p>
        </w:tc>
        <w:tc>
          <w:tcPr>
            <w:tcW w:w="535" w:type="dxa"/>
            <w:shd w:val="clear"/>
            <w:noWrap/>
            <w:vAlign w:val="center"/>
          </w:tcPr>
          <w:p w14:paraId="72D598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3EB99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0E6798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A0B11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52F23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出老组冲就修建水渠300米，出老组下龙脚修建水渠400米</w:t>
            </w:r>
          </w:p>
        </w:tc>
        <w:tc>
          <w:tcPr>
            <w:tcW w:w="982" w:type="dxa"/>
            <w:shd w:val="clear"/>
            <w:noWrap/>
            <w:vAlign w:val="center"/>
          </w:tcPr>
          <w:p w14:paraId="2F6D17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50" w:type="dxa"/>
            <w:shd w:val="clear"/>
            <w:noWrap/>
            <w:vAlign w:val="center"/>
          </w:tcPr>
          <w:p w14:paraId="6CC968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vAlign w:val="center"/>
          </w:tcPr>
          <w:p w14:paraId="2AD3F9FD">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E1235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38113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873" w:type="dxa"/>
            <w:shd w:val="clear"/>
            <w:vAlign w:val="center"/>
          </w:tcPr>
          <w:p w14:paraId="4502A0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162</w:t>
            </w:r>
          </w:p>
        </w:tc>
        <w:tc>
          <w:tcPr>
            <w:tcW w:w="845" w:type="dxa"/>
            <w:shd w:val="clear"/>
            <w:vAlign w:val="center"/>
          </w:tcPr>
          <w:p w14:paraId="6DF409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7A1D0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w:t>
            </w:r>
          </w:p>
        </w:tc>
        <w:tc>
          <w:tcPr>
            <w:tcW w:w="1145" w:type="dxa"/>
            <w:shd w:val="clear"/>
            <w:vAlign w:val="center"/>
          </w:tcPr>
          <w:p w14:paraId="181D4A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w:t>
            </w:r>
          </w:p>
        </w:tc>
        <w:tc>
          <w:tcPr>
            <w:tcW w:w="1487" w:type="dxa"/>
            <w:shd w:val="clear"/>
            <w:vAlign w:val="center"/>
          </w:tcPr>
          <w:p w14:paraId="12C5A3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保证群众灌溉用水，改善群众生产生活条件</w:t>
            </w:r>
          </w:p>
        </w:tc>
        <w:tc>
          <w:tcPr>
            <w:tcW w:w="1377" w:type="dxa"/>
            <w:shd w:val="clear"/>
            <w:vAlign w:val="center"/>
          </w:tcPr>
          <w:p w14:paraId="3BF49B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47BD585C">
            <w:pPr>
              <w:jc w:val="center"/>
              <w:rPr>
                <w:rFonts w:hint="default" w:ascii="Times New Roman" w:hAnsi="Times New Roman" w:eastAsia="仿宋_GB2312" w:cs="Times New Roman"/>
                <w:i w:val="0"/>
                <w:iCs w:val="0"/>
                <w:color w:val="auto"/>
                <w:sz w:val="18"/>
                <w:szCs w:val="18"/>
                <w:u w:val="none"/>
              </w:rPr>
            </w:pPr>
          </w:p>
        </w:tc>
      </w:tr>
      <w:tr w14:paraId="76CF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10DE57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51</w:t>
            </w:r>
          </w:p>
        </w:tc>
        <w:tc>
          <w:tcPr>
            <w:tcW w:w="1008" w:type="dxa"/>
            <w:shd w:val="clear"/>
            <w:vAlign w:val="center"/>
          </w:tcPr>
          <w:p w14:paraId="2A0477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89C65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682E17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79551F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八龙组洞边及八冲槽水渠修建</w:t>
            </w:r>
          </w:p>
        </w:tc>
        <w:tc>
          <w:tcPr>
            <w:tcW w:w="535" w:type="dxa"/>
            <w:shd w:val="clear"/>
            <w:noWrap/>
            <w:vAlign w:val="center"/>
          </w:tcPr>
          <w:p w14:paraId="7106B6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4626B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292220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2E3D5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6C3281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八龙组洞边修建水渠400米，八龙组八冲槽修建水渠1000米</w:t>
            </w:r>
          </w:p>
        </w:tc>
        <w:tc>
          <w:tcPr>
            <w:tcW w:w="982" w:type="dxa"/>
            <w:shd w:val="clear"/>
            <w:noWrap/>
            <w:vAlign w:val="center"/>
          </w:tcPr>
          <w:p w14:paraId="07E903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50" w:type="dxa"/>
            <w:shd w:val="clear"/>
            <w:noWrap/>
            <w:vAlign w:val="center"/>
          </w:tcPr>
          <w:p w14:paraId="219AB9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vAlign w:val="center"/>
          </w:tcPr>
          <w:p w14:paraId="28D8D9A0">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41EAB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72955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873" w:type="dxa"/>
            <w:shd w:val="clear"/>
            <w:vAlign w:val="center"/>
          </w:tcPr>
          <w:p w14:paraId="5C0422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170</w:t>
            </w:r>
          </w:p>
        </w:tc>
        <w:tc>
          <w:tcPr>
            <w:tcW w:w="845" w:type="dxa"/>
            <w:shd w:val="clear"/>
            <w:vAlign w:val="center"/>
          </w:tcPr>
          <w:p w14:paraId="19EF02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BF099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145" w:type="dxa"/>
            <w:shd w:val="clear"/>
            <w:vAlign w:val="center"/>
          </w:tcPr>
          <w:p w14:paraId="0612B4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487" w:type="dxa"/>
            <w:shd w:val="clear"/>
            <w:vAlign w:val="center"/>
          </w:tcPr>
          <w:p w14:paraId="718DD3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保证群众灌溉用水，改善群众生产生活条件</w:t>
            </w:r>
          </w:p>
        </w:tc>
        <w:tc>
          <w:tcPr>
            <w:tcW w:w="1377" w:type="dxa"/>
            <w:shd w:val="clear"/>
            <w:vAlign w:val="center"/>
          </w:tcPr>
          <w:p w14:paraId="45FDAF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带动生产、土地流转、其他</w:t>
            </w:r>
          </w:p>
        </w:tc>
        <w:tc>
          <w:tcPr>
            <w:tcW w:w="327" w:type="dxa"/>
            <w:shd w:val="clear"/>
            <w:vAlign w:val="center"/>
          </w:tcPr>
          <w:p w14:paraId="3EDFB8D0">
            <w:pPr>
              <w:jc w:val="center"/>
              <w:rPr>
                <w:rFonts w:hint="default" w:ascii="Times New Roman" w:hAnsi="Times New Roman" w:eastAsia="仿宋_GB2312" w:cs="Times New Roman"/>
                <w:i w:val="0"/>
                <w:iCs w:val="0"/>
                <w:color w:val="auto"/>
                <w:sz w:val="18"/>
                <w:szCs w:val="18"/>
                <w:u w:val="none"/>
              </w:rPr>
            </w:pPr>
          </w:p>
        </w:tc>
      </w:tr>
      <w:tr w14:paraId="2A1A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5A2C7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w:t>
            </w:r>
          </w:p>
        </w:tc>
        <w:tc>
          <w:tcPr>
            <w:tcW w:w="1008" w:type="dxa"/>
            <w:shd w:val="clear"/>
            <w:vAlign w:val="center"/>
          </w:tcPr>
          <w:p w14:paraId="1FEB4C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67562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3CA35B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皂溪村</w:t>
            </w:r>
          </w:p>
        </w:tc>
        <w:tc>
          <w:tcPr>
            <w:tcW w:w="866" w:type="dxa"/>
            <w:shd w:val="clear"/>
            <w:vAlign w:val="center"/>
          </w:tcPr>
          <w:p w14:paraId="11FE6D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防洪堤、水渠修建</w:t>
            </w:r>
          </w:p>
        </w:tc>
        <w:tc>
          <w:tcPr>
            <w:tcW w:w="535" w:type="dxa"/>
            <w:shd w:val="clear"/>
            <w:noWrap/>
            <w:vAlign w:val="center"/>
          </w:tcPr>
          <w:p w14:paraId="6EBC9B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3F3097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20D20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F3002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6D3E7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讲溪组防洪堤2000米、老场组河堤1000米、冲么组务良坝河堤500米、平乐组河堤300米，项目预算440万元；丈溪水渠修建4000米，项目预算40万元；平乐组入田路彻砍20米，项目预算3万元；云溪鸾塘管道维修20米，项目预算1万元。</w:t>
            </w:r>
          </w:p>
        </w:tc>
        <w:tc>
          <w:tcPr>
            <w:tcW w:w="982" w:type="dxa"/>
            <w:shd w:val="clear"/>
            <w:noWrap/>
            <w:vAlign w:val="center"/>
          </w:tcPr>
          <w:p w14:paraId="4545F5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484</w:t>
            </w:r>
          </w:p>
        </w:tc>
        <w:tc>
          <w:tcPr>
            <w:tcW w:w="1050" w:type="dxa"/>
            <w:shd w:val="clear"/>
            <w:noWrap/>
            <w:vAlign w:val="center"/>
          </w:tcPr>
          <w:p w14:paraId="43A0EE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484</w:t>
            </w:r>
          </w:p>
        </w:tc>
        <w:tc>
          <w:tcPr>
            <w:tcW w:w="1132" w:type="dxa"/>
            <w:shd w:val="clear"/>
            <w:vAlign w:val="center"/>
          </w:tcPr>
          <w:p w14:paraId="141A6107">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626A5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68C97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873" w:type="dxa"/>
            <w:shd w:val="clear"/>
            <w:vAlign w:val="center"/>
          </w:tcPr>
          <w:p w14:paraId="08980B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845" w:type="dxa"/>
            <w:shd w:val="clear"/>
            <w:vAlign w:val="center"/>
          </w:tcPr>
          <w:p w14:paraId="36D137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899CD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w:t>
            </w:r>
          </w:p>
        </w:tc>
        <w:tc>
          <w:tcPr>
            <w:tcW w:w="1145" w:type="dxa"/>
            <w:shd w:val="clear"/>
            <w:vAlign w:val="center"/>
          </w:tcPr>
          <w:p w14:paraId="12E616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520</w:t>
            </w:r>
          </w:p>
        </w:tc>
        <w:tc>
          <w:tcPr>
            <w:tcW w:w="1487" w:type="dxa"/>
            <w:shd w:val="clear"/>
            <w:vAlign w:val="center"/>
          </w:tcPr>
          <w:p w14:paraId="1F0235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29840B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vAlign w:val="center"/>
          </w:tcPr>
          <w:p w14:paraId="79BA7852">
            <w:pPr>
              <w:jc w:val="center"/>
              <w:rPr>
                <w:rFonts w:hint="default" w:ascii="Times New Roman" w:hAnsi="Times New Roman" w:eastAsia="仿宋_GB2312" w:cs="Times New Roman"/>
                <w:i w:val="0"/>
                <w:iCs w:val="0"/>
                <w:color w:val="auto"/>
                <w:sz w:val="18"/>
                <w:szCs w:val="18"/>
                <w:u w:val="none"/>
              </w:rPr>
            </w:pPr>
          </w:p>
        </w:tc>
      </w:tr>
      <w:tr w14:paraId="7A84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28059E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w:t>
            </w:r>
          </w:p>
        </w:tc>
        <w:tc>
          <w:tcPr>
            <w:tcW w:w="1008" w:type="dxa"/>
            <w:shd w:val="clear" w:color="auto" w:fill="FFFFFF"/>
            <w:vAlign w:val="center"/>
          </w:tcPr>
          <w:p w14:paraId="28806A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7D58F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22D1BF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4F8D1E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头家村磨照新建农田灌溉滚水坝</w:t>
            </w:r>
          </w:p>
        </w:tc>
        <w:tc>
          <w:tcPr>
            <w:tcW w:w="535" w:type="dxa"/>
            <w:shd w:val="clear"/>
            <w:noWrap/>
            <w:vAlign w:val="center"/>
          </w:tcPr>
          <w:p w14:paraId="7186AB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25C73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5072AB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A3903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0518A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滚水坝长10米，高2.5米，滚水坝护坎35米，河道清理35米</w:t>
            </w:r>
          </w:p>
        </w:tc>
        <w:tc>
          <w:tcPr>
            <w:tcW w:w="982" w:type="dxa"/>
            <w:shd w:val="clear"/>
            <w:noWrap/>
            <w:vAlign w:val="center"/>
          </w:tcPr>
          <w:p w14:paraId="54EE10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050" w:type="dxa"/>
            <w:shd w:val="clear"/>
            <w:noWrap/>
            <w:vAlign w:val="center"/>
          </w:tcPr>
          <w:p w14:paraId="0361BB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132" w:type="dxa"/>
            <w:shd w:val="clear"/>
            <w:noWrap/>
            <w:vAlign w:val="center"/>
          </w:tcPr>
          <w:p w14:paraId="5DF71F18">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0E181D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449B9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873" w:type="dxa"/>
            <w:shd w:val="clear"/>
            <w:noWrap/>
            <w:vAlign w:val="center"/>
          </w:tcPr>
          <w:p w14:paraId="11199F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w:t>
            </w:r>
          </w:p>
        </w:tc>
        <w:tc>
          <w:tcPr>
            <w:tcW w:w="845" w:type="dxa"/>
            <w:shd w:val="clear" w:color="auto" w:fill="FFFFFF"/>
            <w:vAlign w:val="center"/>
          </w:tcPr>
          <w:p w14:paraId="5D5E24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F63D0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145" w:type="dxa"/>
            <w:shd w:val="clear" w:color="auto" w:fill="FFFFFF"/>
            <w:vAlign w:val="center"/>
          </w:tcPr>
          <w:p w14:paraId="48780A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108</w:t>
            </w:r>
          </w:p>
        </w:tc>
        <w:tc>
          <w:tcPr>
            <w:tcW w:w="1487" w:type="dxa"/>
            <w:shd w:val="clear" w:color="auto" w:fill="FFFFFF"/>
            <w:vAlign w:val="center"/>
          </w:tcPr>
          <w:p w14:paraId="695E1E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016A3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3EED0F68">
            <w:pPr>
              <w:jc w:val="center"/>
              <w:rPr>
                <w:rFonts w:hint="default" w:ascii="Times New Roman" w:hAnsi="Times New Roman" w:eastAsia="仿宋_GB2312" w:cs="Times New Roman"/>
                <w:i w:val="0"/>
                <w:iCs w:val="0"/>
                <w:color w:val="auto"/>
                <w:sz w:val="18"/>
                <w:szCs w:val="18"/>
                <w:u w:val="none"/>
              </w:rPr>
            </w:pPr>
          </w:p>
        </w:tc>
      </w:tr>
      <w:tr w14:paraId="69FF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193F9D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54</w:t>
            </w:r>
          </w:p>
        </w:tc>
        <w:tc>
          <w:tcPr>
            <w:tcW w:w="1008" w:type="dxa"/>
            <w:shd w:val="clear" w:color="auto" w:fill="FFFFFF"/>
            <w:vAlign w:val="center"/>
          </w:tcPr>
          <w:p w14:paraId="4A8812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0A5B28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6C6B5C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比足村</w:t>
            </w:r>
          </w:p>
        </w:tc>
        <w:tc>
          <w:tcPr>
            <w:tcW w:w="866" w:type="dxa"/>
            <w:shd w:val="clear"/>
            <w:vAlign w:val="center"/>
          </w:tcPr>
          <w:p w14:paraId="064F3A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14个组水渠及防洪堤建设</w:t>
            </w:r>
          </w:p>
        </w:tc>
        <w:tc>
          <w:tcPr>
            <w:tcW w:w="535" w:type="dxa"/>
            <w:shd w:val="clear"/>
            <w:noWrap/>
            <w:vAlign w:val="center"/>
          </w:tcPr>
          <w:p w14:paraId="4E359A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73EE0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5F3C66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78F98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2CBFEC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外约、内约、约溪老寨、板伞、街上、柱溪、冲弓、阿寿、竹团、坝尾、稳寨、长田、大田、比足老寨水渠30000米维修建设。外约组至街上组耕地防洪堤3千米建设</w:t>
            </w:r>
          </w:p>
        </w:tc>
        <w:tc>
          <w:tcPr>
            <w:tcW w:w="982" w:type="dxa"/>
            <w:shd w:val="clear"/>
            <w:vAlign w:val="center"/>
          </w:tcPr>
          <w:p w14:paraId="5CE3E7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450</w:t>
            </w:r>
          </w:p>
        </w:tc>
        <w:tc>
          <w:tcPr>
            <w:tcW w:w="1050" w:type="dxa"/>
            <w:shd w:val="clear"/>
            <w:vAlign w:val="center"/>
          </w:tcPr>
          <w:p w14:paraId="1561B3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450</w:t>
            </w:r>
          </w:p>
        </w:tc>
        <w:tc>
          <w:tcPr>
            <w:tcW w:w="1132" w:type="dxa"/>
            <w:shd w:val="clear"/>
            <w:vAlign w:val="center"/>
          </w:tcPr>
          <w:p w14:paraId="0B5A049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FD734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D87E0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534</w:t>
            </w:r>
          </w:p>
        </w:tc>
        <w:tc>
          <w:tcPr>
            <w:tcW w:w="873" w:type="dxa"/>
            <w:shd w:val="clear"/>
            <w:vAlign w:val="center"/>
          </w:tcPr>
          <w:p w14:paraId="0AF5F1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1650</w:t>
            </w:r>
          </w:p>
        </w:tc>
        <w:tc>
          <w:tcPr>
            <w:tcW w:w="845" w:type="dxa"/>
            <w:shd w:val="clear" w:color="auto" w:fill="FFFFFF"/>
            <w:vAlign w:val="center"/>
          </w:tcPr>
          <w:p w14:paraId="34D23C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E348B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149</w:t>
            </w:r>
          </w:p>
        </w:tc>
        <w:tc>
          <w:tcPr>
            <w:tcW w:w="1145" w:type="dxa"/>
            <w:shd w:val="clear" w:color="auto" w:fill="FFFFFF"/>
            <w:vAlign w:val="center"/>
          </w:tcPr>
          <w:p w14:paraId="0E2B33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470</w:t>
            </w:r>
          </w:p>
        </w:tc>
        <w:tc>
          <w:tcPr>
            <w:tcW w:w="1487" w:type="dxa"/>
            <w:shd w:val="clear" w:color="auto" w:fill="FFFFFF"/>
            <w:vAlign w:val="center"/>
          </w:tcPr>
          <w:p w14:paraId="4678F9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3D6D39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564E12A2">
            <w:pPr>
              <w:jc w:val="center"/>
              <w:rPr>
                <w:rFonts w:hint="default" w:ascii="Times New Roman" w:hAnsi="Times New Roman" w:eastAsia="仿宋_GB2312" w:cs="Times New Roman"/>
                <w:i w:val="0"/>
                <w:iCs w:val="0"/>
                <w:color w:val="auto"/>
                <w:sz w:val="18"/>
                <w:szCs w:val="18"/>
                <w:u w:val="none"/>
              </w:rPr>
            </w:pPr>
          </w:p>
        </w:tc>
      </w:tr>
      <w:tr w14:paraId="034E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vAlign w:val="center"/>
          </w:tcPr>
          <w:p w14:paraId="343DD4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008" w:type="dxa"/>
            <w:shd w:val="clear" w:color="auto" w:fill="FFFFFF"/>
            <w:vAlign w:val="center"/>
          </w:tcPr>
          <w:p w14:paraId="514005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7C4040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76E336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w:t>
            </w:r>
          </w:p>
        </w:tc>
        <w:tc>
          <w:tcPr>
            <w:tcW w:w="866" w:type="dxa"/>
            <w:shd w:val="clear"/>
            <w:vAlign w:val="center"/>
          </w:tcPr>
          <w:p w14:paraId="393FDC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地堡村唐马田产业水渠建设项目</w:t>
            </w:r>
          </w:p>
        </w:tc>
        <w:tc>
          <w:tcPr>
            <w:tcW w:w="535" w:type="dxa"/>
            <w:shd w:val="clear"/>
            <w:noWrap/>
            <w:vAlign w:val="center"/>
          </w:tcPr>
          <w:p w14:paraId="3008AF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744BDB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5FF7B0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7D27A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AEC1F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地堡村唐马田水渠建设项目3000米</w:t>
            </w:r>
          </w:p>
        </w:tc>
        <w:tc>
          <w:tcPr>
            <w:tcW w:w="982" w:type="dxa"/>
            <w:shd w:val="clear"/>
            <w:noWrap/>
            <w:vAlign w:val="center"/>
          </w:tcPr>
          <w:p w14:paraId="6D2AD2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w:t>
            </w:r>
          </w:p>
        </w:tc>
        <w:tc>
          <w:tcPr>
            <w:tcW w:w="1050" w:type="dxa"/>
            <w:shd w:val="clear"/>
            <w:noWrap/>
            <w:vAlign w:val="center"/>
          </w:tcPr>
          <w:p w14:paraId="6FF7FE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w:t>
            </w:r>
          </w:p>
        </w:tc>
        <w:tc>
          <w:tcPr>
            <w:tcW w:w="1132" w:type="dxa"/>
            <w:shd w:val="clear"/>
            <w:noWrap/>
            <w:vAlign w:val="center"/>
          </w:tcPr>
          <w:p w14:paraId="243B940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B9931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1CFFA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320</w:t>
            </w:r>
          </w:p>
        </w:tc>
        <w:tc>
          <w:tcPr>
            <w:tcW w:w="873" w:type="dxa"/>
            <w:shd w:val="clear"/>
            <w:noWrap/>
            <w:vAlign w:val="center"/>
          </w:tcPr>
          <w:p w14:paraId="3BAA1E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560</w:t>
            </w:r>
          </w:p>
        </w:tc>
        <w:tc>
          <w:tcPr>
            <w:tcW w:w="845" w:type="dxa"/>
            <w:shd w:val="clear" w:color="auto" w:fill="FFFFFF"/>
            <w:vAlign w:val="center"/>
          </w:tcPr>
          <w:p w14:paraId="6E2B72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F9E56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w:t>
            </w:r>
          </w:p>
        </w:tc>
        <w:tc>
          <w:tcPr>
            <w:tcW w:w="1145" w:type="dxa"/>
            <w:shd w:val="clear" w:color="auto" w:fill="FFFFFF"/>
            <w:vAlign w:val="center"/>
          </w:tcPr>
          <w:p w14:paraId="49068B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1487" w:type="dxa"/>
            <w:shd w:val="clear" w:color="auto" w:fill="FFFFFF"/>
            <w:vAlign w:val="center"/>
          </w:tcPr>
          <w:p w14:paraId="42E9D9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6600E0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4927237B">
            <w:pPr>
              <w:jc w:val="center"/>
              <w:rPr>
                <w:rFonts w:hint="default" w:ascii="Times New Roman" w:hAnsi="Times New Roman" w:eastAsia="仿宋_GB2312" w:cs="Times New Roman"/>
                <w:i w:val="0"/>
                <w:iCs w:val="0"/>
                <w:color w:val="auto"/>
                <w:sz w:val="18"/>
                <w:szCs w:val="18"/>
                <w:u w:val="none"/>
              </w:rPr>
            </w:pPr>
          </w:p>
        </w:tc>
      </w:tr>
      <w:tr w14:paraId="578C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74C2B4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w:t>
            </w:r>
          </w:p>
        </w:tc>
        <w:tc>
          <w:tcPr>
            <w:tcW w:w="1008" w:type="dxa"/>
            <w:shd w:val="clear" w:color="auto" w:fill="FFFFFF"/>
            <w:vAlign w:val="center"/>
          </w:tcPr>
          <w:p w14:paraId="19F380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438D1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491B0A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w:t>
            </w:r>
          </w:p>
        </w:tc>
        <w:tc>
          <w:tcPr>
            <w:tcW w:w="866" w:type="dxa"/>
            <w:shd w:val="clear"/>
            <w:vAlign w:val="center"/>
          </w:tcPr>
          <w:p w14:paraId="0081C2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地堡村唐马田拦河坝建设项目</w:t>
            </w:r>
          </w:p>
        </w:tc>
        <w:tc>
          <w:tcPr>
            <w:tcW w:w="535" w:type="dxa"/>
            <w:shd w:val="clear"/>
            <w:noWrap/>
            <w:vAlign w:val="center"/>
          </w:tcPr>
          <w:p w14:paraId="5D6F17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175A1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545B31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FC8B9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711C27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地堡村唐马田拦河坝建设项目3000米</w:t>
            </w:r>
          </w:p>
        </w:tc>
        <w:tc>
          <w:tcPr>
            <w:tcW w:w="982" w:type="dxa"/>
            <w:shd w:val="clear"/>
            <w:noWrap/>
            <w:vAlign w:val="center"/>
          </w:tcPr>
          <w:p w14:paraId="65EC67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50" w:type="dxa"/>
            <w:shd w:val="clear"/>
            <w:noWrap/>
            <w:vAlign w:val="center"/>
          </w:tcPr>
          <w:p w14:paraId="126CEF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noWrap/>
            <w:vAlign w:val="center"/>
          </w:tcPr>
          <w:p w14:paraId="2221F051">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00A7F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00AFD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320</w:t>
            </w:r>
          </w:p>
        </w:tc>
        <w:tc>
          <w:tcPr>
            <w:tcW w:w="873" w:type="dxa"/>
            <w:shd w:val="clear"/>
            <w:noWrap/>
            <w:vAlign w:val="center"/>
          </w:tcPr>
          <w:p w14:paraId="23281B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560</w:t>
            </w:r>
          </w:p>
        </w:tc>
        <w:tc>
          <w:tcPr>
            <w:tcW w:w="845" w:type="dxa"/>
            <w:shd w:val="clear" w:color="auto" w:fill="FFFFFF"/>
            <w:vAlign w:val="center"/>
          </w:tcPr>
          <w:p w14:paraId="728C49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B0CE1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w:t>
            </w:r>
          </w:p>
        </w:tc>
        <w:tc>
          <w:tcPr>
            <w:tcW w:w="1145" w:type="dxa"/>
            <w:shd w:val="clear" w:color="auto" w:fill="FFFFFF"/>
            <w:vAlign w:val="center"/>
          </w:tcPr>
          <w:p w14:paraId="101724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1487" w:type="dxa"/>
            <w:shd w:val="clear" w:color="auto" w:fill="FFFFFF"/>
            <w:vAlign w:val="center"/>
          </w:tcPr>
          <w:p w14:paraId="232768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19CDEB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2C041EB2">
            <w:pPr>
              <w:jc w:val="center"/>
              <w:rPr>
                <w:rFonts w:hint="default" w:ascii="Times New Roman" w:hAnsi="Times New Roman" w:eastAsia="仿宋_GB2312" w:cs="Times New Roman"/>
                <w:i w:val="0"/>
                <w:iCs w:val="0"/>
                <w:color w:val="auto"/>
                <w:sz w:val="18"/>
                <w:szCs w:val="18"/>
                <w:u w:val="none"/>
              </w:rPr>
            </w:pPr>
          </w:p>
        </w:tc>
      </w:tr>
      <w:tr w14:paraId="7B3F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325A69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w:t>
            </w:r>
          </w:p>
        </w:tc>
        <w:tc>
          <w:tcPr>
            <w:tcW w:w="1008" w:type="dxa"/>
            <w:shd w:val="clear" w:color="auto" w:fill="FFFFFF"/>
            <w:vAlign w:val="center"/>
          </w:tcPr>
          <w:p w14:paraId="023580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184F44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366F58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color="auto" w:fill="FFFFFF"/>
            <w:vAlign w:val="center"/>
          </w:tcPr>
          <w:p w14:paraId="266F60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上公道村扶溪水渠建设项目</w:t>
            </w:r>
          </w:p>
        </w:tc>
        <w:tc>
          <w:tcPr>
            <w:tcW w:w="535" w:type="dxa"/>
            <w:shd w:val="clear" w:color="auto" w:fill="FFFFFF"/>
            <w:vAlign w:val="center"/>
          </w:tcPr>
          <w:p w14:paraId="784F15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DA301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01B331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3D23C7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1B8BA9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上公道村扶溪水渠建设项目2000米</w:t>
            </w:r>
          </w:p>
        </w:tc>
        <w:tc>
          <w:tcPr>
            <w:tcW w:w="982" w:type="dxa"/>
            <w:shd w:val="clear"/>
            <w:vAlign w:val="center"/>
          </w:tcPr>
          <w:p w14:paraId="678ED7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050" w:type="dxa"/>
            <w:shd w:val="clear"/>
            <w:vAlign w:val="center"/>
          </w:tcPr>
          <w:p w14:paraId="2D53AB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132" w:type="dxa"/>
            <w:shd w:val="clear"/>
            <w:vAlign w:val="center"/>
          </w:tcPr>
          <w:p w14:paraId="01D3D10D">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8ABC0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3841F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157</w:t>
            </w:r>
          </w:p>
        </w:tc>
        <w:tc>
          <w:tcPr>
            <w:tcW w:w="873" w:type="dxa"/>
            <w:shd w:val="clear"/>
            <w:vAlign w:val="center"/>
          </w:tcPr>
          <w:p w14:paraId="55B502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546</w:t>
            </w:r>
          </w:p>
        </w:tc>
        <w:tc>
          <w:tcPr>
            <w:tcW w:w="845" w:type="dxa"/>
            <w:shd w:val="clear" w:color="auto" w:fill="FFFFFF"/>
            <w:vAlign w:val="center"/>
          </w:tcPr>
          <w:p w14:paraId="6F610F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9A3F6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54</w:t>
            </w:r>
          </w:p>
        </w:tc>
        <w:tc>
          <w:tcPr>
            <w:tcW w:w="1145" w:type="dxa"/>
            <w:shd w:val="clear" w:color="auto" w:fill="FFFFFF"/>
            <w:vAlign w:val="center"/>
          </w:tcPr>
          <w:p w14:paraId="661A85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197</w:t>
            </w:r>
          </w:p>
        </w:tc>
        <w:tc>
          <w:tcPr>
            <w:tcW w:w="1487" w:type="dxa"/>
            <w:shd w:val="clear" w:color="auto" w:fill="FFFFFF"/>
            <w:vAlign w:val="center"/>
          </w:tcPr>
          <w:p w14:paraId="0E73F6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color="auto" w:fill="FFFFFF"/>
            <w:vAlign w:val="center"/>
          </w:tcPr>
          <w:p w14:paraId="36A907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1DD50309">
            <w:pPr>
              <w:jc w:val="center"/>
              <w:rPr>
                <w:rFonts w:hint="default" w:ascii="Times New Roman" w:hAnsi="Times New Roman" w:eastAsia="仿宋_GB2312" w:cs="Times New Roman"/>
                <w:i w:val="0"/>
                <w:iCs w:val="0"/>
                <w:color w:val="auto"/>
                <w:sz w:val="18"/>
                <w:szCs w:val="18"/>
                <w:u w:val="none"/>
              </w:rPr>
            </w:pPr>
          </w:p>
        </w:tc>
      </w:tr>
      <w:tr w14:paraId="1BB5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vAlign w:val="center"/>
          </w:tcPr>
          <w:p w14:paraId="4F256C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w:t>
            </w:r>
          </w:p>
        </w:tc>
        <w:tc>
          <w:tcPr>
            <w:tcW w:w="1008" w:type="dxa"/>
            <w:shd w:val="clear" w:color="auto" w:fill="FFFFFF"/>
            <w:vAlign w:val="center"/>
          </w:tcPr>
          <w:p w14:paraId="36C251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小型农田水利设施建设</w:t>
            </w:r>
          </w:p>
        </w:tc>
        <w:tc>
          <w:tcPr>
            <w:tcW w:w="691" w:type="dxa"/>
            <w:shd w:val="clear"/>
            <w:vAlign w:val="center"/>
          </w:tcPr>
          <w:p w14:paraId="321AAF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15D079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lang w:val="en-US" w:eastAsia="zh-CN" w:bidi="ar"/>
              </w:rPr>
              <w:t>中寨</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居委会</w:t>
            </w:r>
          </w:p>
        </w:tc>
        <w:tc>
          <w:tcPr>
            <w:tcW w:w="866" w:type="dxa"/>
            <w:shd w:val="clear"/>
            <w:vAlign w:val="center"/>
          </w:tcPr>
          <w:p w14:paraId="7AA222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中寨社区岑楼组水渠建设</w:t>
            </w:r>
          </w:p>
        </w:tc>
        <w:tc>
          <w:tcPr>
            <w:tcW w:w="535" w:type="dxa"/>
            <w:shd w:val="clear"/>
            <w:vAlign w:val="center"/>
          </w:tcPr>
          <w:p w14:paraId="374089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9708E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1AF726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C7BC5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2869A4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中寨社区岑楼组水渠建设，水渠长1200米、宽0.7米。</w:t>
            </w:r>
          </w:p>
        </w:tc>
        <w:tc>
          <w:tcPr>
            <w:tcW w:w="982" w:type="dxa"/>
            <w:shd w:val="clear"/>
            <w:noWrap/>
            <w:vAlign w:val="center"/>
          </w:tcPr>
          <w:p w14:paraId="12589A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noWrap/>
            <w:vAlign w:val="center"/>
          </w:tcPr>
          <w:p w14:paraId="430A46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noWrap/>
            <w:vAlign w:val="center"/>
          </w:tcPr>
          <w:p w14:paraId="6C7BB505">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75A0D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03750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76</w:t>
            </w:r>
          </w:p>
        </w:tc>
        <w:tc>
          <w:tcPr>
            <w:tcW w:w="873" w:type="dxa"/>
            <w:shd w:val="clear"/>
            <w:noWrap/>
            <w:vAlign w:val="center"/>
          </w:tcPr>
          <w:p w14:paraId="5F0E52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231</w:t>
            </w:r>
          </w:p>
        </w:tc>
        <w:tc>
          <w:tcPr>
            <w:tcW w:w="845" w:type="dxa"/>
            <w:shd w:val="clear" w:color="auto" w:fill="FFFFFF"/>
            <w:vAlign w:val="center"/>
          </w:tcPr>
          <w:p w14:paraId="4F690F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46385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w:t>
            </w:r>
          </w:p>
        </w:tc>
        <w:tc>
          <w:tcPr>
            <w:tcW w:w="1145" w:type="dxa"/>
            <w:shd w:val="clear" w:color="auto" w:fill="FFFFFF"/>
            <w:vAlign w:val="center"/>
          </w:tcPr>
          <w:p w14:paraId="361B3E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79</w:t>
            </w:r>
          </w:p>
        </w:tc>
        <w:tc>
          <w:tcPr>
            <w:tcW w:w="1487" w:type="dxa"/>
            <w:shd w:val="clear" w:color="auto" w:fill="FFFFFF"/>
            <w:vAlign w:val="center"/>
          </w:tcPr>
          <w:p w14:paraId="065547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7BAB9E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4AF2C173">
            <w:pPr>
              <w:jc w:val="center"/>
              <w:rPr>
                <w:rFonts w:hint="default" w:ascii="Times New Roman" w:hAnsi="Times New Roman" w:eastAsia="仿宋_GB2312" w:cs="Times New Roman"/>
                <w:i w:val="0"/>
                <w:iCs w:val="0"/>
                <w:color w:val="auto"/>
                <w:sz w:val="18"/>
                <w:szCs w:val="18"/>
                <w:u w:val="none"/>
              </w:rPr>
            </w:pPr>
          </w:p>
        </w:tc>
      </w:tr>
      <w:tr w14:paraId="48D3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22750E1">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13B7C21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（五）金融保险配套项目</w:t>
            </w:r>
          </w:p>
        </w:tc>
        <w:tc>
          <w:tcPr>
            <w:tcW w:w="691" w:type="dxa"/>
            <w:shd w:val="clear"/>
            <w:vAlign w:val="center"/>
          </w:tcPr>
          <w:p w14:paraId="78B57524">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3CEB803E">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7A5D8B68">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6159D356">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5716816A">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670300B1">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58778C24">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2357AD4B">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7C6709E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200.00</w:t>
            </w:r>
          </w:p>
        </w:tc>
        <w:tc>
          <w:tcPr>
            <w:tcW w:w="1050" w:type="dxa"/>
            <w:shd w:val="clear"/>
            <w:noWrap/>
            <w:vAlign w:val="center"/>
          </w:tcPr>
          <w:p w14:paraId="60ABABD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200.00</w:t>
            </w:r>
          </w:p>
        </w:tc>
        <w:tc>
          <w:tcPr>
            <w:tcW w:w="1132" w:type="dxa"/>
            <w:shd w:val="clear"/>
            <w:vAlign w:val="center"/>
          </w:tcPr>
          <w:p w14:paraId="1F8593EE">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551A4F46">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51C60039">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36E8A7BB">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6BF04740">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57EAD042">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5FE9ADF">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22970818">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0672FE59">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04B027A2">
            <w:pPr>
              <w:jc w:val="center"/>
              <w:rPr>
                <w:rFonts w:hint="default" w:ascii="Times New Roman" w:hAnsi="Times New Roman" w:eastAsia="仿宋_GB2312" w:cs="Times New Roman"/>
                <w:i w:val="0"/>
                <w:iCs w:val="0"/>
                <w:color w:val="auto"/>
                <w:sz w:val="18"/>
                <w:szCs w:val="18"/>
                <w:u w:val="none"/>
              </w:rPr>
            </w:pPr>
          </w:p>
        </w:tc>
      </w:tr>
      <w:tr w14:paraId="16A0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E53A7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007BBC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小额贷款贴息</w:t>
            </w:r>
          </w:p>
        </w:tc>
        <w:tc>
          <w:tcPr>
            <w:tcW w:w="691" w:type="dxa"/>
            <w:shd w:val="clear"/>
            <w:vAlign w:val="center"/>
          </w:tcPr>
          <w:p w14:paraId="7D054C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4739D4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5B548F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脱贫人口小额信贷贴息</w:t>
            </w:r>
          </w:p>
        </w:tc>
        <w:tc>
          <w:tcPr>
            <w:tcW w:w="535" w:type="dxa"/>
            <w:shd w:val="clear"/>
            <w:noWrap/>
            <w:vAlign w:val="center"/>
          </w:tcPr>
          <w:p w14:paraId="50E660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6EB101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17CF93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8974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285E9F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完成约1000户脱贫及监测对象脱贫人口小额信贷贴息。</w:t>
            </w:r>
          </w:p>
        </w:tc>
        <w:tc>
          <w:tcPr>
            <w:tcW w:w="982" w:type="dxa"/>
            <w:shd w:val="clear"/>
            <w:noWrap/>
            <w:vAlign w:val="center"/>
          </w:tcPr>
          <w:p w14:paraId="221DCD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200.00</w:t>
            </w:r>
          </w:p>
        </w:tc>
        <w:tc>
          <w:tcPr>
            <w:tcW w:w="1050" w:type="dxa"/>
            <w:shd w:val="clear"/>
            <w:noWrap/>
            <w:vAlign w:val="center"/>
          </w:tcPr>
          <w:p w14:paraId="11492A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200.00</w:t>
            </w:r>
          </w:p>
        </w:tc>
        <w:tc>
          <w:tcPr>
            <w:tcW w:w="1132" w:type="dxa"/>
            <w:shd w:val="clear"/>
            <w:vAlign w:val="center"/>
          </w:tcPr>
          <w:p w14:paraId="43213D5A">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CE9E1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noWrap/>
            <w:vAlign w:val="center"/>
          </w:tcPr>
          <w:p w14:paraId="570B9A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73" w:type="dxa"/>
            <w:shd w:val="clear"/>
            <w:vAlign w:val="center"/>
          </w:tcPr>
          <w:p w14:paraId="52C3351C">
            <w:pPr>
              <w:jc w:val="center"/>
              <w:rPr>
                <w:rFonts w:hint="default" w:ascii="Times New Roman" w:hAnsi="Times New Roman" w:eastAsia="仿宋_GB2312" w:cs="Times New Roman"/>
                <w:i w:val="0"/>
                <w:iCs w:val="0"/>
                <w:color w:val="auto"/>
                <w:sz w:val="18"/>
                <w:szCs w:val="18"/>
                <w:u w:val="none"/>
              </w:rPr>
            </w:pPr>
          </w:p>
        </w:tc>
        <w:tc>
          <w:tcPr>
            <w:tcW w:w="845" w:type="dxa"/>
            <w:shd w:val="clear"/>
            <w:noWrap/>
            <w:vAlign w:val="center"/>
          </w:tcPr>
          <w:p w14:paraId="41C5BC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1200" w:type="dxa"/>
            <w:shd w:val="clear"/>
            <w:noWrap/>
            <w:vAlign w:val="center"/>
          </w:tcPr>
          <w:p w14:paraId="2242B6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45" w:type="dxa"/>
            <w:shd w:val="clear"/>
            <w:vAlign w:val="center"/>
          </w:tcPr>
          <w:p w14:paraId="3E33CA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487" w:type="dxa"/>
            <w:shd w:val="clear"/>
            <w:vAlign w:val="center"/>
          </w:tcPr>
          <w:p w14:paraId="0399FF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为1000户脱贫人口提供信贷贴息，帮助发展产业，促进增收</w:t>
            </w:r>
          </w:p>
        </w:tc>
        <w:tc>
          <w:tcPr>
            <w:tcW w:w="1377" w:type="dxa"/>
            <w:shd w:val="clear"/>
            <w:noWrap/>
            <w:vAlign w:val="center"/>
          </w:tcPr>
          <w:p w14:paraId="1D1512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p>
        </w:tc>
        <w:tc>
          <w:tcPr>
            <w:tcW w:w="327" w:type="dxa"/>
            <w:shd w:val="clear"/>
            <w:noWrap/>
            <w:vAlign w:val="center"/>
          </w:tcPr>
          <w:p w14:paraId="1ED15D55">
            <w:pPr>
              <w:jc w:val="center"/>
              <w:rPr>
                <w:rFonts w:hint="default" w:ascii="Times New Roman" w:hAnsi="Times New Roman" w:eastAsia="仿宋_GB2312" w:cs="Times New Roman"/>
                <w:i w:val="0"/>
                <w:iCs w:val="0"/>
                <w:color w:val="auto"/>
                <w:sz w:val="18"/>
                <w:szCs w:val="18"/>
                <w:u w:val="none"/>
              </w:rPr>
            </w:pPr>
          </w:p>
        </w:tc>
      </w:tr>
      <w:tr w14:paraId="2B99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41EDDAE">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077485F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二、就业项目</w:t>
            </w:r>
          </w:p>
        </w:tc>
        <w:tc>
          <w:tcPr>
            <w:tcW w:w="691" w:type="dxa"/>
            <w:shd w:val="clear"/>
            <w:vAlign w:val="center"/>
          </w:tcPr>
          <w:p w14:paraId="39BC8606">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1C2F2E46">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51216A9B">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2705B0ED">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4887BB35">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26E29512">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1B00D66A">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4498C877">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148FE2E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1963.30</w:t>
            </w:r>
          </w:p>
        </w:tc>
        <w:tc>
          <w:tcPr>
            <w:tcW w:w="1050" w:type="dxa"/>
            <w:shd w:val="clear"/>
            <w:noWrap/>
            <w:vAlign w:val="center"/>
          </w:tcPr>
          <w:p w14:paraId="51E5588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1248.00</w:t>
            </w:r>
          </w:p>
        </w:tc>
        <w:tc>
          <w:tcPr>
            <w:tcW w:w="1132" w:type="dxa"/>
            <w:shd w:val="clear"/>
            <w:vAlign w:val="center"/>
          </w:tcPr>
          <w:p w14:paraId="10C691F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715.3</w:t>
            </w:r>
          </w:p>
        </w:tc>
        <w:tc>
          <w:tcPr>
            <w:tcW w:w="641" w:type="dxa"/>
            <w:shd w:val="clear"/>
            <w:noWrap/>
            <w:vAlign w:val="center"/>
          </w:tcPr>
          <w:p w14:paraId="2D32DCB1">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06FFD325">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1DC24FD5">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402BA124">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1930DBA3">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6B00EE18">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2E4A423F">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585E1ACD">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20596D12">
            <w:pPr>
              <w:jc w:val="center"/>
              <w:rPr>
                <w:rFonts w:hint="default" w:ascii="Times New Roman" w:hAnsi="Times New Roman" w:eastAsia="仿宋_GB2312" w:cs="Times New Roman"/>
                <w:i w:val="0"/>
                <w:iCs w:val="0"/>
                <w:color w:val="auto"/>
                <w:sz w:val="18"/>
                <w:szCs w:val="18"/>
                <w:u w:val="none"/>
              </w:rPr>
            </w:pPr>
          </w:p>
        </w:tc>
      </w:tr>
      <w:tr w14:paraId="305F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31CCB64">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269010A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（一）务工补助</w:t>
            </w:r>
          </w:p>
        </w:tc>
        <w:tc>
          <w:tcPr>
            <w:tcW w:w="691" w:type="dxa"/>
            <w:shd w:val="clear"/>
            <w:vAlign w:val="center"/>
          </w:tcPr>
          <w:p w14:paraId="1705EF6F">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0F8F45FD">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461E00F9">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70312386">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530DE91A">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4AA8ED6C">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192F0197">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447BECB7">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72C8C6E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600.30</w:t>
            </w:r>
          </w:p>
        </w:tc>
        <w:tc>
          <w:tcPr>
            <w:tcW w:w="1050" w:type="dxa"/>
            <w:shd w:val="clear"/>
            <w:noWrap/>
            <w:vAlign w:val="center"/>
          </w:tcPr>
          <w:p w14:paraId="35B5796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600.00</w:t>
            </w:r>
          </w:p>
        </w:tc>
        <w:tc>
          <w:tcPr>
            <w:tcW w:w="1132" w:type="dxa"/>
            <w:shd w:val="clear"/>
            <w:vAlign w:val="center"/>
          </w:tcPr>
          <w:p w14:paraId="5B44DE9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0.3</w:t>
            </w:r>
          </w:p>
        </w:tc>
        <w:tc>
          <w:tcPr>
            <w:tcW w:w="641" w:type="dxa"/>
            <w:shd w:val="clear"/>
            <w:noWrap/>
            <w:vAlign w:val="center"/>
          </w:tcPr>
          <w:p w14:paraId="2CCCE570">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54B02664">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126782A9">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0DBD3EA8">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7907755C">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807A748">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62D4C5C5">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77B00EB6">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446EFA99">
            <w:pPr>
              <w:jc w:val="center"/>
              <w:rPr>
                <w:rFonts w:hint="default" w:ascii="Times New Roman" w:hAnsi="Times New Roman" w:eastAsia="仿宋_GB2312" w:cs="Times New Roman"/>
                <w:i w:val="0"/>
                <w:iCs w:val="0"/>
                <w:color w:val="auto"/>
                <w:sz w:val="18"/>
                <w:szCs w:val="18"/>
                <w:u w:val="none"/>
              </w:rPr>
            </w:pPr>
          </w:p>
        </w:tc>
      </w:tr>
      <w:tr w14:paraId="4591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9A520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596AB7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交通费补助</w:t>
            </w:r>
          </w:p>
        </w:tc>
        <w:tc>
          <w:tcPr>
            <w:tcW w:w="691" w:type="dxa"/>
            <w:shd w:val="clear"/>
            <w:vAlign w:val="center"/>
          </w:tcPr>
          <w:p w14:paraId="2F9FCF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3730FA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0CA4D2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脱贫户监测户外出务工交通费补助</w:t>
            </w:r>
          </w:p>
        </w:tc>
        <w:tc>
          <w:tcPr>
            <w:tcW w:w="535" w:type="dxa"/>
            <w:shd w:val="clear"/>
            <w:vAlign w:val="center"/>
          </w:tcPr>
          <w:p w14:paraId="0CD099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98815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512A34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6172F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12E32C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完成约15500脱贫及监测对象外出务工人员一次性交通补贴。</w:t>
            </w:r>
          </w:p>
        </w:tc>
        <w:tc>
          <w:tcPr>
            <w:tcW w:w="982" w:type="dxa"/>
            <w:shd w:val="clear"/>
            <w:noWrap/>
            <w:vAlign w:val="center"/>
          </w:tcPr>
          <w:p w14:paraId="31EA26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600.00</w:t>
            </w:r>
          </w:p>
        </w:tc>
        <w:tc>
          <w:tcPr>
            <w:tcW w:w="1050" w:type="dxa"/>
            <w:shd w:val="clear"/>
            <w:noWrap/>
            <w:vAlign w:val="center"/>
          </w:tcPr>
          <w:p w14:paraId="2A48D5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600.00</w:t>
            </w:r>
          </w:p>
        </w:tc>
        <w:tc>
          <w:tcPr>
            <w:tcW w:w="1132" w:type="dxa"/>
            <w:shd w:val="clear"/>
            <w:vAlign w:val="center"/>
          </w:tcPr>
          <w:p w14:paraId="1807611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13E5E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noWrap/>
            <w:vAlign w:val="center"/>
          </w:tcPr>
          <w:p w14:paraId="1AF7CC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15500</w:t>
            </w:r>
          </w:p>
        </w:tc>
        <w:tc>
          <w:tcPr>
            <w:tcW w:w="873" w:type="dxa"/>
            <w:shd w:val="clear"/>
            <w:vAlign w:val="center"/>
          </w:tcPr>
          <w:p w14:paraId="1E94215D">
            <w:pPr>
              <w:jc w:val="center"/>
              <w:rPr>
                <w:rFonts w:hint="default" w:ascii="Times New Roman" w:hAnsi="Times New Roman" w:eastAsia="仿宋_GB2312" w:cs="Times New Roman"/>
                <w:i w:val="0"/>
                <w:iCs w:val="0"/>
                <w:color w:val="auto"/>
                <w:sz w:val="18"/>
                <w:szCs w:val="18"/>
                <w:u w:val="none"/>
              </w:rPr>
            </w:pPr>
          </w:p>
        </w:tc>
        <w:tc>
          <w:tcPr>
            <w:tcW w:w="845" w:type="dxa"/>
            <w:shd w:val="clear"/>
            <w:noWrap/>
            <w:vAlign w:val="center"/>
          </w:tcPr>
          <w:p w14:paraId="4BA60C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1200" w:type="dxa"/>
            <w:shd w:val="clear"/>
            <w:noWrap/>
            <w:vAlign w:val="center"/>
          </w:tcPr>
          <w:p w14:paraId="4EC2D9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15500</w:t>
            </w:r>
          </w:p>
        </w:tc>
        <w:tc>
          <w:tcPr>
            <w:tcW w:w="1145" w:type="dxa"/>
            <w:shd w:val="clear"/>
            <w:noWrap/>
            <w:vAlign w:val="center"/>
          </w:tcPr>
          <w:p w14:paraId="5D960D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15500</w:t>
            </w:r>
          </w:p>
        </w:tc>
        <w:tc>
          <w:tcPr>
            <w:tcW w:w="1487" w:type="dxa"/>
            <w:shd w:val="clear"/>
            <w:vAlign w:val="center"/>
          </w:tcPr>
          <w:p w14:paraId="5810EB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为新增脱贫劳动力和未消除风险监测对象发放外出务工一次性交通补助，促进就业增收</w:t>
            </w:r>
          </w:p>
        </w:tc>
        <w:tc>
          <w:tcPr>
            <w:tcW w:w="1377" w:type="dxa"/>
            <w:shd w:val="clear"/>
            <w:vAlign w:val="center"/>
          </w:tcPr>
          <w:p w14:paraId="7227B2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21712FE0">
            <w:pPr>
              <w:jc w:val="center"/>
              <w:rPr>
                <w:rFonts w:hint="default" w:ascii="Times New Roman" w:hAnsi="Times New Roman" w:eastAsia="仿宋_GB2312" w:cs="Times New Roman"/>
                <w:i w:val="0"/>
                <w:iCs w:val="0"/>
                <w:color w:val="auto"/>
                <w:sz w:val="18"/>
                <w:szCs w:val="18"/>
                <w:u w:val="none"/>
              </w:rPr>
            </w:pPr>
          </w:p>
        </w:tc>
      </w:tr>
      <w:tr w14:paraId="4837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0A541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015220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生产奖补、劳务补助等</w:t>
            </w:r>
          </w:p>
        </w:tc>
        <w:tc>
          <w:tcPr>
            <w:tcW w:w="691" w:type="dxa"/>
            <w:shd w:val="clear"/>
            <w:vAlign w:val="center"/>
          </w:tcPr>
          <w:p w14:paraId="1824B4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1CBEF6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19FA35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就业服务补助</w:t>
            </w:r>
          </w:p>
        </w:tc>
        <w:tc>
          <w:tcPr>
            <w:tcW w:w="535" w:type="dxa"/>
            <w:shd w:val="clear"/>
            <w:vAlign w:val="center"/>
          </w:tcPr>
          <w:p w14:paraId="22973F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503B3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4EB3D0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9401E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县人社局</w:t>
            </w:r>
          </w:p>
        </w:tc>
        <w:tc>
          <w:tcPr>
            <w:tcW w:w="2476" w:type="dxa"/>
            <w:shd w:val="clear"/>
            <w:vAlign w:val="center"/>
          </w:tcPr>
          <w:p w14:paraId="0DCED5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介绍脱贫人口稳岗就业3个月以上，补贴300元/人。</w:t>
            </w:r>
          </w:p>
        </w:tc>
        <w:tc>
          <w:tcPr>
            <w:tcW w:w="982" w:type="dxa"/>
            <w:shd w:val="clear"/>
            <w:vAlign w:val="center"/>
          </w:tcPr>
          <w:p w14:paraId="6CDB8A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0.3</w:t>
            </w:r>
          </w:p>
        </w:tc>
        <w:tc>
          <w:tcPr>
            <w:tcW w:w="1050" w:type="dxa"/>
            <w:shd w:val="clear"/>
            <w:vAlign w:val="center"/>
          </w:tcPr>
          <w:p w14:paraId="32914B54">
            <w:pPr>
              <w:jc w:val="center"/>
              <w:rPr>
                <w:rFonts w:hint="default" w:ascii="Times New Roman" w:hAnsi="Times New Roman" w:eastAsia="仿宋_GB2312" w:cs="Times New Roman"/>
                <w:i w:val="0"/>
                <w:iCs w:val="0"/>
                <w:color w:val="auto"/>
                <w:sz w:val="18"/>
                <w:szCs w:val="18"/>
                <w:u w:val="none"/>
              </w:rPr>
            </w:pPr>
          </w:p>
        </w:tc>
        <w:tc>
          <w:tcPr>
            <w:tcW w:w="1132" w:type="dxa"/>
            <w:shd w:val="clear"/>
            <w:vAlign w:val="center"/>
          </w:tcPr>
          <w:p w14:paraId="295D87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0.3</w:t>
            </w:r>
          </w:p>
        </w:tc>
        <w:tc>
          <w:tcPr>
            <w:tcW w:w="641" w:type="dxa"/>
            <w:shd w:val="clear"/>
            <w:vAlign w:val="center"/>
          </w:tcPr>
          <w:p w14:paraId="77FA23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2592A2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873" w:type="dxa"/>
            <w:shd w:val="clear"/>
            <w:vAlign w:val="center"/>
          </w:tcPr>
          <w:p w14:paraId="56E76E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845" w:type="dxa"/>
            <w:shd w:val="clear"/>
            <w:vAlign w:val="center"/>
          </w:tcPr>
          <w:p w14:paraId="2DB6FB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200" w:type="dxa"/>
            <w:shd w:val="clear"/>
            <w:vAlign w:val="center"/>
          </w:tcPr>
          <w:p w14:paraId="603144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45" w:type="dxa"/>
            <w:shd w:val="clear"/>
            <w:vAlign w:val="center"/>
          </w:tcPr>
          <w:p w14:paraId="189B93C5">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09DF67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帮助每户创收6000元/人/年</w:t>
            </w:r>
          </w:p>
        </w:tc>
        <w:tc>
          <w:tcPr>
            <w:tcW w:w="1377" w:type="dxa"/>
            <w:shd w:val="clear"/>
            <w:vAlign w:val="center"/>
          </w:tcPr>
          <w:p w14:paraId="47B2EE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334344BF">
            <w:pPr>
              <w:jc w:val="center"/>
              <w:rPr>
                <w:rFonts w:hint="default" w:ascii="Times New Roman" w:hAnsi="Times New Roman" w:eastAsia="仿宋_GB2312" w:cs="Times New Roman"/>
                <w:i w:val="0"/>
                <w:iCs w:val="0"/>
                <w:color w:val="auto"/>
                <w:sz w:val="18"/>
                <w:szCs w:val="18"/>
                <w:u w:val="none"/>
              </w:rPr>
            </w:pPr>
          </w:p>
        </w:tc>
      </w:tr>
      <w:tr w14:paraId="17C4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0212D47">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0672CCD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（二）就业</w:t>
            </w:r>
          </w:p>
        </w:tc>
        <w:tc>
          <w:tcPr>
            <w:tcW w:w="691" w:type="dxa"/>
            <w:shd w:val="clear"/>
            <w:vAlign w:val="center"/>
          </w:tcPr>
          <w:p w14:paraId="34EACF05">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176578B4">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719CAFAE">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0DC7AF7E">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4224F15C">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631A3EDA">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003FE756">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0C4FF9F8">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0B1EDC8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6.00</w:t>
            </w:r>
          </w:p>
        </w:tc>
        <w:tc>
          <w:tcPr>
            <w:tcW w:w="1050" w:type="dxa"/>
            <w:shd w:val="clear"/>
            <w:noWrap/>
            <w:vAlign w:val="center"/>
          </w:tcPr>
          <w:p w14:paraId="0984EA9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0.00</w:t>
            </w:r>
          </w:p>
        </w:tc>
        <w:tc>
          <w:tcPr>
            <w:tcW w:w="1132" w:type="dxa"/>
            <w:shd w:val="clear"/>
            <w:vAlign w:val="center"/>
          </w:tcPr>
          <w:p w14:paraId="2E9AE08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6</w:t>
            </w:r>
          </w:p>
        </w:tc>
        <w:tc>
          <w:tcPr>
            <w:tcW w:w="641" w:type="dxa"/>
            <w:shd w:val="clear"/>
            <w:noWrap/>
            <w:vAlign w:val="center"/>
          </w:tcPr>
          <w:p w14:paraId="5201CB85">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16F39A1D">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7DFB8682">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4860A02E">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314F09C">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A371123">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5196A8E8">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23042277">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35225154">
            <w:pPr>
              <w:jc w:val="center"/>
              <w:rPr>
                <w:rFonts w:hint="default" w:ascii="Times New Roman" w:hAnsi="Times New Roman" w:eastAsia="仿宋_GB2312" w:cs="Times New Roman"/>
                <w:i w:val="0"/>
                <w:iCs w:val="0"/>
                <w:color w:val="auto"/>
                <w:sz w:val="18"/>
                <w:szCs w:val="18"/>
                <w:u w:val="none"/>
              </w:rPr>
            </w:pPr>
          </w:p>
        </w:tc>
      </w:tr>
      <w:tr w14:paraId="586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FA14C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282B23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技能培训</w:t>
            </w:r>
          </w:p>
        </w:tc>
        <w:tc>
          <w:tcPr>
            <w:tcW w:w="691" w:type="dxa"/>
            <w:shd w:val="clear"/>
            <w:vAlign w:val="center"/>
          </w:tcPr>
          <w:p w14:paraId="775D64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46A880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418D76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脱贫人口技能培训</w:t>
            </w:r>
          </w:p>
        </w:tc>
        <w:tc>
          <w:tcPr>
            <w:tcW w:w="535" w:type="dxa"/>
            <w:shd w:val="clear"/>
            <w:vAlign w:val="center"/>
          </w:tcPr>
          <w:p w14:paraId="3E718F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15AEBE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3E6F02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FB40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县人社局</w:t>
            </w:r>
          </w:p>
        </w:tc>
        <w:tc>
          <w:tcPr>
            <w:tcW w:w="2476" w:type="dxa"/>
            <w:shd w:val="clear"/>
            <w:vAlign w:val="center"/>
          </w:tcPr>
          <w:p w14:paraId="0568B3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培训脱贫人口及监测对象人口40人。</w:t>
            </w:r>
          </w:p>
        </w:tc>
        <w:tc>
          <w:tcPr>
            <w:tcW w:w="982" w:type="dxa"/>
            <w:shd w:val="clear"/>
            <w:vAlign w:val="center"/>
          </w:tcPr>
          <w:p w14:paraId="79CE19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50" w:type="dxa"/>
            <w:shd w:val="clear"/>
            <w:vAlign w:val="center"/>
          </w:tcPr>
          <w:p w14:paraId="5324D646">
            <w:pPr>
              <w:jc w:val="center"/>
              <w:rPr>
                <w:rFonts w:hint="default" w:ascii="Times New Roman" w:hAnsi="Times New Roman" w:eastAsia="仿宋_GB2312" w:cs="Times New Roman"/>
                <w:i w:val="0"/>
                <w:iCs w:val="0"/>
                <w:color w:val="auto"/>
                <w:sz w:val="18"/>
                <w:szCs w:val="18"/>
                <w:u w:val="none"/>
              </w:rPr>
            </w:pPr>
          </w:p>
        </w:tc>
        <w:tc>
          <w:tcPr>
            <w:tcW w:w="1132" w:type="dxa"/>
            <w:shd w:val="clear"/>
            <w:vAlign w:val="center"/>
          </w:tcPr>
          <w:p w14:paraId="069A6A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641" w:type="dxa"/>
            <w:shd w:val="clear"/>
            <w:vAlign w:val="center"/>
          </w:tcPr>
          <w:p w14:paraId="5C34B1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30B41C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873" w:type="dxa"/>
            <w:shd w:val="clear"/>
            <w:vAlign w:val="center"/>
          </w:tcPr>
          <w:p w14:paraId="39D40F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845" w:type="dxa"/>
            <w:shd w:val="clear"/>
            <w:vAlign w:val="center"/>
          </w:tcPr>
          <w:p w14:paraId="09B474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200" w:type="dxa"/>
            <w:shd w:val="clear"/>
            <w:vAlign w:val="center"/>
          </w:tcPr>
          <w:p w14:paraId="7D88DC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45" w:type="dxa"/>
            <w:shd w:val="clear"/>
            <w:vAlign w:val="center"/>
          </w:tcPr>
          <w:p w14:paraId="2E05AAF2">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DF67F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帮助每户创收6000元/人.年</w:t>
            </w:r>
          </w:p>
        </w:tc>
        <w:tc>
          <w:tcPr>
            <w:tcW w:w="1377" w:type="dxa"/>
            <w:shd w:val="clear"/>
            <w:vAlign w:val="center"/>
          </w:tcPr>
          <w:p w14:paraId="145E81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795078E3">
            <w:pPr>
              <w:jc w:val="center"/>
              <w:rPr>
                <w:rFonts w:hint="default" w:ascii="Times New Roman" w:hAnsi="Times New Roman" w:eastAsia="仿宋_GB2312" w:cs="Times New Roman"/>
                <w:i w:val="0"/>
                <w:iCs w:val="0"/>
                <w:color w:val="auto"/>
                <w:sz w:val="18"/>
                <w:szCs w:val="18"/>
                <w:u w:val="none"/>
              </w:rPr>
            </w:pPr>
          </w:p>
        </w:tc>
      </w:tr>
      <w:tr w14:paraId="4C03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78CB68E">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5A22F2A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（三）创业</w:t>
            </w:r>
          </w:p>
        </w:tc>
        <w:tc>
          <w:tcPr>
            <w:tcW w:w="691" w:type="dxa"/>
            <w:shd w:val="clear"/>
            <w:vAlign w:val="center"/>
          </w:tcPr>
          <w:p w14:paraId="3C1E11D6">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688D0FAD">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129E4385">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2809A69A">
            <w:pPr>
              <w:jc w:val="center"/>
              <w:rPr>
                <w:rFonts w:hint="default" w:ascii="Times New Roman" w:hAnsi="Times New Roman" w:eastAsia="仿宋_GB2312" w:cs="Times New Roman"/>
                <w:i w:val="0"/>
                <w:iCs w:val="0"/>
                <w:color w:val="auto"/>
                <w:sz w:val="18"/>
                <w:szCs w:val="18"/>
                <w:u w:val="none"/>
              </w:rPr>
            </w:pPr>
          </w:p>
        </w:tc>
        <w:tc>
          <w:tcPr>
            <w:tcW w:w="774" w:type="dxa"/>
            <w:shd w:val="clear"/>
            <w:vAlign w:val="center"/>
          </w:tcPr>
          <w:p w14:paraId="255FC77B">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657BED41">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5B68289B">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5EACBDA5">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0528FAF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5.00</w:t>
            </w:r>
          </w:p>
        </w:tc>
        <w:tc>
          <w:tcPr>
            <w:tcW w:w="1050" w:type="dxa"/>
            <w:shd w:val="clear"/>
            <w:noWrap/>
            <w:vAlign w:val="center"/>
          </w:tcPr>
          <w:p w14:paraId="4DD99C9E">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0.00</w:t>
            </w:r>
          </w:p>
        </w:tc>
        <w:tc>
          <w:tcPr>
            <w:tcW w:w="1132" w:type="dxa"/>
            <w:shd w:val="clear"/>
            <w:vAlign w:val="center"/>
          </w:tcPr>
          <w:p w14:paraId="1EFF737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5</w:t>
            </w:r>
          </w:p>
        </w:tc>
        <w:tc>
          <w:tcPr>
            <w:tcW w:w="641" w:type="dxa"/>
            <w:shd w:val="clear"/>
            <w:noWrap/>
            <w:vAlign w:val="center"/>
          </w:tcPr>
          <w:p w14:paraId="36461893">
            <w:pPr>
              <w:jc w:val="center"/>
              <w:rPr>
                <w:rFonts w:hint="default" w:ascii="Times New Roman" w:hAnsi="Times New Roman" w:eastAsia="仿宋_GB2312" w:cs="Times New Roman"/>
                <w:b/>
                <w:bCs/>
                <w:i w:val="0"/>
                <w:iCs w:val="0"/>
                <w:color w:val="auto"/>
                <w:sz w:val="18"/>
                <w:szCs w:val="18"/>
                <w:u w:val="none"/>
              </w:rPr>
            </w:pPr>
          </w:p>
        </w:tc>
        <w:tc>
          <w:tcPr>
            <w:tcW w:w="832" w:type="dxa"/>
            <w:shd w:val="clear"/>
            <w:noWrap/>
            <w:vAlign w:val="center"/>
          </w:tcPr>
          <w:p w14:paraId="72C9A621">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2C99DF25">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5B4BE84A">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E1B59C5">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0B0FA09">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4F0D1585">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431DB979">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0EF9CA32">
            <w:pPr>
              <w:jc w:val="center"/>
              <w:rPr>
                <w:rFonts w:hint="default" w:ascii="Times New Roman" w:hAnsi="Times New Roman" w:eastAsia="仿宋_GB2312" w:cs="Times New Roman"/>
                <w:i w:val="0"/>
                <w:iCs w:val="0"/>
                <w:color w:val="auto"/>
                <w:sz w:val="18"/>
                <w:szCs w:val="18"/>
                <w:u w:val="none"/>
              </w:rPr>
            </w:pPr>
          </w:p>
        </w:tc>
      </w:tr>
      <w:tr w14:paraId="1DB6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83758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354501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创业培训</w:t>
            </w:r>
          </w:p>
        </w:tc>
        <w:tc>
          <w:tcPr>
            <w:tcW w:w="691" w:type="dxa"/>
            <w:shd w:val="clear"/>
            <w:vAlign w:val="center"/>
          </w:tcPr>
          <w:p w14:paraId="010536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5F7841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78E991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脱贫人口创业培训</w:t>
            </w:r>
          </w:p>
        </w:tc>
        <w:tc>
          <w:tcPr>
            <w:tcW w:w="535" w:type="dxa"/>
            <w:shd w:val="clear"/>
            <w:vAlign w:val="center"/>
          </w:tcPr>
          <w:p w14:paraId="59DD55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4B13DC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4BB3D5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A4AF6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县人社局</w:t>
            </w:r>
          </w:p>
        </w:tc>
        <w:tc>
          <w:tcPr>
            <w:tcW w:w="2476" w:type="dxa"/>
            <w:shd w:val="clear"/>
            <w:vAlign w:val="center"/>
          </w:tcPr>
          <w:p w14:paraId="2C5E2D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培训脱贫人口及监测对象人口10人。</w:t>
            </w:r>
          </w:p>
        </w:tc>
        <w:tc>
          <w:tcPr>
            <w:tcW w:w="982" w:type="dxa"/>
            <w:shd w:val="clear"/>
            <w:vAlign w:val="center"/>
          </w:tcPr>
          <w:p w14:paraId="308227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50" w:type="dxa"/>
            <w:shd w:val="clear"/>
            <w:vAlign w:val="center"/>
          </w:tcPr>
          <w:p w14:paraId="6DFB00CA">
            <w:pPr>
              <w:jc w:val="center"/>
              <w:rPr>
                <w:rFonts w:hint="default" w:ascii="Times New Roman" w:hAnsi="Times New Roman" w:eastAsia="仿宋_GB2312" w:cs="Times New Roman"/>
                <w:i w:val="0"/>
                <w:iCs w:val="0"/>
                <w:color w:val="auto"/>
                <w:sz w:val="18"/>
                <w:szCs w:val="18"/>
                <w:u w:val="none"/>
              </w:rPr>
            </w:pPr>
          </w:p>
        </w:tc>
        <w:tc>
          <w:tcPr>
            <w:tcW w:w="1132" w:type="dxa"/>
            <w:shd w:val="clear"/>
            <w:vAlign w:val="center"/>
          </w:tcPr>
          <w:p w14:paraId="550E75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641" w:type="dxa"/>
            <w:shd w:val="clear"/>
            <w:vAlign w:val="center"/>
          </w:tcPr>
          <w:p w14:paraId="054FCC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17FB55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873" w:type="dxa"/>
            <w:shd w:val="clear"/>
            <w:vAlign w:val="center"/>
          </w:tcPr>
          <w:p w14:paraId="43AF18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845" w:type="dxa"/>
            <w:shd w:val="clear"/>
            <w:vAlign w:val="center"/>
          </w:tcPr>
          <w:p w14:paraId="073187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200" w:type="dxa"/>
            <w:shd w:val="clear"/>
            <w:vAlign w:val="center"/>
          </w:tcPr>
          <w:p w14:paraId="454223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45" w:type="dxa"/>
            <w:shd w:val="clear"/>
            <w:vAlign w:val="center"/>
          </w:tcPr>
          <w:p w14:paraId="6DF9A3A1">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F08F8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帮助每户创收6000元/人.年</w:t>
            </w:r>
          </w:p>
        </w:tc>
        <w:tc>
          <w:tcPr>
            <w:tcW w:w="1377" w:type="dxa"/>
            <w:shd w:val="clear"/>
            <w:vAlign w:val="center"/>
          </w:tcPr>
          <w:p w14:paraId="450C7F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68EDDB2D">
            <w:pPr>
              <w:jc w:val="center"/>
              <w:rPr>
                <w:rFonts w:hint="default" w:ascii="Times New Roman" w:hAnsi="Times New Roman" w:eastAsia="仿宋_GB2312" w:cs="Times New Roman"/>
                <w:i w:val="0"/>
                <w:iCs w:val="0"/>
                <w:color w:val="auto"/>
                <w:sz w:val="18"/>
                <w:szCs w:val="18"/>
                <w:u w:val="none"/>
              </w:rPr>
            </w:pPr>
          </w:p>
        </w:tc>
      </w:tr>
      <w:tr w14:paraId="6CC5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5CD9C4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noWrap/>
            <w:vAlign w:val="center"/>
          </w:tcPr>
          <w:p w14:paraId="17DA6B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创业奖补</w:t>
            </w:r>
          </w:p>
        </w:tc>
        <w:tc>
          <w:tcPr>
            <w:tcW w:w="691" w:type="dxa"/>
            <w:shd w:val="clear"/>
            <w:vAlign w:val="center"/>
          </w:tcPr>
          <w:p w14:paraId="7EFD60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5A9B8C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6D400A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脱贫人口创业奖补</w:t>
            </w:r>
          </w:p>
        </w:tc>
        <w:tc>
          <w:tcPr>
            <w:tcW w:w="535" w:type="dxa"/>
            <w:shd w:val="clear"/>
            <w:vAlign w:val="center"/>
          </w:tcPr>
          <w:p w14:paraId="5163E9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4603F5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49F6DA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81F0E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县人社局</w:t>
            </w:r>
          </w:p>
        </w:tc>
        <w:tc>
          <w:tcPr>
            <w:tcW w:w="2476" w:type="dxa"/>
            <w:shd w:val="clear"/>
            <w:vAlign w:val="center"/>
          </w:tcPr>
          <w:p w14:paraId="0A513E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脱贫人口一次性创业奖补：一次性创业经营场所租金补贴3000元，一次性开办费补贴1000元，商标注册补贴1000元</w:t>
            </w:r>
          </w:p>
        </w:tc>
        <w:tc>
          <w:tcPr>
            <w:tcW w:w="982" w:type="dxa"/>
            <w:shd w:val="clear"/>
            <w:vAlign w:val="center"/>
          </w:tcPr>
          <w:p w14:paraId="0E3C62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50" w:type="dxa"/>
            <w:shd w:val="clear"/>
            <w:vAlign w:val="center"/>
          </w:tcPr>
          <w:p w14:paraId="3FC6924B">
            <w:pPr>
              <w:jc w:val="center"/>
              <w:rPr>
                <w:rFonts w:hint="default" w:ascii="Times New Roman" w:hAnsi="Times New Roman" w:eastAsia="仿宋_GB2312" w:cs="Times New Roman"/>
                <w:i w:val="0"/>
                <w:iCs w:val="0"/>
                <w:color w:val="auto"/>
                <w:sz w:val="18"/>
                <w:szCs w:val="18"/>
                <w:u w:val="none"/>
              </w:rPr>
            </w:pPr>
          </w:p>
        </w:tc>
        <w:tc>
          <w:tcPr>
            <w:tcW w:w="1132" w:type="dxa"/>
            <w:shd w:val="clear"/>
            <w:vAlign w:val="center"/>
          </w:tcPr>
          <w:p w14:paraId="5699D7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641" w:type="dxa"/>
            <w:shd w:val="clear"/>
            <w:vAlign w:val="center"/>
          </w:tcPr>
          <w:p w14:paraId="13EE39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4AE47C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873" w:type="dxa"/>
            <w:shd w:val="clear"/>
            <w:vAlign w:val="center"/>
          </w:tcPr>
          <w:p w14:paraId="7D6BB0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845" w:type="dxa"/>
            <w:shd w:val="clear"/>
            <w:vAlign w:val="center"/>
          </w:tcPr>
          <w:p w14:paraId="2055A8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200" w:type="dxa"/>
            <w:shd w:val="clear"/>
            <w:vAlign w:val="center"/>
          </w:tcPr>
          <w:p w14:paraId="24A338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45" w:type="dxa"/>
            <w:shd w:val="clear"/>
            <w:vAlign w:val="center"/>
          </w:tcPr>
          <w:p w14:paraId="56BE314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39D748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帮助每户创收6000元/人.年</w:t>
            </w:r>
          </w:p>
        </w:tc>
        <w:tc>
          <w:tcPr>
            <w:tcW w:w="1377" w:type="dxa"/>
            <w:shd w:val="clear"/>
            <w:vAlign w:val="center"/>
          </w:tcPr>
          <w:p w14:paraId="082709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53DC0DC6">
            <w:pPr>
              <w:jc w:val="center"/>
              <w:rPr>
                <w:rFonts w:hint="default" w:ascii="Times New Roman" w:hAnsi="Times New Roman" w:eastAsia="仿宋_GB2312" w:cs="Times New Roman"/>
                <w:i w:val="0"/>
                <w:iCs w:val="0"/>
                <w:color w:val="auto"/>
                <w:sz w:val="18"/>
                <w:szCs w:val="18"/>
                <w:u w:val="none"/>
              </w:rPr>
            </w:pPr>
          </w:p>
        </w:tc>
      </w:tr>
      <w:tr w14:paraId="785D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B748CDE">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7D22472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（五）公益性岗位</w:t>
            </w:r>
          </w:p>
        </w:tc>
        <w:tc>
          <w:tcPr>
            <w:tcW w:w="691" w:type="dxa"/>
            <w:shd w:val="clear"/>
            <w:noWrap/>
            <w:vAlign w:val="center"/>
          </w:tcPr>
          <w:p w14:paraId="58A8A2CE">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3B059511">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35003506">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35B885D9">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6A78EB7F">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5DA63B28">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385A6CAD">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4E0B0882">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0C9CCEAB">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1352.00</w:t>
            </w:r>
          </w:p>
        </w:tc>
        <w:tc>
          <w:tcPr>
            <w:tcW w:w="1050" w:type="dxa"/>
            <w:shd w:val="clear"/>
            <w:noWrap/>
            <w:vAlign w:val="center"/>
          </w:tcPr>
          <w:p w14:paraId="43D0C5B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648.00</w:t>
            </w:r>
          </w:p>
        </w:tc>
        <w:tc>
          <w:tcPr>
            <w:tcW w:w="1132" w:type="dxa"/>
            <w:shd w:val="clear"/>
            <w:vAlign w:val="center"/>
          </w:tcPr>
          <w:p w14:paraId="43A7A9C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704</w:t>
            </w:r>
          </w:p>
        </w:tc>
        <w:tc>
          <w:tcPr>
            <w:tcW w:w="641" w:type="dxa"/>
            <w:shd w:val="clear"/>
            <w:noWrap/>
            <w:vAlign w:val="center"/>
          </w:tcPr>
          <w:p w14:paraId="66485B12">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6C66F3DF">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43BB58E2">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778C29EC">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6D709441">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C87198F">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508D339B">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5299CF7A">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21754629">
            <w:pPr>
              <w:jc w:val="center"/>
              <w:rPr>
                <w:rFonts w:hint="default" w:ascii="Times New Roman" w:hAnsi="Times New Roman" w:eastAsia="仿宋_GB2312" w:cs="Times New Roman"/>
                <w:i w:val="0"/>
                <w:iCs w:val="0"/>
                <w:color w:val="auto"/>
                <w:sz w:val="18"/>
                <w:szCs w:val="18"/>
                <w:u w:val="none"/>
              </w:rPr>
            </w:pPr>
          </w:p>
        </w:tc>
      </w:tr>
      <w:tr w14:paraId="6716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E4CF2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noWrap/>
            <w:vAlign w:val="center"/>
          </w:tcPr>
          <w:p w14:paraId="1F488C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公益性岗位</w:t>
            </w:r>
          </w:p>
        </w:tc>
        <w:tc>
          <w:tcPr>
            <w:tcW w:w="691" w:type="dxa"/>
            <w:shd w:val="clear"/>
            <w:vAlign w:val="center"/>
          </w:tcPr>
          <w:p w14:paraId="7CAC26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025BE0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0D1094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开发乡村公益岗</w:t>
            </w:r>
          </w:p>
        </w:tc>
        <w:tc>
          <w:tcPr>
            <w:tcW w:w="535" w:type="dxa"/>
            <w:shd w:val="clear"/>
            <w:vAlign w:val="center"/>
          </w:tcPr>
          <w:p w14:paraId="69A596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55F211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548BF6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EB2E6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县人社局</w:t>
            </w:r>
          </w:p>
        </w:tc>
        <w:tc>
          <w:tcPr>
            <w:tcW w:w="2476" w:type="dxa"/>
            <w:shd w:val="clear"/>
            <w:vAlign w:val="center"/>
          </w:tcPr>
          <w:p w14:paraId="0E8B1B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开发乡村公益岗1652个。</w:t>
            </w:r>
          </w:p>
        </w:tc>
        <w:tc>
          <w:tcPr>
            <w:tcW w:w="982" w:type="dxa"/>
            <w:shd w:val="clear"/>
            <w:vAlign w:val="center"/>
          </w:tcPr>
          <w:p w14:paraId="3E134D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1352</w:t>
            </w:r>
          </w:p>
        </w:tc>
        <w:tc>
          <w:tcPr>
            <w:tcW w:w="1050" w:type="dxa"/>
            <w:shd w:val="clear"/>
            <w:vAlign w:val="center"/>
          </w:tcPr>
          <w:p w14:paraId="371799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648</w:t>
            </w:r>
          </w:p>
        </w:tc>
        <w:tc>
          <w:tcPr>
            <w:tcW w:w="1132" w:type="dxa"/>
            <w:shd w:val="clear"/>
            <w:vAlign w:val="center"/>
          </w:tcPr>
          <w:p w14:paraId="6CC877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704</w:t>
            </w:r>
          </w:p>
        </w:tc>
        <w:tc>
          <w:tcPr>
            <w:tcW w:w="641" w:type="dxa"/>
            <w:shd w:val="clear"/>
            <w:vAlign w:val="center"/>
          </w:tcPr>
          <w:p w14:paraId="7B38E7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1A1453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1652</w:t>
            </w:r>
          </w:p>
        </w:tc>
        <w:tc>
          <w:tcPr>
            <w:tcW w:w="873" w:type="dxa"/>
            <w:shd w:val="clear"/>
            <w:vAlign w:val="center"/>
          </w:tcPr>
          <w:p w14:paraId="36240A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1652</w:t>
            </w:r>
          </w:p>
        </w:tc>
        <w:tc>
          <w:tcPr>
            <w:tcW w:w="845" w:type="dxa"/>
            <w:shd w:val="clear"/>
            <w:vAlign w:val="center"/>
          </w:tcPr>
          <w:p w14:paraId="468332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1200" w:type="dxa"/>
            <w:shd w:val="clear"/>
            <w:vAlign w:val="center"/>
          </w:tcPr>
          <w:p w14:paraId="0E0C88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1652</w:t>
            </w:r>
          </w:p>
        </w:tc>
        <w:tc>
          <w:tcPr>
            <w:tcW w:w="1145" w:type="dxa"/>
            <w:shd w:val="clear"/>
            <w:vAlign w:val="center"/>
          </w:tcPr>
          <w:p w14:paraId="787C9A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1652</w:t>
            </w:r>
          </w:p>
        </w:tc>
        <w:tc>
          <w:tcPr>
            <w:tcW w:w="1487" w:type="dxa"/>
            <w:shd w:val="clear"/>
            <w:vAlign w:val="center"/>
          </w:tcPr>
          <w:p w14:paraId="54FB4E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帮助每户创收9360元/人.年</w:t>
            </w:r>
          </w:p>
        </w:tc>
        <w:tc>
          <w:tcPr>
            <w:tcW w:w="1377" w:type="dxa"/>
            <w:shd w:val="clear"/>
            <w:vAlign w:val="center"/>
          </w:tcPr>
          <w:p w14:paraId="517967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649E5796">
            <w:pPr>
              <w:jc w:val="center"/>
              <w:rPr>
                <w:rFonts w:hint="default" w:ascii="Times New Roman" w:hAnsi="Times New Roman" w:eastAsia="仿宋_GB2312" w:cs="Times New Roman"/>
                <w:i w:val="0"/>
                <w:iCs w:val="0"/>
                <w:color w:val="auto"/>
                <w:sz w:val="18"/>
                <w:szCs w:val="18"/>
                <w:u w:val="none"/>
              </w:rPr>
            </w:pPr>
          </w:p>
        </w:tc>
      </w:tr>
      <w:tr w14:paraId="72F1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65D7F6C">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5ABAC0C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三、乡村建设行动</w:t>
            </w:r>
          </w:p>
        </w:tc>
        <w:tc>
          <w:tcPr>
            <w:tcW w:w="691" w:type="dxa"/>
            <w:shd w:val="clear"/>
            <w:vAlign w:val="center"/>
          </w:tcPr>
          <w:p w14:paraId="7C2544A6">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74586F5D">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3A7863E3">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4EB6C808">
            <w:pPr>
              <w:jc w:val="center"/>
              <w:rPr>
                <w:rFonts w:hint="default" w:ascii="Times New Roman" w:hAnsi="Times New Roman" w:eastAsia="仿宋_GB2312" w:cs="Times New Roman"/>
                <w:i w:val="0"/>
                <w:iCs w:val="0"/>
                <w:color w:val="auto"/>
                <w:sz w:val="18"/>
                <w:szCs w:val="18"/>
                <w:u w:val="none"/>
              </w:rPr>
            </w:pPr>
          </w:p>
        </w:tc>
        <w:tc>
          <w:tcPr>
            <w:tcW w:w="774" w:type="dxa"/>
            <w:shd w:val="clear"/>
            <w:vAlign w:val="center"/>
          </w:tcPr>
          <w:p w14:paraId="1A242D5B">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389DC794">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2C0AC703">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4840BE00">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466D62D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9246.50</w:t>
            </w:r>
          </w:p>
        </w:tc>
        <w:tc>
          <w:tcPr>
            <w:tcW w:w="1050" w:type="dxa"/>
            <w:shd w:val="clear"/>
            <w:noWrap/>
            <w:vAlign w:val="center"/>
          </w:tcPr>
          <w:p w14:paraId="2BAC2DF4">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9220.50</w:t>
            </w:r>
          </w:p>
        </w:tc>
        <w:tc>
          <w:tcPr>
            <w:tcW w:w="1132" w:type="dxa"/>
            <w:shd w:val="clear"/>
            <w:vAlign w:val="center"/>
          </w:tcPr>
          <w:p w14:paraId="473C579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26</w:t>
            </w:r>
          </w:p>
        </w:tc>
        <w:tc>
          <w:tcPr>
            <w:tcW w:w="641" w:type="dxa"/>
            <w:shd w:val="clear"/>
            <w:noWrap/>
            <w:vAlign w:val="center"/>
          </w:tcPr>
          <w:p w14:paraId="197F776C">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3925D0B9">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18753D93">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2C3ABA87">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634549B">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32CA6BB">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444C81F4">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0D7A3998">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6957F4D1">
            <w:pPr>
              <w:jc w:val="center"/>
              <w:rPr>
                <w:rFonts w:hint="default" w:ascii="Times New Roman" w:hAnsi="Times New Roman" w:eastAsia="仿宋_GB2312" w:cs="Times New Roman"/>
                <w:i w:val="0"/>
                <w:iCs w:val="0"/>
                <w:color w:val="auto"/>
                <w:sz w:val="18"/>
                <w:szCs w:val="18"/>
                <w:u w:val="none"/>
              </w:rPr>
            </w:pPr>
          </w:p>
        </w:tc>
      </w:tr>
      <w:tr w14:paraId="3660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AD94B55">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3FA152C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（一）农村基础设施</w:t>
            </w:r>
          </w:p>
        </w:tc>
        <w:tc>
          <w:tcPr>
            <w:tcW w:w="691" w:type="dxa"/>
            <w:shd w:val="clear"/>
            <w:vAlign w:val="center"/>
          </w:tcPr>
          <w:p w14:paraId="2CF55BEF">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29DA628A">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120180B5">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1B6317DC">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4522FFDA">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76BF0DD8">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029542FD">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56E107AA">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564993B4">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7635.30</w:t>
            </w:r>
          </w:p>
        </w:tc>
        <w:tc>
          <w:tcPr>
            <w:tcW w:w="1050" w:type="dxa"/>
            <w:shd w:val="clear"/>
            <w:noWrap/>
            <w:vAlign w:val="center"/>
          </w:tcPr>
          <w:p w14:paraId="687C3F7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7619.30</w:t>
            </w:r>
          </w:p>
        </w:tc>
        <w:tc>
          <w:tcPr>
            <w:tcW w:w="1132" w:type="dxa"/>
            <w:shd w:val="clear"/>
            <w:vAlign w:val="center"/>
          </w:tcPr>
          <w:p w14:paraId="3176F92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16</w:t>
            </w:r>
          </w:p>
        </w:tc>
        <w:tc>
          <w:tcPr>
            <w:tcW w:w="641" w:type="dxa"/>
            <w:shd w:val="clear"/>
            <w:noWrap/>
            <w:vAlign w:val="center"/>
          </w:tcPr>
          <w:p w14:paraId="52319E0F">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026C56CF">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0E46AA87">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58179709">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BE09BD9">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07EEB09">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144F88A7">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67EE3593">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76C92115">
            <w:pPr>
              <w:jc w:val="center"/>
              <w:rPr>
                <w:rFonts w:hint="default" w:ascii="Times New Roman" w:hAnsi="Times New Roman" w:eastAsia="仿宋_GB2312" w:cs="Times New Roman"/>
                <w:i w:val="0"/>
                <w:iCs w:val="0"/>
                <w:color w:val="auto"/>
                <w:sz w:val="18"/>
                <w:szCs w:val="18"/>
                <w:u w:val="none"/>
              </w:rPr>
            </w:pPr>
          </w:p>
        </w:tc>
      </w:tr>
      <w:tr w14:paraId="3BBB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68D9D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1C9275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0457CD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2667F4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半江村</w:t>
            </w:r>
          </w:p>
        </w:tc>
        <w:tc>
          <w:tcPr>
            <w:tcW w:w="866" w:type="dxa"/>
            <w:shd w:val="clear" w:color="auto" w:fill="FFFFFF"/>
            <w:vAlign w:val="center"/>
          </w:tcPr>
          <w:p w14:paraId="6791DD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半江村断头路硬化</w:t>
            </w:r>
          </w:p>
        </w:tc>
        <w:tc>
          <w:tcPr>
            <w:tcW w:w="535" w:type="dxa"/>
            <w:shd w:val="clear" w:color="auto" w:fill="FFFFFF"/>
            <w:vAlign w:val="center"/>
          </w:tcPr>
          <w:p w14:paraId="156D36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72163E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color="auto" w:fill="FFFFFF"/>
            <w:vAlign w:val="center"/>
          </w:tcPr>
          <w:p w14:paraId="48B0BC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2026.06</w:t>
            </w:r>
          </w:p>
        </w:tc>
        <w:tc>
          <w:tcPr>
            <w:tcW w:w="1013" w:type="dxa"/>
            <w:shd w:val="clear"/>
            <w:vAlign w:val="center"/>
          </w:tcPr>
          <w:p w14:paraId="059DEB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5A81F0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全村断头路硬化3000米，宽3.5米</w:t>
            </w:r>
          </w:p>
        </w:tc>
        <w:tc>
          <w:tcPr>
            <w:tcW w:w="982" w:type="dxa"/>
            <w:shd w:val="clear" w:color="auto" w:fill="FFFFFF"/>
            <w:vAlign w:val="center"/>
          </w:tcPr>
          <w:p w14:paraId="5735D5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9.70</w:t>
            </w:r>
          </w:p>
        </w:tc>
        <w:tc>
          <w:tcPr>
            <w:tcW w:w="1050" w:type="dxa"/>
            <w:shd w:val="clear" w:color="auto" w:fill="FFFFFF"/>
            <w:vAlign w:val="center"/>
          </w:tcPr>
          <w:p w14:paraId="6DF96A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9.70</w:t>
            </w:r>
          </w:p>
        </w:tc>
        <w:tc>
          <w:tcPr>
            <w:tcW w:w="1132" w:type="dxa"/>
            <w:shd w:val="clear" w:color="auto" w:fill="FFFFFF"/>
            <w:vAlign w:val="center"/>
          </w:tcPr>
          <w:p w14:paraId="6D549F44">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531951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38BF57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328</w:t>
            </w:r>
          </w:p>
        </w:tc>
        <w:tc>
          <w:tcPr>
            <w:tcW w:w="873" w:type="dxa"/>
            <w:shd w:val="clear" w:color="auto" w:fill="FFFFFF"/>
            <w:vAlign w:val="center"/>
          </w:tcPr>
          <w:p w14:paraId="3A839A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1265</w:t>
            </w:r>
          </w:p>
        </w:tc>
        <w:tc>
          <w:tcPr>
            <w:tcW w:w="845" w:type="dxa"/>
            <w:shd w:val="clear" w:color="auto" w:fill="FFFFFF"/>
            <w:vAlign w:val="center"/>
          </w:tcPr>
          <w:p w14:paraId="1D0415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2B858C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w:t>
            </w:r>
          </w:p>
        </w:tc>
        <w:tc>
          <w:tcPr>
            <w:tcW w:w="1145" w:type="dxa"/>
            <w:shd w:val="clear" w:color="auto" w:fill="FFFFFF"/>
            <w:vAlign w:val="center"/>
          </w:tcPr>
          <w:p w14:paraId="1EB01A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189</w:t>
            </w:r>
          </w:p>
        </w:tc>
        <w:tc>
          <w:tcPr>
            <w:tcW w:w="1487" w:type="dxa"/>
            <w:shd w:val="clear" w:color="auto" w:fill="FFFFFF"/>
            <w:vAlign w:val="center"/>
          </w:tcPr>
          <w:p w14:paraId="2AF344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color="auto" w:fill="FFFFFF"/>
            <w:vAlign w:val="center"/>
          </w:tcPr>
          <w:p w14:paraId="3DB637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3B820B86">
            <w:pPr>
              <w:jc w:val="center"/>
              <w:rPr>
                <w:rFonts w:hint="default" w:ascii="Times New Roman" w:hAnsi="Times New Roman" w:eastAsia="仿宋_GB2312" w:cs="Times New Roman"/>
                <w:i w:val="0"/>
                <w:iCs w:val="0"/>
                <w:color w:val="auto"/>
                <w:sz w:val="18"/>
                <w:szCs w:val="18"/>
                <w:u w:val="none"/>
              </w:rPr>
            </w:pPr>
          </w:p>
        </w:tc>
      </w:tr>
      <w:tr w14:paraId="15B5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D0555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376D98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45DE80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64C608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居委会</w:t>
            </w:r>
          </w:p>
        </w:tc>
        <w:tc>
          <w:tcPr>
            <w:tcW w:w="866" w:type="dxa"/>
            <w:shd w:val="clear" w:color="auto" w:fill="FFFFFF"/>
            <w:vAlign w:val="center"/>
          </w:tcPr>
          <w:p w14:paraId="03C66A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中寨社区枫木组产业路建设</w:t>
            </w:r>
          </w:p>
        </w:tc>
        <w:tc>
          <w:tcPr>
            <w:tcW w:w="535" w:type="dxa"/>
            <w:shd w:val="clear"/>
            <w:vAlign w:val="center"/>
          </w:tcPr>
          <w:p w14:paraId="02C77D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2B991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20FFEB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85CD6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22720E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中寨社区枫木组产业路建设，硬化产业道路长700米、宽3米。</w:t>
            </w:r>
          </w:p>
        </w:tc>
        <w:tc>
          <w:tcPr>
            <w:tcW w:w="982" w:type="dxa"/>
            <w:shd w:val="clear" w:color="auto" w:fill="FFFFFF"/>
            <w:noWrap/>
            <w:vAlign w:val="center"/>
          </w:tcPr>
          <w:p w14:paraId="53ECED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color="auto" w:fill="FFFFFF"/>
            <w:noWrap/>
            <w:vAlign w:val="center"/>
          </w:tcPr>
          <w:p w14:paraId="14C250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color="auto" w:fill="FFFFFF"/>
            <w:vAlign w:val="center"/>
          </w:tcPr>
          <w:p w14:paraId="7232DCF8">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0A615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2301A3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w:t>
            </w:r>
          </w:p>
        </w:tc>
        <w:tc>
          <w:tcPr>
            <w:tcW w:w="873" w:type="dxa"/>
            <w:shd w:val="clear" w:color="auto" w:fill="FFFFFF"/>
            <w:vAlign w:val="center"/>
          </w:tcPr>
          <w:p w14:paraId="376776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116</w:t>
            </w:r>
          </w:p>
        </w:tc>
        <w:tc>
          <w:tcPr>
            <w:tcW w:w="845" w:type="dxa"/>
            <w:shd w:val="clear" w:color="auto" w:fill="FFFFFF"/>
            <w:vAlign w:val="center"/>
          </w:tcPr>
          <w:p w14:paraId="0C96D9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664301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145" w:type="dxa"/>
            <w:shd w:val="clear" w:color="auto" w:fill="FFFFFF"/>
            <w:vAlign w:val="center"/>
          </w:tcPr>
          <w:p w14:paraId="5814C9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w:t>
            </w:r>
          </w:p>
        </w:tc>
        <w:tc>
          <w:tcPr>
            <w:tcW w:w="1487" w:type="dxa"/>
            <w:shd w:val="clear" w:color="auto" w:fill="FFFFFF"/>
            <w:vAlign w:val="center"/>
          </w:tcPr>
          <w:p w14:paraId="42589B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color="auto" w:fill="FFFFFF"/>
            <w:vAlign w:val="center"/>
          </w:tcPr>
          <w:p w14:paraId="6A5C5F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2A84C8C4">
            <w:pPr>
              <w:jc w:val="center"/>
              <w:rPr>
                <w:rFonts w:hint="default" w:ascii="Times New Roman" w:hAnsi="Times New Roman" w:eastAsia="仿宋_GB2312" w:cs="Times New Roman"/>
                <w:i w:val="0"/>
                <w:iCs w:val="0"/>
                <w:color w:val="auto"/>
                <w:sz w:val="18"/>
                <w:szCs w:val="18"/>
                <w:u w:val="none"/>
              </w:rPr>
            </w:pPr>
          </w:p>
        </w:tc>
      </w:tr>
      <w:tr w14:paraId="6BF5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1D396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08" w:type="dxa"/>
            <w:shd w:val="clear"/>
            <w:vAlign w:val="center"/>
          </w:tcPr>
          <w:p w14:paraId="761310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2B7180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257ACF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6D0E98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头家村原出力组便民桥</w:t>
            </w:r>
          </w:p>
        </w:tc>
        <w:tc>
          <w:tcPr>
            <w:tcW w:w="535" w:type="dxa"/>
            <w:shd w:val="clear"/>
            <w:noWrap/>
            <w:vAlign w:val="center"/>
          </w:tcPr>
          <w:p w14:paraId="701128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EFD96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58E4F4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0D84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418F55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桥长30米，宽2.5米</w:t>
            </w:r>
          </w:p>
        </w:tc>
        <w:tc>
          <w:tcPr>
            <w:tcW w:w="982" w:type="dxa"/>
            <w:shd w:val="clear"/>
            <w:noWrap/>
            <w:vAlign w:val="center"/>
          </w:tcPr>
          <w:p w14:paraId="31813E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noWrap/>
            <w:vAlign w:val="center"/>
          </w:tcPr>
          <w:p w14:paraId="428F7C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noWrap/>
            <w:vAlign w:val="center"/>
          </w:tcPr>
          <w:p w14:paraId="77E2EDE5">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0FA21E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02FF7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873" w:type="dxa"/>
            <w:shd w:val="clear"/>
            <w:noWrap/>
            <w:vAlign w:val="center"/>
          </w:tcPr>
          <w:p w14:paraId="4453C7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166</w:t>
            </w:r>
          </w:p>
        </w:tc>
        <w:tc>
          <w:tcPr>
            <w:tcW w:w="845" w:type="dxa"/>
            <w:shd w:val="clear" w:color="auto" w:fill="FFFFFF"/>
            <w:vAlign w:val="center"/>
          </w:tcPr>
          <w:p w14:paraId="7DDBB9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F8A31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w:t>
            </w:r>
          </w:p>
        </w:tc>
        <w:tc>
          <w:tcPr>
            <w:tcW w:w="1145" w:type="dxa"/>
            <w:shd w:val="clear" w:color="auto" w:fill="FFFFFF"/>
            <w:vAlign w:val="center"/>
          </w:tcPr>
          <w:p w14:paraId="5A3081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w:t>
            </w:r>
          </w:p>
        </w:tc>
        <w:tc>
          <w:tcPr>
            <w:tcW w:w="1487" w:type="dxa"/>
            <w:shd w:val="clear" w:color="auto" w:fill="FFFFFF"/>
            <w:vAlign w:val="center"/>
          </w:tcPr>
          <w:p w14:paraId="459BF2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288BBE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1CB29DBA">
            <w:pPr>
              <w:jc w:val="center"/>
              <w:rPr>
                <w:rFonts w:hint="default" w:ascii="Times New Roman" w:hAnsi="Times New Roman" w:eastAsia="仿宋_GB2312" w:cs="Times New Roman"/>
                <w:i w:val="0"/>
                <w:iCs w:val="0"/>
                <w:color w:val="auto"/>
                <w:sz w:val="18"/>
                <w:szCs w:val="18"/>
                <w:u w:val="none"/>
              </w:rPr>
            </w:pPr>
          </w:p>
        </w:tc>
      </w:tr>
      <w:tr w14:paraId="2F99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3262D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08" w:type="dxa"/>
            <w:shd w:val="clear"/>
            <w:vAlign w:val="center"/>
          </w:tcPr>
          <w:p w14:paraId="33BD6C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605E99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4FF38D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7255AC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头家村头家组河堤硬化工程</w:t>
            </w:r>
          </w:p>
        </w:tc>
        <w:tc>
          <w:tcPr>
            <w:tcW w:w="535" w:type="dxa"/>
            <w:shd w:val="clear"/>
            <w:noWrap/>
            <w:vAlign w:val="center"/>
          </w:tcPr>
          <w:p w14:paraId="134157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55B5EE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791CAC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42A5D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4257D2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河堤长1000米，宽2.5米</w:t>
            </w:r>
          </w:p>
        </w:tc>
        <w:tc>
          <w:tcPr>
            <w:tcW w:w="982" w:type="dxa"/>
            <w:shd w:val="clear"/>
            <w:noWrap/>
            <w:vAlign w:val="center"/>
          </w:tcPr>
          <w:p w14:paraId="3970A4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noWrap/>
            <w:vAlign w:val="center"/>
          </w:tcPr>
          <w:p w14:paraId="7504C5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noWrap/>
            <w:vAlign w:val="center"/>
          </w:tcPr>
          <w:p w14:paraId="3DA02129">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811B0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BF403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134</w:t>
            </w:r>
          </w:p>
        </w:tc>
        <w:tc>
          <w:tcPr>
            <w:tcW w:w="873" w:type="dxa"/>
            <w:shd w:val="clear"/>
            <w:noWrap/>
            <w:vAlign w:val="center"/>
          </w:tcPr>
          <w:p w14:paraId="684895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404</w:t>
            </w:r>
          </w:p>
        </w:tc>
        <w:tc>
          <w:tcPr>
            <w:tcW w:w="845" w:type="dxa"/>
            <w:shd w:val="clear" w:color="auto" w:fill="FFFFFF"/>
            <w:vAlign w:val="center"/>
          </w:tcPr>
          <w:p w14:paraId="4FA9D6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97B2D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145" w:type="dxa"/>
            <w:shd w:val="clear" w:color="auto" w:fill="FFFFFF"/>
            <w:vAlign w:val="center"/>
          </w:tcPr>
          <w:p w14:paraId="781DD5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67</w:t>
            </w:r>
          </w:p>
        </w:tc>
        <w:tc>
          <w:tcPr>
            <w:tcW w:w="1487" w:type="dxa"/>
            <w:shd w:val="clear" w:color="auto" w:fill="FFFFFF"/>
            <w:vAlign w:val="center"/>
          </w:tcPr>
          <w:p w14:paraId="40CEF5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改善村民群众生产生活条件，防止水患发生</w:t>
            </w:r>
          </w:p>
        </w:tc>
        <w:tc>
          <w:tcPr>
            <w:tcW w:w="1377" w:type="dxa"/>
            <w:shd w:val="clear"/>
            <w:vAlign w:val="center"/>
          </w:tcPr>
          <w:p w14:paraId="6027DB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54CF3CDC">
            <w:pPr>
              <w:jc w:val="center"/>
              <w:rPr>
                <w:rFonts w:hint="default" w:ascii="Times New Roman" w:hAnsi="Times New Roman" w:eastAsia="仿宋_GB2312" w:cs="Times New Roman"/>
                <w:i w:val="0"/>
                <w:iCs w:val="0"/>
                <w:color w:val="auto"/>
                <w:sz w:val="18"/>
                <w:szCs w:val="18"/>
                <w:u w:val="none"/>
              </w:rPr>
            </w:pPr>
          </w:p>
        </w:tc>
      </w:tr>
      <w:tr w14:paraId="5974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E6F27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08" w:type="dxa"/>
            <w:shd w:val="clear"/>
            <w:vAlign w:val="center"/>
          </w:tcPr>
          <w:p w14:paraId="166CEB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7716C0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69DEE8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计寨村</w:t>
            </w:r>
          </w:p>
        </w:tc>
        <w:tc>
          <w:tcPr>
            <w:tcW w:w="866" w:type="dxa"/>
            <w:shd w:val="clear" w:color="auto" w:fill="FFFFFF"/>
            <w:vAlign w:val="center"/>
          </w:tcPr>
          <w:p w14:paraId="76B9A3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团寨道路硬化</w:t>
            </w:r>
          </w:p>
        </w:tc>
        <w:tc>
          <w:tcPr>
            <w:tcW w:w="535" w:type="dxa"/>
            <w:shd w:val="clear" w:color="auto" w:fill="FFFFFF"/>
            <w:vAlign w:val="center"/>
          </w:tcPr>
          <w:p w14:paraId="257465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1E5FD8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color="auto" w:fill="FFFFFF"/>
            <w:vAlign w:val="center"/>
          </w:tcPr>
          <w:p w14:paraId="4A6508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191305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308FED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长1000米*宽按原有路面宽度*厚度15厘米</w:t>
            </w:r>
          </w:p>
        </w:tc>
        <w:tc>
          <w:tcPr>
            <w:tcW w:w="982" w:type="dxa"/>
            <w:shd w:val="clear" w:color="auto" w:fill="FFFFFF"/>
            <w:vAlign w:val="center"/>
          </w:tcPr>
          <w:p w14:paraId="2E6F51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color="auto" w:fill="FFFFFF"/>
            <w:vAlign w:val="center"/>
          </w:tcPr>
          <w:p w14:paraId="31559B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color="auto" w:fill="FFFFFF"/>
            <w:vAlign w:val="center"/>
          </w:tcPr>
          <w:p w14:paraId="663B6847">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7FF6F1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1EAE5A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873" w:type="dxa"/>
            <w:shd w:val="clear" w:color="auto" w:fill="FFFFFF"/>
            <w:vAlign w:val="center"/>
          </w:tcPr>
          <w:p w14:paraId="547849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732</w:t>
            </w:r>
          </w:p>
        </w:tc>
        <w:tc>
          <w:tcPr>
            <w:tcW w:w="845" w:type="dxa"/>
            <w:shd w:val="clear" w:color="auto" w:fill="FFFFFF"/>
            <w:vAlign w:val="center"/>
          </w:tcPr>
          <w:p w14:paraId="79A30D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0064A2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45" w:type="dxa"/>
            <w:shd w:val="clear" w:color="auto" w:fill="FFFFFF"/>
            <w:vAlign w:val="center"/>
          </w:tcPr>
          <w:p w14:paraId="50061C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487" w:type="dxa"/>
            <w:shd w:val="clear" w:color="auto" w:fill="FFFFFF"/>
            <w:vAlign w:val="center"/>
          </w:tcPr>
          <w:p w14:paraId="2C4ABD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color="auto" w:fill="FFFFFF"/>
            <w:vAlign w:val="center"/>
          </w:tcPr>
          <w:p w14:paraId="0CF429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57E61D05">
            <w:pPr>
              <w:jc w:val="center"/>
              <w:rPr>
                <w:rFonts w:hint="default" w:ascii="Times New Roman" w:hAnsi="Times New Roman" w:eastAsia="仿宋_GB2312" w:cs="Times New Roman"/>
                <w:i w:val="0"/>
                <w:iCs w:val="0"/>
                <w:color w:val="auto"/>
                <w:sz w:val="18"/>
                <w:szCs w:val="18"/>
                <w:u w:val="none"/>
              </w:rPr>
            </w:pPr>
          </w:p>
        </w:tc>
      </w:tr>
      <w:tr w14:paraId="2EBD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92C08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08" w:type="dxa"/>
            <w:shd w:val="clear"/>
            <w:vAlign w:val="center"/>
          </w:tcPr>
          <w:p w14:paraId="5C083E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0AB1F8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68BE5A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vAlign w:val="center"/>
          </w:tcPr>
          <w:p w14:paraId="73A48A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上公道村禾翠坳公路维修项目</w:t>
            </w:r>
          </w:p>
        </w:tc>
        <w:tc>
          <w:tcPr>
            <w:tcW w:w="535" w:type="dxa"/>
            <w:shd w:val="clear"/>
            <w:vAlign w:val="center"/>
          </w:tcPr>
          <w:p w14:paraId="704EF1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7B4959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059882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102F69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75288F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上公道村禾翠坳省际接边公路维修500米</w:t>
            </w:r>
          </w:p>
        </w:tc>
        <w:tc>
          <w:tcPr>
            <w:tcW w:w="982" w:type="dxa"/>
            <w:shd w:val="clear"/>
            <w:vAlign w:val="center"/>
          </w:tcPr>
          <w:p w14:paraId="68B3CA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50" w:type="dxa"/>
            <w:shd w:val="clear"/>
            <w:vAlign w:val="center"/>
          </w:tcPr>
          <w:p w14:paraId="6461BE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vAlign w:val="center"/>
          </w:tcPr>
          <w:p w14:paraId="19D6CE1B">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F7E74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BB34B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681</w:t>
            </w:r>
          </w:p>
        </w:tc>
        <w:tc>
          <w:tcPr>
            <w:tcW w:w="873" w:type="dxa"/>
            <w:shd w:val="clear"/>
            <w:vAlign w:val="center"/>
          </w:tcPr>
          <w:p w14:paraId="40B489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2636</w:t>
            </w:r>
          </w:p>
        </w:tc>
        <w:tc>
          <w:tcPr>
            <w:tcW w:w="845" w:type="dxa"/>
            <w:shd w:val="clear" w:color="auto" w:fill="FFFFFF"/>
            <w:vAlign w:val="center"/>
          </w:tcPr>
          <w:p w14:paraId="662947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40BF53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163</w:t>
            </w:r>
          </w:p>
        </w:tc>
        <w:tc>
          <w:tcPr>
            <w:tcW w:w="1145" w:type="dxa"/>
            <w:shd w:val="clear" w:color="auto" w:fill="FFFFFF"/>
            <w:vAlign w:val="center"/>
          </w:tcPr>
          <w:p w14:paraId="3F3ACD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551</w:t>
            </w:r>
          </w:p>
        </w:tc>
        <w:tc>
          <w:tcPr>
            <w:tcW w:w="1487" w:type="dxa"/>
            <w:shd w:val="clear" w:color="auto" w:fill="FFFFFF"/>
            <w:vAlign w:val="center"/>
          </w:tcPr>
          <w:p w14:paraId="1296F2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color="auto" w:fill="FFFFFF"/>
            <w:vAlign w:val="center"/>
          </w:tcPr>
          <w:p w14:paraId="5A9AE7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63570C81">
            <w:pPr>
              <w:jc w:val="center"/>
              <w:rPr>
                <w:rFonts w:hint="default" w:ascii="Times New Roman" w:hAnsi="Times New Roman" w:eastAsia="仿宋_GB2312" w:cs="Times New Roman"/>
                <w:i w:val="0"/>
                <w:iCs w:val="0"/>
                <w:color w:val="auto"/>
                <w:sz w:val="18"/>
                <w:szCs w:val="18"/>
                <w:u w:val="none"/>
              </w:rPr>
            </w:pPr>
          </w:p>
        </w:tc>
      </w:tr>
      <w:tr w14:paraId="6449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64E35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008" w:type="dxa"/>
            <w:shd w:val="clear"/>
            <w:vAlign w:val="center"/>
          </w:tcPr>
          <w:p w14:paraId="4B7F50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3B5E7D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223F82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vAlign w:val="center"/>
          </w:tcPr>
          <w:p w14:paraId="79097C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上公道村入户道路建设项目</w:t>
            </w:r>
          </w:p>
        </w:tc>
        <w:tc>
          <w:tcPr>
            <w:tcW w:w="535" w:type="dxa"/>
            <w:shd w:val="clear"/>
            <w:vAlign w:val="center"/>
          </w:tcPr>
          <w:p w14:paraId="4590A7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F9D6D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50CE8C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66120F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66E74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比世、盘么、普正、兴隆等7个村民小组入户道路硬化1500米</w:t>
            </w:r>
          </w:p>
        </w:tc>
        <w:tc>
          <w:tcPr>
            <w:tcW w:w="982" w:type="dxa"/>
            <w:shd w:val="clear"/>
            <w:vAlign w:val="center"/>
          </w:tcPr>
          <w:p w14:paraId="5FCAA2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050" w:type="dxa"/>
            <w:shd w:val="clear"/>
            <w:vAlign w:val="center"/>
          </w:tcPr>
          <w:p w14:paraId="0FB458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132" w:type="dxa"/>
            <w:shd w:val="clear"/>
            <w:vAlign w:val="center"/>
          </w:tcPr>
          <w:p w14:paraId="74BE8856">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FF2CA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F1D19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290</w:t>
            </w:r>
          </w:p>
        </w:tc>
        <w:tc>
          <w:tcPr>
            <w:tcW w:w="873" w:type="dxa"/>
            <w:shd w:val="clear"/>
            <w:vAlign w:val="center"/>
          </w:tcPr>
          <w:p w14:paraId="46A28B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1309</w:t>
            </w:r>
          </w:p>
        </w:tc>
        <w:tc>
          <w:tcPr>
            <w:tcW w:w="845" w:type="dxa"/>
            <w:shd w:val="clear" w:color="auto" w:fill="FFFFFF"/>
            <w:vAlign w:val="center"/>
          </w:tcPr>
          <w:p w14:paraId="47C7BB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00CF8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104</w:t>
            </w:r>
          </w:p>
        </w:tc>
        <w:tc>
          <w:tcPr>
            <w:tcW w:w="1145" w:type="dxa"/>
            <w:shd w:val="clear" w:color="auto" w:fill="FFFFFF"/>
            <w:vAlign w:val="center"/>
          </w:tcPr>
          <w:p w14:paraId="2BC9FA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407</w:t>
            </w:r>
          </w:p>
        </w:tc>
        <w:tc>
          <w:tcPr>
            <w:tcW w:w="1487" w:type="dxa"/>
            <w:shd w:val="clear" w:color="auto" w:fill="FFFFFF"/>
            <w:vAlign w:val="center"/>
          </w:tcPr>
          <w:p w14:paraId="6FEA36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5B204E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61923788">
            <w:pPr>
              <w:jc w:val="center"/>
              <w:rPr>
                <w:rFonts w:hint="default" w:ascii="Times New Roman" w:hAnsi="Times New Roman" w:eastAsia="仿宋_GB2312" w:cs="Times New Roman"/>
                <w:i w:val="0"/>
                <w:iCs w:val="0"/>
                <w:color w:val="auto"/>
                <w:sz w:val="18"/>
                <w:szCs w:val="18"/>
                <w:u w:val="none"/>
              </w:rPr>
            </w:pPr>
          </w:p>
        </w:tc>
      </w:tr>
      <w:tr w14:paraId="6D62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1755C4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08" w:type="dxa"/>
            <w:shd w:val="clear"/>
            <w:vAlign w:val="center"/>
          </w:tcPr>
          <w:p w14:paraId="4E9CCB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082AA8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noWrap/>
            <w:vAlign w:val="center"/>
          </w:tcPr>
          <w:p w14:paraId="446DA1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赛容村</w:t>
            </w:r>
          </w:p>
        </w:tc>
        <w:tc>
          <w:tcPr>
            <w:tcW w:w="866" w:type="dxa"/>
            <w:shd w:val="clear" w:color="auto" w:fill="FFFFFF"/>
            <w:vAlign w:val="center"/>
          </w:tcPr>
          <w:p w14:paraId="2A2D47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赛容村断头路道路硬化</w:t>
            </w:r>
          </w:p>
        </w:tc>
        <w:tc>
          <w:tcPr>
            <w:tcW w:w="535" w:type="dxa"/>
            <w:shd w:val="clear" w:color="auto" w:fill="FFFFFF"/>
            <w:noWrap/>
            <w:vAlign w:val="center"/>
          </w:tcPr>
          <w:p w14:paraId="4F9555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E5445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7596FD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1363D2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1A574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新溪组、滚溪组道路硬化2700米，宽3米</w:t>
            </w:r>
          </w:p>
        </w:tc>
        <w:tc>
          <w:tcPr>
            <w:tcW w:w="982" w:type="dxa"/>
            <w:shd w:val="clear" w:color="auto" w:fill="FFFFFF"/>
            <w:noWrap/>
            <w:vAlign w:val="center"/>
          </w:tcPr>
          <w:p w14:paraId="0E6F75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1050" w:type="dxa"/>
            <w:shd w:val="clear" w:color="auto" w:fill="FFFFFF"/>
            <w:noWrap/>
            <w:vAlign w:val="center"/>
          </w:tcPr>
          <w:p w14:paraId="0CA204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1132" w:type="dxa"/>
            <w:shd w:val="clear" w:color="auto" w:fill="FFFFFF"/>
            <w:noWrap/>
            <w:vAlign w:val="center"/>
          </w:tcPr>
          <w:p w14:paraId="3FD9522E">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038357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0665DE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295</w:t>
            </w:r>
          </w:p>
        </w:tc>
        <w:tc>
          <w:tcPr>
            <w:tcW w:w="873" w:type="dxa"/>
            <w:shd w:val="clear" w:color="auto" w:fill="FFFFFF"/>
            <w:noWrap/>
            <w:vAlign w:val="center"/>
          </w:tcPr>
          <w:p w14:paraId="33BBBC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914</w:t>
            </w:r>
          </w:p>
        </w:tc>
        <w:tc>
          <w:tcPr>
            <w:tcW w:w="845" w:type="dxa"/>
            <w:shd w:val="clear" w:color="auto" w:fill="FFFFFF"/>
            <w:vAlign w:val="center"/>
          </w:tcPr>
          <w:p w14:paraId="3B99D2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6B44E9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w:t>
            </w:r>
          </w:p>
        </w:tc>
        <w:tc>
          <w:tcPr>
            <w:tcW w:w="1145" w:type="dxa"/>
            <w:shd w:val="clear" w:color="auto" w:fill="FFFFFF"/>
            <w:vAlign w:val="center"/>
          </w:tcPr>
          <w:p w14:paraId="7F5392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166</w:t>
            </w:r>
          </w:p>
        </w:tc>
        <w:tc>
          <w:tcPr>
            <w:tcW w:w="1487" w:type="dxa"/>
            <w:shd w:val="clear" w:color="auto" w:fill="FFFFFF"/>
            <w:vAlign w:val="center"/>
          </w:tcPr>
          <w:p w14:paraId="561BF0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color="auto" w:fill="FFFFFF"/>
            <w:vAlign w:val="center"/>
          </w:tcPr>
          <w:p w14:paraId="13875C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3A4381BE">
            <w:pPr>
              <w:jc w:val="center"/>
              <w:rPr>
                <w:rFonts w:hint="default" w:ascii="Times New Roman" w:hAnsi="Times New Roman" w:eastAsia="仿宋_GB2312" w:cs="Times New Roman"/>
                <w:i w:val="0"/>
                <w:iCs w:val="0"/>
                <w:color w:val="auto"/>
                <w:sz w:val="18"/>
                <w:szCs w:val="18"/>
                <w:u w:val="none"/>
              </w:rPr>
            </w:pPr>
          </w:p>
        </w:tc>
      </w:tr>
      <w:tr w14:paraId="7ACE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5BDE7B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08" w:type="dxa"/>
            <w:shd w:val="clear"/>
            <w:vAlign w:val="center"/>
          </w:tcPr>
          <w:p w14:paraId="29E33B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农村道路建设（通村、通户路）</w:t>
            </w:r>
          </w:p>
        </w:tc>
        <w:tc>
          <w:tcPr>
            <w:tcW w:w="691" w:type="dxa"/>
            <w:shd w:val="clear"/>
            <w:vAlign w:val="center"/>
          </w:tcPr>
          <w:p w14:paraId="21C12D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5518C6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比足村</w:t>
            </w:r>
          </w:p>
        </w:tc>
        <w:tc>
          <w:tcPr>
            <w:tcW w:w="866" w:type="dxa"/>
            <w:shd w:val="clear" w:color="auto" w:fill="FFFFFF"/>
            <w:vAlign w:val="center"/>
          </w:tcPr>
          <w:p w14:paraId="720D77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稳寨冲弓公路</w:t>
            </w:r>
          </w:p>
        </w:tc>
        <w:tc>
          <w:tcPr>
            <w:tcW w:w="535" w:type="dxa"/>
            <w:shd w:val="clear"/>
            <w:noWrap/>
            <w:vAlign w:val="center"/>
          </w:tcPr>
          <w:p w14:paraId="62D507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73CE45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noWrap/>
            <w:vAlign w:val="center"/>
          </w:tcPr>
          <w:p w14:paraId="4F8415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2A65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00EF08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村部至稳寨公路扩宽一米，共3.5公里，冲弓组和稳寨组入组道路硬化1公里</w:t>
            </w:r>
          </w:p>
        </w:tc>
        <w:tc>
          <w:tcPr>
            <w:tcW w:w="982" w:type="dxa"/>
            <w:shd w:val="clear" w:color="auto" w:fill="FFFFFF"/>
            <w:noWrap/>
            <w:vAlign w:val="center"/>
          </w:tcPr>
          <w:p w14:paraId="0A5339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050" w:type="dxa"/>
            <w:shd w:val="clear" w:color="auto" w:fill="FFFFFF"/>
            <w:noWrap/>
            <w:vAlign w:val="center"/>
          </w:tcPr>
          <w:p w14:paraId="696086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32" w:type="dxa"/>
            <w:shd w:val="clear" w:color="auto" w:fill="FFFFFF"/>
            <w:vAlign w:val="center"/>
          </w:tcPr>
          <w:p w14:paraId="10E4FABB">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2755BB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006181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873" w:type="dxa"/>
            <w:shd w:val="clear" w:color="auto" w:fill="FFFFFF"/>
            <w:vAlign w:val="center"/>
          </w:tcPr>
          <w:p w14:paraId="2FCCA1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260</w:t>
            </w:r>
          </w:p>
        </w:tc>
        <w:tc>
          <w:tcPr>
            <w:tcW w:w="845" w:type="dxa"/>
            <w:shd w:val="clear" w:color="auto" w:fill="FFFFFF"/>
            <w:vAlign w:val="center"/>
          </w:tcPr>
          <w:p w14:paraId="10AD25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8454F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w:t>
            </w:r>
          </w:p>
        </w:tc>
        <w:tc>
          <w:tcPr>
            <w:tcW w:w="1145" w:type="dxa"/>
            <w:shd w:val="clear" w:color="auto" w:fill="FFFFFF"/>
            <w:vAlign w:val="center"/>
          </w:tcPr>
          <w:p w14:paraId="03E586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113</w:t>
            </w:r>
          </w:p>
        </w:tc>
        <w:tc>
          <w:tcPr>
            <w:tcW w:w="1487" w:type="dxa"/>
            <w:shd w:val="clear" w:color="auto" w:fill="FFFFFF"/>
            <w:vAlign w:val="center"/>
          </w:tcPr>
          <w:p w14:paraId="487521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1C88A1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56D78A1D">
            <w:pPr>
              <w:jc w:val="center"/>
              <w:rPr>
                <w:rFonts w:hint="default" w:ascii="Times New Roman" w:hAnsi="Times New Roman" w:eastAsia="仿宋_GB2312" w:cs="Times New Roman"/>
                <w:i w:val="0"/>
                <w:iCs w:val="0"/>
                <w:color w:val="auto"/>
                <w:sz w:val="18"/>
                <w:szCs w:val="18"/>
                <w:u w:val="none"/>
              </w:rPr>
            </w:pPr>
          </w:p>
        </w:tc>
      </w:tr>
      <w:tr w14:paraId="2D52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AF83E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08" w:type="dxa"/>
            <w:shd w:val="clear"/>
            <w:vAlign w:val="center"/>
          </w:tcPr>
          <w:p w14:paraId="6FEF37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08E0BB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04B8CF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vAlign w:val="center"/>
          </w:tcPr>
          <w:p w14:paraId="25FE0C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错车道</w:t>
            </w:r>
          </w:p>
        </w:tc>
        <w:tc>
          <w:tcPr>
            <w:tcW w:w="535" w:type="dxa"/>
            <w:shd w:val="clear"/>
            <w:noWrap/>
            <w:vAlign w:val="center"/>
          </w:tcPr>
          <w:p w14:paraId="361796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D4D52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4A771E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70504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3DBCFE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会车道</w:t>
            </w:r>
          </w:p>
        </w:tc>
        <w:tc>
          <w:tcPr>
            <w:tcW w:w="982" w:type="dxa"/>
            <w:shd w:val="clear"/>
            <w:noWrap/>
            <w:vAlign w:val="center"/>
          </w:tcPr>
          <w:p w14:paraId="5D8837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noWrap/>
            <w:vAlign w:val="center"/>
          </w:tcPr>
          <w:p w14:paraId="0DA995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7FB4564E">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DED17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BEA95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873" w:type="dxa"/>
            <w:shd w:val="clear"/>
            <w:vAlign w:val="center"/>
          </w:tcPr>
          <w:p w14:paraId="58720B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845" w:type="dxa"/>
            <w:shd w:val="clear"/>
            <w:vAlign w:val="center"/>
          </w:tcPr>
          <w:p w14:paraId="4FCF5595">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030C5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145" w:type="dxa"/>
            <w:shd w:val="clear"/>
            <w:vAlign w:val="center"/>
          </w:tcPr>
          <w:p w14:paraId="50E050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620</w:t>
            </w:r>
          </w:p>
        </w:tc>
        <w:tc>
          <w:tcPr>
            <w:tcW w:w="1487" w:type="dxa"/>
            <w:shd w:val="clear"/>
            <w:vAlign w:val="center"/>
          </w:tcPr>
          <w:p w14:paraId="617B24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07A406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7F80ADB2">
            <w:pPr>
              <w:jc w:val="center"/>
              <w:rPr>
                <w:rFonts w:hint="default" w:ascii="Times New Roman" w:hAnsi="Times New Roman" w:eastAsia="仿宋_GB2312" w:cs="Times New Roman"/>
                <w:i w:val="0"/>
                <w:iCs w:val="0"/>
                <w:color w:val="auto"/>
                <w:sz w:val="18"/>
                <w:szCs w:val="18"/>
                <w:u w:val="none"/>
              </w:rPr>
            </w:pPr>
          </w:p>
        </w:tc>
      </w:tr>
      <w:tr w14:paraId="236B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08B99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008" w:type="dxa"/>
            <w:shd w:val="clear"/>
            <w:vAlign w:val="center"/>
          </w:tcPr>
          <w:p w14:paraId="5E9209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6C2ED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5AAFDC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比足村</w:t>
            </w:r>
          </w:p>
        </w:tc>
        <w:tc>
          <w:tcPr>
            <w:tcW w:w="866" w:type="dxa"/>
            <w:shd w:val="clear"/>
            <w:vAlign w:val="center"/>
          </w:tcPr>
          <w:p w14:paraId="5E6798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组级公路硬化</w:t>
            </w:r>
          </w:p>
        </w:tc>
        <w:tc>
          <w:tcPr>
            <w:tcW w:w="535" w:type="dxa"/>
            <w:shd w:val="clear"/>
            <w:noWrap/>
            <w:vAlign w:val="center"/>
          </w:tcPr>
          <w:p w14:paraId="79F1DB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D439F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2026.02</w:t>
            </w:r>
          </w:p>
        </w:tc>
        <w:tc>
          <w:tcPr>
            <w:tcW w:w="737" w:type="dxa"/>
            <w:shd w:val="clear"/>
            <w:noWrap/>
            <w:vAlign w:val="center"/>
          </w:tcPr>
          <w:p w14:paraId="21F279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2D82F5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noWrap/>
            <w:vAlign w:val="center"/>
          </w:tcPr>
          <w:p w14:paraId="32B7D9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3.5*500米</w:t>
            </w:r>
          </w:p>
        </w:tc>
        <w:tc>
          <w:tcPr>
            <w:tcW w:w="982" w:type="dxa"/>
            <w:shd w:val="clear"/>
            <w:noWrap/>
            <w:vAlign w:val="center"/>
          </w:tcPr>
          <w:p w14:paraId="3564D2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050" w:type="dxa"/>
            <w:shd w:val="clear"/>
            <w:noWrap/>
            <w:vAlign w:val="center"/>
          </w:tcPr>
          <w:p w14:paraId="18A702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132" w:type="dxa"/>
            <w:shd w:val="clear"/>
            <w:vAlign w:val="center"/>
          </w:tcPr>
          <w:p w14:paraId="5849E30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5EBEC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C65D5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w:t>
            </w:r>
          </w:p>
        </w:tc>
        <w:tc>
          <w:tcPr>
            <w:tcW w:w="873" w:type="dxa"/>
            <w:shd w:val="clear"/>
            <w:vAlign w:val="center"/>
          </w:tcPr>
          <w:p w14:paraId="0C1483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232</w:t>
            </w:r>
          </w:p>
        </w:tc>
        <w:tc>
          <w:tcPr>
            <w:tcW w:w="845" w:type="dxa"/>
            <w:shd w:val="clear"/>
            <w:vAlign w:val="center"/>
          </w:tcPr>
          <w:p w14:paraId="1E59E7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0C6E3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145" w:type="dxa"/>
            <w:shd w:val="clear"/>
            <w:vAlign w:val="center"/>
          </w:tcPr>
          <w:p w14:paraId="3A95C3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w:t>
            </w:r>
          </w:p>
        </w:tc>
        <w:tc>
          <w:tcPr>
            <w:tcW w:w="1487" w:type="dxa"/>
            <w:shd w:val="clear"/>
            <w:vAlign w:val="center"/>
          </w:tcPr>
          <w:p w14:paraId="74DC03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704379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5E758165">
            <w:pPr>
              <w:jc w:val="center"/>
              <w:rPr>
                <w:rFonts w:hint="default" w:ascii="Times New Roman" w:hAnsi="Times New Roman" w:eastAsia="仿宋_GB2312" w:cs="Times New Roman"/>
                <w:i w:val="0"/>
                <w:iCs w:val="0"/>
                <w:color w:val="auto"/>
                <w:sz w:val="18"/>
                <w:szCs w:val="18"/>
                <w:u w:val="none"/>
              </w:rPr>
            </w:pPr>
          </w:p>
        </w:tc>
      </w:tr>
      <w:tr w14:paraId="0035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25023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008" w:type="dxa"/>
            <w:shd w:val="clear"/>
            <w:vAlign w:val="center"/>
          </w:tcPr>
          <w:p w14:paraId="21D568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22AE49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297F94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降溪村</w:t>
            </w:r>
          </w:p>
        </w:tc>
        <w:tc>
          <w:tcPr>
            <w:tcW w:w="866" w:type="dxa"/>
            <w:shd w:val="clear"/>
            <w:vAlign w:val="center"/>
          </w:tcPr>
          <w:p w14:paraId="6BCB62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1.便民桥2座；</w:t>
            </w:r>
          </w:p>
        </w:tc>
        <w:tc>
          <w:tcPr>
            <w:tcW w:w="535" w:type="dxa"/>
            <w:shd w:val="clear"/>
            <w:noWrap/>
            <w:vAlign w:val="center"/>
          </w:tcPr>
          <w:p w14:paraId="16A486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C87B1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785CDB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6E842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442D8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便民桥2座（第一座长9米宽3米；第二座长12米，宽1.5米）</w:t>
            </w:r>
          </w:p>
        </w:tc>
        <w:tc>
          <w:tcPr>
            <w:tcW w:w="982" w:type="dxa"/>
            <w:shd w:val="clear"/>
            <w:noWrap/>
            <w:vAlign w:val="center"/>
          </w:tcPr>
          <w:p w14:paraId="521101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1050" w:type="dxa"/>
            <w:shd w:val="clear"/>
            <w:noWrap/>
            <w:vAlign w:val="center"/>
          </w:tcPr>
          <w:p w14:paraId="197F93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1132" w:type="dxa"/>
            <w:shd w:val="clear"/>
            <w:vAlign w:val="center"/>
          </w:tcPr>
          <w:p w14:paraId="375F60CB">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0A85E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1F382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873" w:type="dxa"/>
            <w:shd w:val="clear"/>
            <w:vAlign w:val="center"/>
          </w:tcPr>
          <w:p w14:paraId="78A3FD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384</w:t>
            </w:r>
          </w:p>
        </w:tc>
        <w:tc>
          <w:tcPr>
            <w:tcW w:w="845" w:type="dxa"/>
            <w:shd w:val="clear"/>
            <w:vAlign w:val="center"/>
          </w:tcPr>
          <w:p w14:paraId="4978C6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84A02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145" w:type="dxa"/>
            <w:shd w:val="clear"/>
            <w:vAlign w:val="center"/>
          </w:tcPr>
          <w:p w14:paraId="31EE1F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89</w:t>
            </w:r>
          </w:p>
        </w:tc>
        <w:tc>
          <w:tcPr>
            <w:tcW w:w="1487" w:type="dxa"/>
            <w:shd w:val="clear"/>
            <w:vAlign w:val="center"/>
          </w:tcPr>
          <w:p w14:paraId="1C5DB3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方便机耕机收和村民生产生活</w:t>
            </w:r>
          </w:p>
        </w:tc>
        <w:tc>
          <w:tcPr>
            <w:tcW w:w="1377" w:type="dxa"/>
            <w:shd w:val="clear"/>
            <w:vAlign w:val="center"/>
          </w:tcPr>
          <w:p w14:paraId="3DBED7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04178927">
            <w:pPr>
              <w:jc w:val="center"/>
              <w:rPr>
                <w:rFonts w:hint="default" w:ascii="Times New Roman" w:hAnsi="Times New Roman" w:eastAsia="仿宋_GB2312" w:cs="Times New Roman"/>
                <w:i w:val="0"/>
                <w:iCs w:val="0"/>
                <w:color w:val="auto"/>
                <w:sz w:val="18"/>
                <w:szCs w:val="18"/>
                <w:u w:val="none"/>
              </w:rPr>
            </w:pPr>
          </w:p>
        </w:tc>
      </w:tr>
      <w:tr w14:paraId="6618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A1B2C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008" w:type="dxa"/>
            <w:shd w:val="clear"/>
            <w:vAlign w:val="center"/>
          </w:tcPr>
          <w:p w14:paraId="531805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3A7EB8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米贝苗族乡</w:t>
            </w:r>
          </w:p>
        </w:tc>
        <w:tc>
          <w:tcPr>
            <w:tcW w:w="833" w:type="dxa"/>
            <w:shd w:val="clear"/>
            <w:vAlign w:val="center"/>
          </w:tcPr>
          <w:p w14:paraId="7896A0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阿界村</w:t>
            </w:r>
          </w:p>
        </w:tc>
        <w:tc>
          <w:tcPr>
            <w:tcW w:w="866" w:type="dxa"/>
            <w:shd w:val="clear"/>
            <w:vAlign w:val="center"/>
          </w:tcPr>
          <w:p w14:paraId="7C10CD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白岩坡通组公路硬化项目</w:t>
            </w:r>
          </w:p>
        </w:tc>
        <w:tc>
          <w:tcPr>
            <w:tcW w:w="535" w:type="dxa"/>
            <w:shd w:val="clear"/>
            <w:noWrap/>
            <w:vAlign w:val="center"/>
          </w:tcPr>
          <w:p w14:paraId="604CC1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A821B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vAlign w:val="center"/>
          </w:tcPr>
          <w:p w14:paraId="61A60A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5B72C6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米贝苗族乡人民政府</w:t>
            </w:r>
          </w:p>
        </w:tc>
        <w:tc>
          <w:tcPr>
            <w:tcW w:w="2476" w:type="dxa"/>
            <w:shd w:val="clear"/>
            <w:vAlign w:val="center"/>
          </w:tcPr>
          <w:p w14:paraId="038075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白岩坡通组公路硬化约0.7公里</w:t>
            </w:r>
          </w:p>
        </w:tc>
        <w:tc>
          <w:tcPr>
            <w:tcW w:w="982" w:type="dxa"/>
            <w:shd w:val="clear"/>
            <w:vAlign w:val="center"/>
          </w:tcPr>
          <w:p w14:paraId="189E2B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69C304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541A23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131B82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A572A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873" w:type="dxa"/>
            <w:shd w:val="clear"/>
            <w:vAlign w:val="center"/>
          </w:tcPr>
          <w:p w14:paraId="157A09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91</w:t>
            </w:r>
          </w:p>
        </w:tc>
        <w:tc>
          <w:tcPr>
            <w:tcW w:w="845" w:type="dxa"/>
            <w:shd w:val="clear"/>
            <w:vAlign w:val="center"/>
          </w:tcPr>
          <w:p w14:paraId="63F63C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1200" w:type="dxa"/>
            <w:shd w:val="clear"/>
            <w:vAlign w:val="center"/>
          </w:tcPr>
          <w:p w14:paraId="276FA0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45" w:type="dxa"/>
            <w:shd w:val="clear"/>
            <w:vAlign w:val="center"/>
          </w:tcPr>
          <w:p w14:paraId="583EF6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w:t>
            </w:r>
          </w:p>
        </w:tc>
        <w:tc>
          <w:tcPr>
            <w:tcW w:w="1487" w:type="dxa"/>
            <w:shd w:val="clear"/>
            <w:vAlign w:val="center"/>
          </w:tcPr>
          <w:p w14:paraId="7E990A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改善阿界村白岩坡组出行条件，促进农民增收</w:t>
            </w:r>
          </w:p>
        </w:tc>
        <w:tc>
          <w:tcPr>
            <w:tcW w:w="1377" w:type="dxa"/>
            <w:shd w:val="clear"/>
            <w:vAlign w:val="center"/>
          </w:tcPr>
          <w:p w14:paraId="0BC2B5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直接帮扶</w:t>
            </w:r>
          </w:p>
        </w:tc>
        <w:tc>
          <w:tcPr>
            <w:tcW w:w="327" w:type="dxa"/>
            <w:shd w:val="clear"/>
            <w:vAlign w:val="center"/>
          </w:tcPr>
          <w:p w14:paraId="13258F08">
            <w:pPr>
              <w:jc w:val="center"/>
              <w:rPr>
                <w:rFonts w:hint="default" w:ascii="Times New Roman" w:hAnsi="Times New Roman" w:eastAsia="仿宋_GB2312" w:cs="Times New Roman"/>
                <w:i w:val="0"/>
                <w:iCs w:val="0"/>
                <w:color w:val="auto"/>
                <w:sz w:val="18"/>
                <w:szCs w:val="18"/>
                <w:u w:val="none"/>
              </w:rPr>
            </w:pPr>
          </w:p>
        </w:tc>
      </w:tr>
      <w:tr w14:paraId="4E8F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D598D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w:t>
            </w:r>
          </w:p>
        </w:tc>
        <w:tc>
          <w:tcPr>
            <w:tcW w:w="1008" w:type="dxa"/>
            <w:shd w:val="clear"/>
            <w:vAlign w:val="center"/>
          </w:tcPr>
          <w:p w14:paraId="03A0FD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33008D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米贝苗族乡</w:t>
            </w:r>
          </w:p>
        </w:tc>
        <w:tc>
          <w:tcPr>
            <w:tcW w:w="833" w:type="dxa"/>
            <w:shd w:val="clear"/>
            <w:vAlign w:val="center"/>
          </w:tcPr>
          <w:p w14:paraId="35260A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练溪村</w:t>
            </w:r>
          </w:p>
        </w:tc>
        <w:tc>
          <w:tcPr>
            <w:tcW w:w="866" w:type="dxa"/>
            <w:shd w:val="clear"/>
            <w:vAlign w:val="center"/>
          </w:tcPr>
          <w:p w14:paraId="3A1F5B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通村路、通户路</w:t>
            </w:r>
          </w:p>
        </w:tc>
        <w:tc>
          <w:tcPr>
            <w:tcW w:w="535" w:type="dxa"/>
            <w:shd w:val="clear"/>
            <w:noWrap/>
            <w:vAlign w:val="center"/>
          </w:tcPr>
          <w:p w14:paraId="5B2F3F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6AFAF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58B9A9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0CD5FD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米贝苗族乡人民政府</w:t>
            </w:r>
          </w:p>
        </w:tc>
        <w:tc>
          <w:tcPr>
            <w:tcW w:w="2476" w:type="dxa"/>
            <w:shd w:val="clear"/>
            <w:vAlign w:val="center"/>
          </w:tcPr>
          <w:p w14:paraId="61B186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道路平整、硬化0.5公里</w:t>
            </w:r>
          </w:p>
        </w:tc>
        <w:tc>
          <w:tcPr>
            <w:tcW w:w="982" w:type="dxa"/>
            <w:shd w:val="clear"/>
            <w:noWrap/>
            <w:vAlign w:val="center"/>
          </w:tcPr>
          <w:p w14:paraId="2EC516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050" w:type="dxa"/>
            <w:shd w:val="clear"/>
            <w:noWrap/>
            <w:vAlign w:val="center"/>
          </w:tcPr>
          <w:p w14:paraId="7084E9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132" w:type="dxa"/>
            <w:shd w:val="clear"/>
            <w:vAlign w:val="center"/>
          </w:tcPr>
          <w:p w14:paraId="596E9FC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18E7A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3EEA3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368</w:t>
            </w:r>
          </w:p>
        </w:tc>
        <w:tc>
          <w:tcPr>
            <w:tcW w:w="873" w:type="dxa"/>
            <w:shd w:val="clear"/>
            <w:vAlign w:val="center"/>
          </w:tcPr>
          <w:p w14:paraId="646439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1190</w:t>
            </w:r>
          </w:p>
        </w:tc>
        <w:tc>
          <w:tcPr>
            <w:tcW w:w="845" w:type="dxa"/>
            <w:shd w:val="clear"/>
            <w:vAlign w:val="center"/>
          </w:tcPr>
          <w:p w14:paraId="3A45A3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79A26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114</w:t>
            </w:r>
          </w:p>
        </w:tc>
        <w:tc>
          <w:tcPr>
            <w:tcW w:w="1145" w:type="dxa"/>
            <w:shd w:val="clear"/>
            <w:vAlign w:val="center"/>
          </w:tcPr>
          <w:p w14:paraId="4FD18D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437</w:t>
            </w:r>
          </w:p>
        </w:tc>
        <w:tc>
          <w:tcPr>
            <w:tcW w:w="1487" w:type="dxa"/>
            <w:shd w:val="clear"/>
            <w:vAlign w:val="center"/>
          </w:tcPr>
          <w:p w14:paraId="5C9804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保障村民出行安全，助力产业发展</w:t>
            </w:r>
          </w:p>
        </w:tc>
        <w:tc>
          <w:tcPr>
            <w:tcW w:w="1377" w:type="dxa"/>
            <w:shd w:val="clear"/>
            <w:vAlign w:val="center"/>
          </w:tcPr>
          <w:p w14:paraId="52A500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带动务工</w:t>
            </w:r>
          </w:p>
        </w:tc>
        <w:tc>
          <w:tcPr>
            <w:tcW w:w="327" w:type="dxa"/>
            <w:shd w:val="clear"/>
            <w:vAlign w:val="center"/>
          </w:tcPr>
          <w:p w14:paraId="4FE44077">
            <w:pPr>
              <w:jc w:val="center"/>
              <w:rPr>
                <w:rFonts w:hint="default" w:ascii="Times New Roman" w:hAnsi="Times New Roman" w:eastAsia="仿宋_GB2312" w:cs="Times New Roman"/>
                <w:i w:val="0"/>
                <w:iCs w:val="0"/>
                <w:color w:val="auto"/>
                <w:sz w:val="18"/>
                <w:szCs w:val="18"/>
                <w:u w:val="none"/>
              </w:rPr>
            </w:pPr>
          </w:p>
        </w:tc>
      </w:tr>
      <w:tr w14:paraId="0404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FC0B3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08" w:type="dxa"/>
            <w:shd w:val="clear"/>
            <w:vAlign w:val="center"/>
          </w:tcPr>
          <w:p w14:paraId="2AEDB5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CAA4C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375EDC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洞坡村</w:t>
            </w:r>
          </w:p>
        </w:tc>
        <w:tc>
          <w:tcPr>
            <w:tcW w:w="866" w:type="dxa"/>
            <w:shd w:val="clear"/>
            <w:vAlign w:val="center"/>
          </w:tcPr>
          <w:p w14:paraId="5893E2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小洪溪张家组至黄家组道路硬化</w:t>
            </w:r>
          </w:p>
        </w:tc>
        <w:tc>
          <w:tcPr>
            <w:tcW w:w="535" w:type="dxa"/>
            <w:shd w:val="clear"/>
            <w:noWrap/>
            <w:vAlign w:val="center"/>
          </w:tcPr>
          <w:p w14:paraId="1A34FB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27C15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2B37C3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0D4E8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7675A1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小洪溪张家组至黄家组道路硬化700米</w:t>
            </w:r>
          </w:p>
        </w:tc>
        <w:tc>
          <w:tcPr>
            <w:tcW w:w="982" w:type="dxa"/>
            <w:shd w:val="clear"/>
            <w:noWrap/>
            <w:vAlign w:val="center"/>
          </w:tcPr>
          <w:p w14:paraId="451891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050" w:type="dxa"/>
            <w:shd w:val="clear"/>
            <w:noWrap/>
            <w:vAlign w:val="center"/>
          </w:tcPr>
          <w:p w14:paraId="1BA8E3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132" w:type="dxa"/>
            <w:shd w:val="clear"/>
            <w:vAlign w:val="center"/>
          </w:tcPr>
          <w:p w14:paraId="53FB43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003FE3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78451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73" w:type="dxa"/>
            <w:shd w:val="clear"/>
            <w:vAlign w:val="center"/>
          </w:tcPr>
          <w:p w14:paraId="61D571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w:t>
            </w:r>
          </w:p>
        </w:tc>
        <w:tc>
          <w:tcPr>
            <w:tcW w:w="845" w:type="dxa"/>
            <w:shd w:val="clear"/>
            <w:noWrap/>
            <w:vAlign w:val="center"/>
          </w:tcPr>
          <w:p w14:paraId="3056B9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5859F1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w:t>
            </w:r>
          </w:p>
        </w:tc>
        <w:tc>
          <w:tcPr>
            <w:tcW w:w="1145" w:type="dxa"/>
            <w:shd w:val="clear"/>
            <w:noWrap/>
            <w:vAlign w:val="center"/>
          </w:tcPr>
          <w:p w14:paraId="317F7D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114</w:t>
            </w:r>
          </w:p>
        </w:tc>
        <w:tc>
          <w:tcPr>
            <w:tcW w:w="1487" w:type="dxa"/>
            <w:shd w:val="clear"/>
            <w:vAlign w:val="center"/>
          </w:tcPr>
          <w:p w14:paraId="60D26F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noWrap/>
            <w:vAlign w:val="center"/>
          </w:tcPr>
          <w:p w14:paraId="6926CC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p>
        </w:tc>
        <w:tc>
          <w:tcPr>
            <w:tcW w:w="327" w:type="dxa"/>
            <w:shd w:val="clear"/>
            <w:vAlign w:val="center"/>
          </w:tcPr>
          <w:p w14:paraId="5B86DF60">
            <w:pPr>
              <w:jc w:val="center"/>
              <w:rPr>
                <w:rFonts w:hint="default" w:ascii="Times New Roman" w:hAnsi="Times New Roman" w:eastAsia="仿宋_GB2312" w:cs="Times New Roman"/>
                <w:i w:val="0"/>
                <w:iCs w:val="0"/>
                <w:color w:val="auto"/>
                <w:sz w:val="18"/>
                <w:szCs w:val="18"/>
                <w:u w:val="none"/>
              </w:rPr>
            </w:pPr>
          </w:p>
        </w:tc>
      </w:tr>
      <w:tr w14:paraId="636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3CF83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008" w:type="dxa"/>
            <w:shd w:val="clear"/>
            <w:vAlign w:val="center"/>
          </w:tcPr>
          <w:p w14:paraId="7C5D69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noWrap/>
            <w:vAlign w:val="center"/>
          </w:tcPr>
          <w:p w14:paraId="4A5751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11DC9B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枫木村</w:t>
            </w:r>
          </w:p>
        </w:tc>
        <w:tc>
          <w:tcPr>
            <w:tcW w:w="866" w:type="dxa"/>
            <w:shd w:val="clear"/>
            <w:vAlign w:val="center"/>
          </w:tcPr>
          <w:p w14:paraId="643F56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道路硬化</w:t>
            </w:r>
          </w:p>
        </w:tc>
        <w:tc>
          <w:tcPr>
            <w:tcW w:w="535" w:type="dxa"/>
            <w:shd w:val="clear"/>
            <w:vAlign w:val="center"/>
          </w:tcPr>
          <w:p w14:paraId="79E83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5417F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07B1B1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B860E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1245C6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岩咀河堤硬化150米；老寨晒谷场300平方；枫木入组公路硬化200米；克溪组道路硬化1000米</w:t>
            </w:r>
          </w:p>
        </w:tc>
        <w:tc>
          <w:tcPr>
            <w:tcW w:w="982" w:type="dxa"/>
            <w:shd w:val="clear"/>
            <w:noWrap/>
            <w:vAlign w:val="center"/>
          </w:tcPr>
          <w:p w14:paraId="768318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noWrap/>
            <w:vAlign w:val="center"/>
          </w:tcPr>
          <w:p w14:paraId="1163B4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090624EE">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05F846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3D92B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73" w:type="dxa"/>
            <w:shd w:val="clear"/>
            <w:vAlign w:val="center"/>
          </w:tcPr>
          <w:p w14:paraId="073C32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720</w:t>
            </w:r>
          </w:p>
        </w:tc>
        <w:tc>
          <w:tcPr>
            <w:tcW w:w="845" w:type="dxa"/>
            <w:shd w:val="clear"/>
            <w:vAlign w:val="center"/>
          </w:tcPr>
          <w:p w14:paraId="4F135C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29559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145" w:type="dxa"/>
            <w:shd w:val="clear"/>
            <w:vAlign w:val="center"/>
          </w:tcPr>
          <w:p w14:paraId="4A28B8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188</w:t>
            </w:r>
          </w:p>
        </w:tc>
        <w:tc>
          <w:tcPr>
            <w:tcW w:w="1487" w:type="dxa"/>
            <w:shd w:val="clear"/>
            <w:vAlign w:val="center"/>
          </w:tcPr>
          <w:p w14:paraId="05F140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189BCC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341EAD28">
            <w:pPr>
              <w:jc w:val="center"/>
              <w:rPr>
                <w:rFonts w:hint="default" w:ascii="Times New Roman" w:hAnsi="Times New Roman" w:eastAsia="仿宋_GB2312" w:cs="Times New Roman"/>
                <w:i w:val="0"/>
                <w:iCs w:val="0"/>
                <w:color w:val="auto"/>
                <w:sz w:val="18"/>
                <w:szCs w:val="18"/>
                <w:u w:val="none"/>
              </w:rPr>
            </w:pPr>
          </w:p>
        </w:tc>
      </w:tr>
      <w:tr w14:paraId="61B8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7DB84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w:t>
            </w:r>
          </w:p>
        </w:tc>
        <w:tc>
          <w:tcPr>
            <w:tcW w:w="1008" w:type="dxa"/>
            <w:shd w:val="clear"/>
            <w:vAlign w:val="center"/>
          </w:tcPr>
          <w:p w14:paraId="6BD985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noWrap/>
            <w:vAlign w:val="center"/>
          </w:tcPr>
          <w:p w14:paraId="21C7EB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4ABE67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坪地村</w:t>
            </w:r>
          </w:p>
        </w:tc>
        <w:tc>
          <w:tcPr>
            <w:tcW w:w="866" w:type="dxa"/>
            <w:shd w:val="clear"/>
            <w:vAlign w:val="center"/>
          </w:tcPr>
          <w:p w14:paraId="4928AD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转溪等组入户路硬化工程</w:t>
            </w:r>
          </w:p>
        </w:tc>
        <w:tc>
          <w:tcPr>
            <w:tcW w:w="535" w:type="dxa"/>
            <w:shd w:val="clear"/>
            <w:vAlign w:val="center"/>
          </w:tcPr>
          <w:p w14:paraId="4748A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F7CB2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0CB5F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D8397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22F92C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硬化转溪组1000米、上来溪组200米、茶坪组160米入户路</w:t>
            </w:r>
          </w:p>
        </w:tc>
        <w:tc>
          <w:tcPr>
            <w:tcW w:w="982" w:type="dxa"/>
            <w:shd w:val="clear"/>
            <w:vAlign w:val="center"/>
          </w:tcPr>
          <w:p w14:paraId="5D8A68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w:t>
            </w:r>
          </w:p>
        </w:tc>
        <w:tc>
          <w:tcPr>
            <w:tcW w:w="1050" w:type="dxa"/>
            <w:shd w:val="clear"/>
            <w:vAlign w:val="center"/>
          </w:tcPr>
          <w:p w14:paraId="1422AB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w:t>
            </w:r>
          </w:p>
        </w:tc>
        <w:tc>
          <w:tcPr>
            <w:tcW w:w="1132" w:type="dxa"/>
            <w:shd w:val="clear"/>
            <w:vAlign w:val="center"/>
          </w:tcPr>
          <w:p w14:paraId="2AF7F2C3">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431EF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E3432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873" w:type="dxa"/>
            <w:shd w:val="clear"/>
            <w:vAlign w:val="center"/>
          </w:tcPr>
          <w:p w14:paraId="079C96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93</w:t>
            </w:r>
          </w:p>
        </w:tc>
        <w:tc>
          <w:tcPr>
            <w:tcW w:w="845" w:type="dxa"/>
            <w:shd w:val="clear"/>
            <w:vAlign w:val="center"/>
          </w:tcPr>
          <w:p w14:paraId="3EA5DC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7D798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1145" w:type="dxa"/>
            <w:shd w:val="clear"/>
            <w:vAlign w:val="center"/>
          </w:tcPr>
          <w:p w14:paraId="5E150C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93</w:t>
            </w:r>
          </w:p>
        </w:tc>
        <w:tc>
          <w:tcPr>
            <w:tcW w:w="1487" w:type="dxa"/>
            <w:shd w:val="clear"/>
            <w:vAlign w:val="center"/>
          </w:tcPr>
          <w:p w14:paraId="63C9F9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通过项目实施，改善生产生活条件。</w:t>
            </w:r>
          </w:p>
        </w:tc>
        <w:tc>
          <w:tcPr>
            <w:tcW w:w="1377" w:type="dxa"/>
            <w:shd w:val="clear"/>
            <w:vAlign w:val="center"/>
          </w:tcPr>
          <w:p w14:paraId="44B756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4932A659">
            <w:pPr>
              <w:jc w:val="center"/>
              <w:rPr>
                <w:rFonts w:hint="default" w:ascii="Times New Roman" w:hAnsi="Times New Roman" w:eastAsia="仿宋_GB2312" w:cs="Times New Roman"/>
                <w:i w:val="0"/>
                <w:iCs w:val="0"/>
                <w:color w:val="auto"/>
                <w:sz w:val="18"/>
                <w:szCs w:val="18"/>
                <w:u w:val="none"/>
              </w:rPr>
            </w:pPr>
          </w:p>
        </w:tc>
      </w:tr>
      <w:tr w14:paraId="2208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F45C8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008" w:type="dxa"/>
            <w:shd w:val="clear"/>
            <w:vAlign w:val="center"/>
          </w:tcPr>
          <w:p w14:paraId="789FBE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noWrap/>
            <w:vAlign w:val="center"/>
          </w:tcPr>
          <w:p w14:paraId="3E057B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3AA213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坪地村</w:t>
            </w:r>
          </w:p>
        </w:tc>
        <w:tc>
          <w:tcPr>
            <w:tcW w:w="866" w:type="dxa"/>
            <w:shd w:val="clear"/>
            <w:vAlign w:val="center"/>
          </w:tcPr>
          <w:p w14:paraId="17488C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平寿组便民桥新建工程</w:t>
            </w:r>
          </w:p>
        </w:tc>
        <w:tc>
          <w:tcPr>
            <w:tcW w:w="535" w:type="dxa"/>
            <w:shd w:val="clear"/>
            <w:vAlign w:val="center"/>
          </w:tcPr>
          <w:p w14:paraId="1685D3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84673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FB850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88E34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1042CE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新建长17米便民桥1座。</w:t>
            </w:r>
          </w:p>
        </w:tc>
        <w:tc>
          <w:tcPr>
            <w:tcW w:w="982" w:type="dxa"/>
            <w:shd w:val="clear"/>
            <w:vAlign w:val="center"/>
          </w:tcPr>
          <w:p w14:paraId="0D5536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33E64F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36DA1D7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95223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A58CB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873" w:type="dxa"/>
            <w:shd w:val="clear"/>
            <w:vAlign w:val="center"/>
          </w:tcPr>
          <w:p w14:paraId="66A37F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122</w:t>
            </w:r>
          </w:p>
        </w:tc>
        <w:tc>
          <w:tcPr>
            <w:tcW w:w="845" w:type="dxa"/>
            <w:shd w:val="clear"/>
            <w:vAlign w:val="center"/>
          </w:tcPr>
          <w:p w14:paraId="4EA468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9F5A0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1145" w:type="dxa"/>
            <w:shd w:val="clear"/>
            <w:vAlign w:val="center"/>
          </w:tcPr>
          <w:p w14:paraId="0D0D97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122</w:t>
            </w:r>
          </w:p>
        </w:tc>
        <w:tc>
          <w:tcPr>
            <w:tcW w:w="1487" w:type="dxa"/>
            <w:shd w:val="clear"/>
            <w:vAlign w:val="center"/>
          </w:tcPr>
          <w:p w14:paraId="331AFE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通过项目实施，改善生产生活条件。</w:t>
            </w:r>
          </w:p>
        </w:tc>
        <w:tc>
          <w:tcPr>
            <w:tcW w:w="1377" w:type="dxa"/>
            <w:shd w:val="clear"/>
            <w:vAlign w:val="center"/>
          </w:tcPr>
          <w:p w14:paraId="085311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15C3D44D">
            <w:pPr>
              <w:jc w:val="center"/>
              <w:rPr>
                <w:rFonts w:hint="default" w:ascii="Times New Roman" w:hAnsi="Times New Roman" w:eastAsia="仿宋_GB2312" w:cs="Times New Roman"/>
                <w:i w:val="0"/>
                <w:iCs w:val="0"/>
                <w:color w:val="auto"/>
                <w:sz w:val="18"/>
                <w:szCs w:val="18"/>
                <w:u w:val="none"/>
              </w:rPr>
            </w:pPr>
          </w:p>
        </w:tc>
      </w:tr>
      <w:tr w14:paraId="59A7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79074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w:t>
            </w:r>
          </w:p>
        </w:tc>
        <w:tc>
          <w:tcPr>
            <w:tcW w:w="1008" w:type="dxa"/>
            <w:shd w:val="clear"/>
            <w:vAlign w:val="center"/>
          </w:tcPr>
          <w:p w14:paraId="5868E4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noWrap/>
            <w:vAlign w:val="center"/>
          </w:tcPr>
          <w:p w14:paraId="71B0A0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4E9C36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圭界村</w:t>
            </w:r>
          </w:p>
        </w:tc>
        <w:tc>
          <w:tcPr>
            <w:tcW w:w="866" w:type="dxa"/>
            <w:shd w:val="clear"/>
            <w:vAlign w:val="center"/>
          </w:tcPr>
          <w:p w14:paraId="087C8E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凸城组道路硬化</w:t>
            </w:r>
          </w:p>
        </w:tc>
        <w:tc>
          <w:tcPr>
            <w:tcW w:w="535" w:type="dxa"/>
            <w:shd w:val="clear"/>
            <w:vAlign w:val="center"/>
          </w:tcPr>
          <w:p w14:paraId="76B4D5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A9ACD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73FF80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23D1F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58EBCA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凸城组硬化1.5公里</w:t>
            </w:r>
          </w:p>
        </w:tc>
        <w:tc>
          <w:tcPr>
            <w:tcW w:w="982" w:type="dxa"/>
            <w:shd w:val="clear"/>
            <w:noWrap/>
            <w:vAlign w:val="center"/>
          </w:tcPr>
          <w:p w14:paraId="5E46AB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40.5</w:t>
            </w:r>
          </w:p>
        </w:tc>
        <w:tc>
          <w:tcPr>
            <w:tcW w:w="1050" w:type="dxa"/>
            <w:shd w:val="clear"/>
            <w:noWrap/>
            <w:vAlign w:val="center"/>
          </w:tcPr>
          <w:p w14:paraId="71F2F8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40.5</w:t>
            </w:r>
          </w:p>
        </w:tc>
        <w:tc>
          <w:tcPr>
            <w:tcW w:w="1132" w:type="dxa"/>
            <w:shd w:val="clear"/>
            <w:vAlign w:val="center"/>
          </w:tcPr>
          <w:p w14:paraId="0F8653DC">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05850B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7DBA8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873" w:type="dxa"/>
            <w:shd w:val="clear"/>
            <w:vAlign w:val="center"/>
          </w:tcPr>
          <w:p w14:paraId="1F86BC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145</w:t>
            </w:r>
          </w:p>
        </w:tc>
        <w:tc>
          <w:tcPr>
            <w:tcW w:w="845" w:type="dxa"/>
            <w:shd w:val="clear"/>
            <w:noWrap/>
            <w:vAlign w:val="center"/>
          </w:tcPr>
          <w:p w14:paraId="777C02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399664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45" w:type="dxa"/>
            <w:shd w:val="clear"/>
            <w:vAlign w:val="center"/>
          </w:tcPr>
          <w:p w14:paraId="212916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487" w:type="dxa"/>
            <w:shd w:val="clear"/>
            <w:vAlign w:val="center"/>
          </w:tcPr>
          <w:p w14:paraId="6D8094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3AACB1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5C760560">
            <w:pPr>
              <w:jc w:val="center"/>
              <w:rPr>
                <w:rFonts w:hint="default" w:ascii="Times New Roman" w:hAnsi="Times New Roman" w:eastAsia="仿宋_GB2312" w:cs="Times New Roman"/>
                <w:i w:val="0"/>
                <w:iCs w:val="0"/>
                <w:color w:val="auto"/>
                <w:sz w:val="18"/>
                <w:szCs w:val="18"/>
                <w:u w:val="none"/>
              </w:rPr>
            </w:pPr>
          </w:p>
        </w:tc>
      </w:tr>
      <w:tr w14:paraId="3673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90FA9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08" w:type="dxa"/>
            <w:shd w:val="clear"/>
            <w:vAlign w:val="center"/>
          </w:tcPr>
          <w:p w14:paraId="6657BA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noWrap/>
            <w:vAlign w:val="center"/>
          </w:tcPr>
          <w:p w14:paraId="52CD92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7F2C67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圭界村</w:t>
            </w:r>
          </w:p>
        </w:tc>
        <w:tc>
          <w:tcPr>
            <w:tcW w:w="866" w:type="dxa"/>
            <w:shd w:val="clear"/>
            <w:vAlign w:val="center"/>
          </w:tcPr>
          <w:p w14:paraId="29FB51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圭界组道路硬化</w:t>
            </w:r>
          </w:p>
        </w:tc>
        <w:tc>
          <w:tcPr>
            <w:tcW w:w="535" w:type="dxa"/>
            <w:shd w:val="clear"/>
            <w:vAlign w:val="center"/>
          </w:tcPr>
          <w:p w14:paraId="0C497F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00A4F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33B991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64E3B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591C9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圭界组硬化0.5公里</w:t>
            </w:r>
          </w:p>
        </w:tc>
        <w:tc>
          <w:tcPr>
            <w:tcW w:w="982" w:type="dxa"/>
            <w:shd w:val="clear"/>
            <w:noWrap/>
            <w:vAlign w:val="center"/>
          </w:tcPr>
          <w:p w14:paraId="03C777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13.5</w:t>
            </w:r>
          </w:p>
        </w:tc>
        <w:tc>
          <w:tcPr>
            <w:tcW w:w="1050" w:type="dxa"/>
            <w:shd w:val="clear"/>
            <w:noWrap/>
            <w:vAlign w:val="center"/>
          </w:tcPr>
          <w:p w14:paraId="42B3BD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13.5</w:t>
            </w:r>
          </w:p>
        </w:tc>
        <w:tc>
          <w:tcPr>
            <w:tcW w:w="1132" w:type="dxa"/>
            <w:shd w:val="clear"/>
            <w:vAlign w:val="center"/>
          </w:tcPr>
          <w:p w14:paraId="6D180FC1">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EB21F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5681C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vAlign w:val="center"/>
          </w:tcPr>
          <w:p w14:paraId="4BD57A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105</w:t>
            </w:r>
          </w:p>
        </w:tc>
        <w:tc>
          <w:tcPr>
            <w:tcW w:w="845" w:type="dxa"/>
            <w:shd w:val="clear"/>
            <w:noWrap/>
            <w:vAlign w:val="center"/>
          </w:tcPr>
          <w:p w14:paraId="48A1F9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3C0E4C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145" w:type="dxa"/>
            <w:shd w:val="clear"/>
            <w:vAlign w:val="center"/>
          </w:tcPr>
          <w:p w14:paraId="471B27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487" w:type="dxa"/>
            <w:shd w:val="clear"/>
            <w:vAlign w:val="center"/>
          </w:tcPr>
          <w:p w14:paraId="0ADEC9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7622FF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006659CA">
            <w:pPr>
              <w:jc w:val="center"/>
              <w:rPr>
                <w:rFonts w:hint="default" w:ascii="Times New Roman" w:hAnsi="Times New Roman" w:eastAsia="仿宋_GB2312" w:cs="Times New Roman"/>
                <w:i w:val="0"/>
                <w:iCs w:val="0"/>
                <w:color w:val="auto"/>
                <w:sz w:val="18"/>
                <w:szCs w:val="18"/>
                <w:u w:val="none"/>
              </w:rPr>
            </w:pPr>
          </w:p>
        </w:tc>
      </w:tr>
      <w:tr w14:paraId="2AE9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6DC86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1008" w:type="dxa"/>
            <w:shd w:val="clear"/>
            <w:vAlign w:val="center"/>
          </w:tcPr>
          <w:p w14:paraId="24AA99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7CD20B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7D6AFF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伞寨村</w:t>
            </w:r>
          </w:p>
        </w:tc>
        <w:tc>
          <w:tcPr>
            <w:tcW w:w="866" w:type="dxa"/>
            <w:shd w:val="clear"/>
            <w:vAlign w:val="center"/>
          </w:tcPr>
          <w:p w14:paraId="6630F2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坡脚停车场至八蕊机耕道硬化</w:t>
            </w:r>
          </w:p>
        </w:tc>
        <w:tc>
          <w:tcPr>
            <w:tcW w:w="535" w:type="dxa"/>
            <w:shd w:val="clear"/>
            <w:vAlign w:val="center"/>
          </w:tcPr>
          <w:p w14:paraId="1672D5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24550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6AE09C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93A6D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47D861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坡脚停车场</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至八蕊硬化机耕道700米</w:t>
            </w:r>
          </w:p>
        </w:tc>
        <w:tc>
          <w:tcPr>
            <w:tcW w:w="982" w:type="dxa"/>
            <w:shd w:val="clear"/>
            <w:vAlign w:val="center"/>
          </w:tcPr>
          <w:p w14:paraId="55A756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50" w:type="dxa"/>
            <w:shd w:val="clear"/>
            <w:vAlign w:val="center"/>
          </w:tcPr>
          <w:p w14:paraId="361706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noWrap/>
            <w:vAlign w:val="center"/>
          </w:tcPr>
          <w:p w14:paraId="642CBC2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F2FDC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A0DA6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vAlign w:val="center"/>
          </w:tcPr>
          <w:p w14:paraId="05B760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592</w:t>
            </w:r>
          </w:p>
        </w:tc>
        <w:tc>
          <w:tcPr>
            <w:tcW w:w="845" w:type="dxa"/>
            <w:shd w:val="clear"/>
            <w:vAlign w:val="center"/>
          </w:tcPr>
          <w:p w14:paraId="24D0EA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03283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1145" w:type="dxa"/>
            <w:shd w:val="clear"/>
            <w:vAlign w:val="center"/>
          </w:tcPr>
          <w:p w14:paraId="1DA7BF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w:t>
            </w:r>
          </w:p>
        </w:tc>
        <w:tc>
          <w:tcPr>
            <w:tcW w:w="1487" w:type="dxa"/>
            <w:shd w:val="clear"/>
            <w:vAlign w:val="center"/>
          </w:tcPr>
          <w:p w14:paraId="2902C5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2CA173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vAlign w:val="center"/>
          </w:tcPr>
          <w:p w14:paraId="44BFE6EA">
            <w:pPr>
              <w:jc w:val="center"/>
              <w:rPr>
                <w:rFonts w:hint="default" w:ascii="Times New Roman" w:hAnsi="Times New Roman" w:eastAsia="仿宋_GB2312" w:cs="Times New Roman"/>
                <w:i w:val="0"/>
                <w:iCs w:val="0"/>
                <w:color w:val="auto"/>
                <w:sz w:val="18"/>
                <w:szCs w:val="18"/>
                <w:u w:val="none"/>
              </w:rPr>
            </w:pPr>
          </w:p>
        </w:tc>
      </w:tr>
      <w:tr w14:paraId="1991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0B1D3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1008" w:type="dxa"/>
            <w:shd w:val="clear"/>
            <w:vAlign w:val="center"/>
          </w:tcPr>
          <w:p w14:paraId="734691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301465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055DDA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新寨村</w:t>
            </w:r>
          </w:p>
        </w:tc>
        <w:tc>
          <w:tcPr>
            <w:tcW w:w="866" w:type="dxa"/>
            <w:shd w:val="clear"/>
            <w:vAlign w:val="center"/>
          </w:tcPr>
          <w:p w14:paraId="1A8867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新寨村-八界村公路硬化</w:t>
            </w:r>
          </w:p>
        </w:tc>
        <w:tc>
          <w:tcPr>
            <w:tcW w:w="535" w:type="dxa"/>
            <w:shd w:val="clear"/>
            <w:vAlign w:val="center"/>
          </w:tcPr>
          <w:p w14:paraId="7DCFF2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C6322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29B792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F44C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65D676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道路硬化9千米</w:t>
            </w:r>
          </w:p>
        </w:tc>
        <w:tc>
          <w:tcPr>
            <w:tcW w:w="982" w:type="dxa"/>
            <w:shd w:val="clear"/>
            <w:vAlign w:val="center"/>
          </w:tcPr>
          <w:p w14:paraId="0CDC46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450</w:t>
            </w:r>
          </w:p>
        </w:tc>
        <w:tc>
          <w:tcPr>
            <w:tcW w:w="1050" w:type="dxa"/>
            <w:shd w:val="clear"/>
            <w:vAlign w:val="center"/>
          </w:tcPr>
          <w:p w14:paraId="73A72F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450</w:t>
            </w:r>
          </w:p>
        </w:tc>
        <w:tc>
          <w:tcPr>
            <w:tcW w:w="1132" w:type="dxa"/>
            <w:shd w:val="clear"/>
            <w:noWrap/>
            <w:vAlign w:val="center"/>
          </w:tcPr>
          <w:p w14:paraId="5ED9751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F3F76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0254E2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873" w:type="dxa"/>
            <w:shd w:val="clear"/>
            <w:vAlign w:val="center"/>
          </w:tcPr>
          <w:p w14:paraId="342EF5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9000</w:t>
            </w:r>
          </w:p>
        </w:tc>
        <w:tc>
          <w:tcPr>
            <w:tcW w:w="845" w:type="dxa"/>
            <w:shd w:val="clear"/>
            <w:vAlign w:val="center"/>
          </w:tcPr>
          <w:p w14:paraId="02F5DE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vAlign w:val="center"/>
          </w:tcPr>
          <w:p w14:paraId="60C0BA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350</w:t>
            </w:r>
          </w:p>
        </w:tc>
        <w:tc>
          <w:tcPr>
            <w:tcW w:w="1145" w:type="dxa"/>
            <w:shd w:val="clear"/>
            <w:vAlign w:val="center"/>
          </w:tcPr>
          <w:p w14:paraId="7AFCE2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2300</w:t>
            </w:r>
          </w:p>
        </w:tc>
        <w:tc>
          <w:tcPr>
            <w:tcW w:w="1487" w:type="dxa"/>
            <w:shd w:val="clear"/>
            <w:vAlign w:val="center"/>
          </w:tcPr>
          <w:p w14:paraId="562C76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0770A2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vAlign w:val="center"/>
          </w:tcPr>
          <w:p w14:paraId="0F2C1BA6">
            <w:pPr>
              <w:jc w:val="center"/>
              <w:rPr>
                <w:rFonts w:hint="default" w:ascii="Times New Roman" w:hAnsi="Times New Roman" w:eastAsia="仿宋_GB2312" w:cs="Times New Roman"/>
                <w:i w:val="0"/>
                <w:iCs w:val="0"/>
                <w:color w:val="auto"/>
                <w:sz w:val="18"/>
                <w:szCs w:val="18"/>
                <w:u w:val="none"/>
              </w:rPr>
            </w:pPr>
          </w:p>
        </w:tc>
      </w:tr>
      <w:tr w14:paraId="66F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93885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w:t>
            </w:r>
          </w:p>
        </w:tc>
        <w:tc>
          <w:tcPr>
            <w:tcW w:w="1008" w:type="dxa"/>
            <w:shd w:val="clear"/>
            <w:vAlign w:val="center"/>
          </w:tcPr>
          <w:p w14:paraId="01FA08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BA2DA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0DAC29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皂溪村</w:t>
            </w:r>
          </w:p>
        </w:tc>
        <w:tc>
          <w:tcPr>
            <w:tcW w:w="866" w:type="dxa"/>
            <w:shd w:val="clear"/>
            <w:vAlign w:val="center"/>
          </w:tcPr>
          <w:p w14:paraId="2D5E6B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岑直组道路硬化</w:t>
            </w:r>
          </w:p>
        </w:tc>
        <w:tc>
          <w:tcPr>
            <w:tcW w:w="535" w:type="dxa"/>
            <w:shd w:val="clear"/>
            <w:vAlign w:val="center"/>
          </w:tcPr>
          <w:p w14:paraId="16A35D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BC195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751696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C1517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0A836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岑直组道路硬化长400米、宽3.5米</w:t>
            </w:r>
          </w:p>
        </w:tc>
        <w:tc>
          <w:tcPr>
            <w:tcW w:w="982" w:type="dxa"/>
            <w:shd w:val="clear"/>
            <w:vAlign w:val="center"/>
          </w:tcPr>
          <w:p w14:paraId="323877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vAlign w:val="center"/>
          </w:tcPr>
          <w:p w14:paraId="5F0E08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noWrap/>
            <w:vAlign w:val="center"/>
          </w:tcPr>
          <w:p w14:paraId="397587E8">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4CDDE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573DE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vAlign w:val="center"/>
          </w:tcPr>
          <w:p w14:paraId="2BFC78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230</w:t>
            </w:r>
          </w:p>
        </w:tc>
        <w:tc>
          <w:tcPr>
            <w:tcW w:w="845" w:type="dxa"/>
            <w:shd w:val="clear"/>
            <w:vAlign w:val="center"/>
          </w:tcPr>
          <w:p w14:paraId="2B29C1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FFD42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145" w:type="dxa"/>
            <w:shd w:val="clear"/>
            <w:vAlign w:val="center"/>
          </w:tcPr>
          <w:p w14:paraId="2B236D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487" w:type="dxa"/>
            <w:shd w:val="clear"/>
            <w:vAlign w:val="center"/>
          </w:tcPr>
          <w:p w14:paraId="7A1BEB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6F5E5A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782C39F6">
            <w:pPr>
              <w:jc w:val="center"/>
              <w:rPr>
                <w:rFonts w:hint="default" w:ascii="Times New Roman" w:hAnsi="Times New Roman" w:eastAsia="仿宋_GB2312" w:cs="Times New Roman"/>
                <w:i w:val="0"/>
                <w:iCs w:val="0"/>
                <w:color w:val="auto"/>
                <w:sz w:val="18"/>
                <w:szCs w:val="18"/>
                <w:u w:val="none"/>
              </w:rPr>
            </w:pPr>
          </w:p>
        </w:tc>
      </w:tr>
      <w:tr w14:paraId="4188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A7D40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w:t>
            </w:r>
          </w:p>
        </w:tc>
        <w:tc>
          <w:tcPr>
            <w:tcW w:w="1008" w:type="dxa"/>
            <w:shd w:val="clear"/>
            <w:vAlign w:val="center"/>
          </w:tcPr>
          <w:p w14:paraId="20BF90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C9B5B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44909D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大田</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62A565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通户公路硬化</w:t>
            </w:r>
          </w:p>
        </w:tc>
        <w:tc>
          <w:tcPr>
            <w:tcW w:w="535" w:type="dxa"/>
            <w:shd w:val="clear"/>
            <w:noWrap/>
            <w:vAlign w:val="center"/>
          </w:tcPr>
          <w:p w14:paraId="7CDA3F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AA646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737" w:type="dxa"/>
            <w:shd w:val="clear"/>
            <w:noWrap/>
            <w:vAlign w:val="center"/>
          </w:tcPr>
          <w:p w14:paraId="665542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22B21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3A5C7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大田组，岑棚组，桂福溪组，韭菜塘组，交不优组，小亚组，共计：5.11公里</w:t>
            </w:r>
          </w:p>
        </w:tc>
        <w:tc>
          <w:tcPr>
            <w:tcW w:w="982" w:type="dxa"/>
            <w:shd w:val="clear"/>
            <w:vAlign w:val="center"/>
          </w:tcPr>
          <w:p w14:paraId="1E4FEF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050" w:type="dxa"/>
            <w:shd w:val="clear"/>
            <w:vAlign w:val="center"/>
          </w:tcPr>
          <w:p w14:paraId="4E04DE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132" w:type="dxa"/>
            <w:shd w:val="clear"/>
            <w:vAlign w:val="center"/>
          </w:tcPr>
          <w:p w14:paraId="144ACA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1A1542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2A81DB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257</w:t>
            </w:r>
          </w:p>
        </w:tc>
        <w:tc>
          <w:tcPr>
            <w:tcW w:w="873" w:type="dxa"/>
            <w:shd w:val="clear"/>
            <w:vAlign w:val="center"/>
          </w:tcPr>
          <w:p w14:paraId="26A92F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998</w:t>
            </w:r>
          </w:p>
        </w:tc>
        <w:tc>
          <w:tcPr>
            <w:tcW w:w="845" w:type="dxa"/>
            <w:shd w:val="clear"/>
            <w:vAlign w:val="center"/>
          </w:tcPr>
          <w:p w14:paraId="0472BD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vAlign w:val="center"/>
          </w:tcPr>
          <w:p w14:paraId="7F58D8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68</w:t>
            </w:r>
          </w:p>
        </w:tc>
        <w:tc>
          <w:tcPr>
            <w:tcW w:w="1145" w:type="dxa"/>
            <w:shd w:val="clear"/>
            <w:vAlign w:val="center"/>
          </w:tcPr>
          <w:p w14:paraId="4C84F3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268</w:t>
            </w:r>
          </w:p>
        </w:tc>
        <w:tc>
          <w:tcPr>
            <w:tcW w:w="1487" w:type="dxa"/>
            <w:shd w:val="clear"/>
            <w:vAlign w:val="center"/>
          </w:tcPr>
          <w:p w14:paraId="6A3160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改善群众生产生活及出行条件</w:t>
            </w:r>
          </w:p>
        </w:tc>
        <w:tc>
          <w:tcPr>
            <w:tcW w:w="1377" w:type="dxa"/>
            <w:shd w:val="clear"/>
            <w:vAlign w:val="center"/>
          </w:tcPr>
          <w:p w14:paraId="30A329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518B50B1">
            <w:pPr>
              <w:jc w:val="center"/>
              <w:rPr>
                <w:rFonts w:hint="default" w:ascii="Times New Roman" w:hAnsi="Times New Roman" w:eastAsia="仿宋_GB2312" w:cs="Times New Roman"/>
                <w:i w:val="0"/>
                <w:iCs w:val="0"/>
                <w:color w:val="auto"/>
                <w:sz w:val="18"/>
                <w:szCs w:val="18"/>
                <w:u w:val="none"/>
              </w:rPr>
            </w:pPr>
          </w:p>
        </w:tc>
      </w:tr>
      <w:tr w14:paraId="7BB8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5B7975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08" w:type="dxa"/>
            <w:shd w:val="clear"/>
            <w:vAlign w:val="center"/>
          </w:tcPr>
          <w:p w14:paraId="5BF5DB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3AB841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noWrap/>
            <w:vAlign w:val="center"/>
          </w:tcPr>
          <w:p w14:paraId="11ECE9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八江口</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70B235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硬化、岑免河桥梁建设</w:t>
            </w:r>
          </w:p>
        </w:tc>
        <w:tc>
          <w:tcPr>
            <w:tcW w:w="535" w:type="dxa"/>
            <w:shd w:val="clear"/>
            <w:noWrap/>
            <w:vAlign w:val="center"/>
          </w:tcPr>
          <w:p w14:paraId="70534A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7ED65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3677D1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51726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32B842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八江口大桥至村部400米、大坳和板栗道路处900米、老寨组1500米、狮栗坳至板栗200米、冲善路口至李家伯炎900米、杨家组入组路200米、岑免河边桥梁</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10米长5米宽</w:t>
            </w:r>
          </w:p>
        </w:tc>
        <w:tc>
          <w:tcPr>
            <w:tcW w:w="982" w:type="dxa"/>
            <w:shd w:val="clear"/>
            <w:noWrap/>
            <w:vAlign w:val="center"/>
          </w:tcPr>
          <w:p w14:paraId="7FC6E5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110.00</w:t>
            </w:r>
          </w:p>
        </w:tc>
        <w:tc>
          <w:tcPr>
            <w:tcW w:w="1050" w:type="dxa"/>
            <w:shd w:val="clear"/>
            <w:noWrap/>
            <w:vAlign w:val="center"/>
          </w:tcPr>
          <w:p w14:paraId="783243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110.00</w:t>
            </w:r>
          </w:p>
        </w:tc>
        <w:tc>
          <w:tcPr>
            <w:tcW w:w="1132" w:type="dxa"/>
            <w:shd w:val="clear"/>
            <w:noWrap/>
            <w:vAlign w:val="center"/>
          </w:tcPr>
          <w:p w14:paraId="3D4241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27D312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92964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598</w:t>
            </w:r>
          </w:p>
        </w:tc>
        <w:tc>
          <w:tcPr>
            <w:tcW w:w="873" w:type="dxa"/>
            <w:shd w:val="clear"/>
            <w:noWrap/>
            <w:vAlign w:val="center"/>
          </w:tcPr>
          <w:p w14:paraId="68C92E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2239</w:t>
            </w:r>
          </w:p>
        </w:tc>
        <w:tc>
          <w:tcPr>
            <w:tcW w:w="845" w:type="dxa"/>
            <w:shd w:val="clear"/>
            <w:vAlign w:val="center"/>
          </w:tcPr>
          <w:p w14:paraId="0F5D2A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F3DDA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155</w:t>
            </w:r>
          </w:p>
        </w:tc>
        <w:tc>
          <w:tcPr>
            <w:tcW w:w="1145" w:type="dxa"/>
            <w:shd w:val="clear"/>
            <w:vAlign w:val="center"/>
          </w:tcPr>
          <w:p w14:paraId="38988D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385</w:t>
            </w:r>
          </w:p>
        </w:tc>
        <w:tc>
          <w:tcPr>
            <w:tcW w:w="1487" w:type="dxa"/>
            <w:shd w:val="clear"/>
            <w:vAlign w:val="center"/>
          </w:tcPr>
          <w:p w14:paraId="4743F7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方便村民生产及生活出行</w:t>
            </w:r>
          </w:p>
        </w:tc>
        <w:tc>
          <w:tcPr>
            <w:tcW w:w="1377" w:type="dxa"/>
            <w:shd w:val="clear"/>
            <w:vAlign w:val="center"/>
          </w:tcPr>
          <w:p w14:paraId="73D451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3126D688">
            <w:pPr>
              <w:jc w:val="center"/>
              <w:rPr>
                <w:rFonts w:hint="default" w:ascii="Times New Roman" w:hAnsi="Times New Roman" w:eastAsia="仿宋_GB2312" w:cs="Times New Roman"/>
                <w:i w:val="0"/>
                <w:iCs w:val="0"/>
                <w:color w:val="auto"/>
                <w:sz w:val="18"/>
                <w:szCs w:val="18"/>
                <w:u w:val="none"/>
              </w:rPr>
            </w:pPr>
          </w:p>
        </w:tc>
      </w:tr>
      <w:tr w14:paraId="503A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507AF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w:t>
            </w:r>
          </w:p>
        </w:tc>
        <w:tc>
          <w:tcPr>
            <w:tcW w:w="1008" w:type="dxa"/>
            <w:shd w:val="clear"/>
            <w:vAlign w:val="center"/>
          </w:tcPr>
          <w:p w14:paraId="441E2B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6D675F3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AB755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茶坪</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5B0B35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通组路</w:t>
            </w:r>
          </w:p>
        </w:tc>
        <w:tc>
          <w:tcPr>
            <w:tcW w:w="535" w:type="dxa"/>
            <w:shd w:val="clear"/>
            <w:noWrap/>
            <w:vAlign w:val="center"/>
          </w:tcPr>
          <w:p w14:paraId="1A0896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B998D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737" w:type="dxa"/>
            <w:shd w:val="clear"/>
            <w:vAlign w:val="center"/>
          </w:tcPr>
          <w:p w14:paraId="6EA251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vAlign w:val="center"/>
          </w:tcPr>
          <w:p w14:paraId="1BD196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1743F2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阳肖组、盘仓组、坪老组、屯上组、绞道组、新生组、顺畅组，通组路硬化5五公里。</w:t>
            </w:r>
          </w:p>
        </w:tc>
        <w:tc>
          <w:tcPr>
            <w:tcW w:w="982" w:type="dxa"/>
            <w:shd w:val="clear"/>
            <w:noWrap/>
            <w:vAlign w:val="center"/>
          </w:tcPr>
          <w:p w14:paraId="6E4F87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200.00</w:t>
            </w:r>
          </w:p>
        </w:tc>
        <w:tc>
          <w:tcPr>
            <w:tcW w:w="1050" w:type="dxa"/>
            <w:shd w:val="clear"/>
            <w:noWrap/>
            <w:vAlign w:val="center"/>
          </w:tcPr>
          <w:p w14:paraId="151E28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190.00</w:t>
            </w:r>
          </w:p>
        </w:tc>
        <w:tc>
          <w:tcPr>
            <w:tcW w:w="1132" w:type="dxa"/>
            <w:shd w:val="clear"/>
            <w:vAlign w:val="center"/>
          </w:tcPr>
          <w:p w14:paraId="60EF5F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641" w:type="dxa"/>
            <w:shd w:val="clear"/>
            <w:noWrap/>
            <w:vAlign w:val="center"/>
          </w:tcPr>
          <w:p w14:paraId="489962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C55DD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873" w:type="dxa"/>
            <w:shd w:val="clear"/>
            <w:vAlign w:val="center"/>
          </w:tcPr>
          <w:p w14:paraId="17A08D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248</w:t>
            </w:r>
          </w:p>
        </w:tc>
        <w:tc>
          <w:tcPr>
            <w:tcW w:w="845" w:type="dxa"/>
            <w:shd w:val="clear"/>
            <w:vAlign w:val="center"/>
          </w:tcPr>
          <w:p w14:paraId="1395F7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315FD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45" w:type="dxa"/>
            <w:shd w:val="clear"/>
            <w:vAlign w:val="center"/>
          </w:tcPr>
          <w:p w14:paraId="630A05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487" w:type="dxa"/>
            <w:shd w:val="clear"/>
            <w:vAlign w:val="center"/>
          </w:tcPr>
          <w:p w14:paraId="6007E7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方便群众生产出行</w:t>
            </w:r>
          </w:p>
        </w:tc>
        <w:tc>
          <w:tcPr>
            <w:tcW w:w="1377" w:type="dxa"/>
            <w:shd w:val="clear"/>
            <w:vAlign w:val="center"/>
          </w:tcPr>
          <w:p w14:paraId="751A43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10773972">
            <w:pPr>
              <w:jc w:val="center"/>
              <w:rPr>
                <w:rFonts w:hint="default" w:ascii="Times New Roman" w:hAnsi="Times New Roman" w:eastAsia="仿宋_GB2312" w:cs="Times New Roman"/>
                <w:i w:val="0"/>
                <w:iCs w:val="0"/>
                <w:color w:val="auto"/>
                <w:sz w:val="18"/>
                <w:szCs w:val="18"/>
                <w:u w:val="none"/>
              </w:rPr>
            </w:pPr>
          </w:p>
        </w:tc>
      </w:tr>
      <w:tr w14:paraId="130C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A275B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w:t>
            </w:r>
          </w:p>
        </w:tc>
        <w:tc>
          <w:tcPr>
            <w:tcW w:w="1008" w:type="dxa"/>
            <w:shd w:val="clear"/>
            <w:vAlign w:val="center"/>
          </w:tcPr>
          <w:p w14:paraId="0F851B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FB5A9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98424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凳寨</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5F233A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通组路建设</w:t>
            </w:r>
          </w:p>
        </w:tc>
        <w:tc>
          <w:tcPr>
            <w:tcW w:w="535" w:type="dxa"/>
            <w:shd w:val="clear"/>
            <w:noWrap/>
            <w:vAlign w:val="center"/>
          </w:tcPr>
          <w:p w14:paraId="73FC55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5B481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2026.2</w:t>
            </w:r>
          </w:p>
        </w:tc>
        <w:tc>
          <w:tcPr>
            <w:tcW w:w="737" w:type="dxa"/>
            <w:shd w:val="clear"/>
            <w:noWrap/>
            <w:vAlign w:val="center"/>
          </w:tcPr>
          <w:p w14:paraId="7658DB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58F6A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6881CC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老寨路口至岑</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榨1.2公里；</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金盆路口至</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坪定停车场1.5公里；冲亨下寨路口至学校边0.4公里通组路硬化</w:t>
            </w:r>
          </w:p>
        </w:tc>
        <w:tc>
          <w:tcPr>
            <w:tcW w:w="982" w:type="dxa"/>
            <w:shd w:val="clear"/>
            <w:noWrap/>
            <w:vAlign w:val="center"/>
          </w:tcPr>
          <w:p w14:paraId="040365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140.00</w:t>
            </w:r>
          </w:p>
        </w:tc>
        <w:tc>
          <w:tcPr>
            <w:tcW w:w="1050" w:type="dxa"/>
            <w:shd w:val="clear"/>
            <w:noWrap/>
            <w:vAlign w:val="center"/>
          </w:tcPr>
          <w:p w14:paraId="5739C1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140.00</w:t>
            </w:r>
          </w:p>
        </w:tc>
        <w:tc>
          <w:tcPr>
            <w:tcW w:w="1132" w:type="dxa"/>
            <w:shd w:val="clear"/>
            <w:vAlign w:val="center"/>
          </w:tcPr>
          <w:p w14:paraId="4929C5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1F2039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ADD11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vAlign w:val="center"/>
          </w:tcPr>
          <w:p w14:paraId="328334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525</w:t>
            </w:r>
          </w:p>
        </w:tc>
        <w:tc>
          <w:tcPr>
            <w:tcW w:w="845" w:type="dxa"/>
            <w:shd w:val="clear"/>
            <w:vAlign w:val="center"/>
          </w:tcPr>
          <w:p w14:paraId="258F78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B4C5E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145" w:type="dxa"/>
            <w:shd w:val="clear"/>
            <w:vAlign w:val="center"/>
          </w:tcPr>
          <w:p w14:paraId="66C329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145</w:t>
            </w:r>
          </w:p>
        </w:tc>
        <w:tc>
          <w:tcPr>
            <w:tcW w:w="1487" w:type="dxa"/>
            <w:shd w:val="clear"/>
            <w:vAlign w:val="center"/>
          </w:tcPr>
          <w:p w14:paraId="72BEF0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增加村域内交通运输网，村民出行和货物运输便利性，提高村民的生活质量，促进社会文明。</w:t>
            </w:r>
          </w:p>
        </w:tc>
        <w:tc>
          <w:tcPr>
            <w:tcW w:w="1377" w:type="dxa"/>
            <w:shd w:val="clear"/>
            <w:vAlign w:val="center"/>
          </w:tcPr>
          <w:p w14:paraId="261186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方便村民</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生产生活</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出行</w:t>
            </w:r>
          </w:p>
        </w:tc>
        <w:tc>
          <w:tcPr>
            <w:tcW w:w="327" w:type="dxa"/>
            <w:shd w:val="clear"/>
            <w:vAlign w:val="center"/>
          </w:tcPr>
          <w:p w14:paraId="3F6C9C87">
            <w:pPr>
              <w:jc w:val="center"/>
              <w:rPr>
                <w:rFonts w:hint="default" w:ascii="Times New Roman" w:hAnsi="Times New Roman" w:eastAsia="仿宋_GB2312" w:cs="Times New Roman"/>
                <w:i w:val="0"/>
                <w:iCs w:val="0"/>
                <w:color w:val="auto"/>
                <w:sz w:val="18"/>
                <w:szCs w:val="18"/>
                <w:u w:val="none"/>
              </w:rPr>
            </w:pPr>
          </w:p>
        </w:tc>
      </w:tr>
      <w:tr w14:paraId="1BAC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3255E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008" w:type="dxa"/>
            <w:shd w:val="clear"/>
            <w:vAlign w:val="center"/>
          </w:tcPr>
          <w:p w14:paraId="17EF17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2E522C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8F102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花园</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4D467E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通户路道路硬化</w:t>
            </w:r>
          </w:p>
        </w:tc>
        <w:tc>
          <w:tcPr>
            <w:tcW w:w="535" w:type="dxa"/>
            <w:shd w:val="clear"/>
            <w:noWrap/>
            <w:vAlign w:val="center"/>
          </w:tcPr>
          <w:p w14:paraId="6E1865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B6563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141BD3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DEE8A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A30B7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1.新屋至贵州大路2.枫木至贵州路3.高寨路口至安马村部4.高寨路口至茶坪段5.陆昌坡集体土地五段路共15.45公里</w:t>
            </w:r>
          </w:p>
        </w:tc>
        <w:tc>
          <w:tcPr>
            <w:tcW w:w="982" w:type="dxa"/>
            <w:shd w:val="clear"/>
            <w:vAlign w:val="center"/>
          </w:tcPr>
          <w:p w14:paraId="5AB384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900</w:t>
            </w:r>
          </w:p>
        </w:tc>
        <w:tc>
          <w:tcPr>
            <w:tcW w:w="1050" w:type="dxa"/>
            <w:shd w:val="clear"/>
            <w:vAlign w:val="center"/>
          </w:tcPr>
          <w:p w14:paraId="4D6CF1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900</w:t>
            </w:r>
          </w:p>
        </w:tc>
        <w:tc>
          <w:tcPr>
            <w:tcW w:w="1132" w:type="dxa"/>
            <w:shd w:val="clear"/>
            <w:vAlign w:val="center"/>
          </w:tcPr>
          <w:p w14:paraId="138038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6A71C2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EB9A6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111</w:t>
            </w:r>
          </w:p>
        </w:tc>
        <w:tc>
          <w:tcPr>
            <w:tcW w:w="873" w:type="dxa"/>
            <w:shd w:val="clear"/>
            <w:vAlign w:val="center"/>
          </w:tcPr>
          <w:p w14:paraId="7F13EC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394</w:t>
            </w:r>
          </w:p>
        </w:tc>
        <w:tc>
          <w:tcPr>
            <w:tcW w:w="845" w:type="dxa"/>
            <w:shd w:val="clear"/>
            <w:vAlign w:val="center"/>
          </w:tcPr>
          <w:p w14:paraId="532DAB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ED891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w:t>
            </w:r>
          </w:p>
        </w:tc>
        <w:tc>
          <w:tcPr>
            <w:tcW w:w="1145" w:type="dxa"/>
            <w:shd w:val="clear"/>
            <w:vAlign w:val="center"/>
          </w:tcPr>
          <w:p w14:paraId="428A85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156</w:t>
            </w:r>
          </w:p>
        </w:tc>
        <w:tc>
          <w:tcPr>
            <w:tcW w:w="1487" w:type="dxa"/>
            <w:shd w:val="clear"/>
            <w:vAlign w:val="center"/>
          </w:tcPr>
          <w:p w14:paraId="37C203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改善农民出行条件，促进农村基础设施建设，提升农村居住环境，增强农民的幸福感和获得感</w:t>
            </w:r>
          </w:p>
        </w:tc>
        <w:tc>
          <w:tcPr>
            <w:tcW w:w="1377" w:type="dxa"/>
            <w:shd w:val="clear"/>
            <w:vAlign w:val="center"/>
          </w:tcPr>
          <w:p w14:paraId="364504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20C54395">
            <w:pPr>
              <w:jc w:val="center"/>
              <w:rPr>
                <w:rFonts w:hint="default" w:ascii="Times New Roman" w:hAnsi="Times New Roman" w:eastAsia="仿宋_GB2312" w:cs="Times New Roman"/>
                <w:i w:val="0"/>
                <w:iCs w:val="0"/>
                <w:color w:val="auto"/>
                <w:sz w:val="18"/>
                <w:szCs w:val="18"/>
                <w:u w:val="none"/>
              </w:rPr>
            </w:pPr>
          </w:p>
        </w:tc>
      </w:tr>
      <w:tr w14:paraId="03EF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E3D2B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w:t>
            </w:r>
          </w:p>
        </w:tc>
        <w:tc>
          <w:tcPr>
            <w:tcW w:w="1008" w:type="dxa"/>
            <w:shd w:val="clear"/>
            <w:vAlign w:val="center"/>
          </w:tcPr>
          <w:p w14:paraId="284ED1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388EFF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E6DFF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绞寿</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0FEAC2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通组路硬化建设</w:t>
            </w:r>
          </w:p>
        </w:tc>
        <w:tc>
          <w:tcPr>
            <w:tcW w:w="535" w:type="dxa"/>
            <w:shd w:val="clear"/>
            <w:noWrap/>
            <w:vAlign w:val="center"/>
          </w:tcPr>
          <w:p w14:paraId="11F8CC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4B479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2026.2</w:t>
            </w:r>
          </w:p>
        </w:tc>
        <w:tc>
          <w:tcPr>
            <w:tcW w:w="737" w:type="dxa"/>
            <w:shd w:val="clear"/>
            <w:noWrap/>
            <w:vAlign w:val="center"/>
          </w:tcPr>
          <w:p w14:paraId="312809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8B66E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12E804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假休组850米，米坡组1000米，岑台姚家组500米，猜板组500米，磨苗组700米，坪松至杜马坡3200米，旧寨至田家寨4000米，村部至绞海加宽1500米，亚方组600米</w:t>
            </w:r>
          </w:p>
        </w:tc>
        <w:tc>
          <w:tcPr>
            <w:tcW w:w="982" w:type="dxa"/>
            <w:shd w:val="clear"/>
            <w:noWrap/>
            <w:vAlign w:val="center"/>
          </w:tcPr>
          <w:p w14:paraId="3506DF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554.00</w:t>
            </w:r>
          </w:p>
        </w:tc>
        <w:tc>
          <w:tcPr>
            <w:tcW w:w="1050" w:type="dxa"/>
            <w:shd w:val="clear"/>
            <w:noWrap/>
            <w:vAlign w:val="center"/>
          </w:tcPr>
          <w:p w14:paraId="0D9469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554.00</w:t>
            </w:r>
          </w:p>
        </w:tc>
        <w:tc>
          <w:tcPr>
            <w:tcW w:w="1132" w:type="dxa"/>
            <w:shd w:val="clear"/>
            <w:vAlign w:val="center"/>
          </w:tcPr>
          <w:p w14:paraId="17D89B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2F3DB2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BFB7C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310</w:t>
            </w:r>
          </w:p>
        </w:tc>
        <w:tc>
          <w:tcPr>
            <w:tcW w:w="873" w:type="dxa"/>
            <w:shd w:val="clear"/>
            <w:vAlign w:val="center"/>
          </w:tcPr>
          <w:p w14:paraId="10D0DC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1036</w:t>
            </w:r>
          </w:p>
        </w:tc>
        <w:tc>
          <w:tcPr>
            <w:tcW w:w="845" w:type="dxa"/>
            <w:shd w:val="clear"/>
            <w:vAlign w:val="center"/>
          </w:tcPr>
          <w:p w14:paraId="42E081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DAFC6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1145" w:type="dxa"/>
            <w:shd w:val="clear"/>
            <w:vAlign w:val="center"/>
          </w:tcPr>
          <w:p w14:paraId="4DF1D0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253</w:t>
            </w:r>
          </w:p>
        </w:tc>
        <w:tc>
          <w:tcPr>
            <w:tcW w:w="1487" w:type="dxa"/>
            <w:shd w:val="clear"/>
            <w:vAlign w:val="center"/>
          </w:tcPr>
          <w:p w14:paraId="42252F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增加村域内交通运输网，村民出行和货物运输便利性，提高村民的生活质量，促进社会文明。</w:t>
            </w:r>
          </w:p>
        </w:tc>
        <w:tc>
          <w:tcPr>
            <w:tcW w:w="1377" w:type="dxa"/>
            <w:shd w:val="clear"/>
            <w:vAlign w:val="center"/>
          </w:tcPr>
          <w:p w14:paraId="38AA4D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11F82E27">
            <w:pPr>
              <w:jc w:val="center"/>
              <w:rPr>
                <w:rFonts w:hint="default" w:ascii="Times New Roman" w:hAnsi="Times New Roman" w:eastAsia="仿宋_GB2312" w:cs="Times New Roman"/>
                <w:i w:val="0"/>
                <w:iCs w:val="0"/>
                <w:color w:val="auto"/>
                <w:sz w:val="18"/>
                <w:szCs w:val="18"/>
                <w:u w:val="none"/>
              </w:rPr>
            </w:pPr>
          </w:p>
        </w:tc>
      </w:tr>
      <w:tr w14:paraId="5D31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A5B6E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08" w:type="dxa"/>
            <w:shd w:val="clear"/>
            <w:vAlign w:val="center"/>
          </w:tcPr>
          <w:p w14:paraId="1B35E8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7A771C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D53F6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D61D8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公路改道提质加宽</w:t>
            </w:r>
          </w:p>
        </w:tc>
        <w:tc>
          <w:tcPr>
            <w:tcW w:w="535" w:type="dxa"/>
            <w:shd w:val="clear"/>
            <w:vAlign w:val="center"/>
          </w:tcPr>
          <w:p w14:paraId="2ABE55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3B11EA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noWrap/>
            <w:vAlign w:val="center"/>
          </w:tcPr>
          <w:p w14:paraId="542855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552A00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6FE88A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（1）刘坪水库库内公路改道500米，路基宽4.5米，硬化3.5米。</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（2）胶西沟公路提质维修并加宽，长4.2公里，加宽1.5米。</w:t>
            </w:r>
          </w:p>
        </w:tc>
        <w:tc>
          <w:tcPr>
            <w:tcW w:w="982" w:type="dxa"/>
            <w:shd w:val="clear"/>
            <w:noWrap/>
            <w:vAlign w:val="center"/>
          </w:tcPr>
          <w:p w14:paraId="6F8590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050" w:type="dxa"/>
            <w:shd w:val="clear"/>
            <w:noWrap/>
            <w:vAlign w:val="center"/>
          </w:tcPr>
          <w:p w14:paraId="66175E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132" w:type="dxa"/>
            <w:shd w:val="clear"/>
            <w:vAlign w:val="center"/>
          </w:tcPr>
          <w:p w14:paraId="3A6231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5BCF0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8912F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73" w:type="dxa"/>
            <w:shd w:val="clear"/>
            <w:vAlign w:val="center"/>
          </w:tcPr>
          <w:p w14:paraId="1A3054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4000</w:t>
            </w:r>
          </w:p>
        </w:tc>
        <w:tc>
          <w:tcPr>
            <w:tcW w:w="845" w:type="dxa"/>
            <w:shd w:val="clear"/>
            <w:vAlign w:val="center"/>
          </w:tcPr>
          <w:p w14:paraId="640010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200" w:type="dxa"/>
            <w:shd w:val="clear"/>
            <w:vAlign w:val="center"/>
          </w:tcPr>
          <w:p w14:paraId="1A2B92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260</w:t>
            </w:r>
          </w:p>
        </w:tc>
        <w:tc>
          <w:tcPr>
            <w:tcW w:w="1145" w:type="dxa"/>
            <w:shd w:val="clear"/>
            <w:vAlign w:val="center"/>
          </w:tcPr>
          <w:p w14:paraId="09D2CB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487" w:type="dxa"/>
            <w:shd w:val="clear"/>
            <w:vAlign w:val="center"/>
          </w:tcPr>
          <w:p w14:paraId="1D8F43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确保集镇安</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全用水和改善交通道路</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安全条件</w:t>
            </w:r>
          </w:p>
        </w:tc>
        <w:tc>
          <w:tcPr>
            <w:tcW w:w="1377" w:type="dxa"/>
            <w:shd w:val="clear"/>
            <w:vAlign w:val="center"/>
          </w:tcPr>
          <w:p w14:paraId="523D4C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3D226422">
            <w:pPr>
              <w:jc w:val="center"/>
              <w:rPr>
                <w:rFonts w:hint="default" w:ascii="Times New Roman" w:hAnsi="Times New Roman" w:eastAsia="仿宋_GB2312" w:cs="Times New Roman"/>
                <w:i w:val="0"/>
                <w:iCs w:val="0"/>
                <w:color w:val="auto"/>
                <w:sz w:val="18"/>
                <w:szCs w:val="18"/>
                <w:u w:val="none"/>
              </w:rPr>
            </w:pPr>
          </w:p>
        </w:tc>
      </w:tr>
      <w:tr w14:paraId="145B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EB003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w:t>
            </w:r>
          </w:p>
        </w:tc>
        <w:tc>
          <w:tcPr>
            <w:tcW w:w="1008" w:type="dxa"/>
            <w:shd w:val="clear"/>
            <w:vAlign w:val="center"/>
          </w:tcPr>
          <w:p w14:paraId="6DF609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251E07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F7417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68D63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凉伞村老大桥维护项目</w:t>
            </w:r>
          </w:p>
        </w:tc>
        <w:tc>
          <w:tcPr>
            <w:tcW w:w="535" w:type="dxa"/>
            <w:shd w:val="clear"/>
            <w:vAlign w:val="center"/>
          </w:tcPr>
          <w:p w14:paraId="28BB23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190C3B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noWrap/>
            <w:vAlign w:val="center"/>
          </w:tcPr>
          <w:p w14:paraId="2498DB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02EED8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280A85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凉伞村老大桥桥面维护长30米，宽5米，硬化厚度20厘米。</w:t>
            </w:r>
          </w:p>
        </w:tc>
        <w:tc>
          <w:tcPr>
            <w:tcW w:w="982" w:type="dxa"/>
            <w:shd w:val="clear"/>
            <w:noWrap/>
            <w:vAlign w:val="center"/>
          </w:tcPr>
          <w:p w14:paraId="26147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50" w:type="dxa"/>
            <w:shd w:val="clear"/>
            <w:noWrap/>
            <w:vAlign w:val="center"/>
          </w:tcPr>
          <w:p w14:paraId="0AE2F4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132" w:type="dxa"/>
            <w:shd w:val="clear"/>
            <w:vAlign w:val="center"/>
          </w:tcPr>
          <w:p w14:paraId="53249F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2E6242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37278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73" w:type="dxa"/>
            <w:shd w:val="clear"/>
            <w:vAlign w:val="center"/>
          </w:tcPr>
          <w:p w14:paraId="7BC960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4000</w:t>
            </w:r>
          </w:p>
        </w:tc>
        <w:tc>
          <w:tcPr>
            <w:tcW w:w="845" w:type="dxa"/>
            <w:shd w:val="clear"/>
            <w:vAlign w:val="center"/>
          </w:tcPr>
          <w:p w14:paraId="1DA2F0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200" w:type="dxa"/>
            <w:shd w:val="clear"/>
            <w:vAlign w:val="center"/>
          </w:tcPr>
          <w:p w14:paraId="487693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260</w:t>
            </w:r>
          </w:p>
        </w:tc>
        <w:tc>
          <w:tcPr>
            <w:tcW w:w="1145" w:type="dxa"/>
            <w:shd w:val="clear"/>
            <w:vAlign w:val="center"/>
          </w:tcPr>
          <w:p w14:paraId="1AFA66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487" w:type="dxa"/>
            <w:shd w:val="clear"/>
            <w:vAlign w:val="center"/>
          </w:tcPr>
          <w:p w14:paraId="6FDE25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项目实施后，可以解决大桥两岸村民、车辆安全通行，具有良好的社会效益。</w:t>
            </w:r>
          </w:p>
        </w:tc>
        <w:tc>
          <w:tcPr>
            <w:tcW w:w="1377" w:type="dxa"/>
            <w:shd w:val="clear"/>
            <w:vAlign w:val="center"/>
          </w:tcPr>
          <w:p w14:paraId="5B5F5C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51E9FB1B">
            <w:pPr>
              <w:jc w:val="center"/>
              <w:rPr>
                <w:rFonts w:hint="default" w:ascii="Times New Roman" w:hAnsi="Times New Roman" w:eastAsia="仿宋_GB2312" w:cs="Times New Roman"/>
                <w:i w:val="0"/>
                <w:iCs w:val="0"/>
                <w:color w:val="auto"/>
                <w:sz w:val="18"/>
                <w:szCs w:val="18"/>
                <w:u w:val="none"/>
              </w:rPr>
            </w:pPr>
          </w:p>
        </w:tc>
      </w:tr>
      <w:tr w14:paraId="55AC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11AD0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1008" w:type="dxa"/>
            <w:shd w:val="clear"/>
            <w:vAlign w:val="center"/>
          </w:tcPr>
          <w:p w14:paraId="02B909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6305C2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5016F5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偏洞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E2334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通组公路硬化</w:t>
            </w:r>
          </w:p>
        </w:tc>
        <w:tc>
          <w:tcPr>
            <w:tcW w:w="535" w:type="dxa"/>
            <w:shd w:val="clear"/>
            <w:noWrap/>
            <w:vAlign w:val="center"/>
          </w:tcPr>
          <w:p w14:paraId="610294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11DED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737" w:type="dxa"/>
            <w:shd w:val="clear"/>
            <w:noWrap/>
            <w:vAlign w:val="center"/>
          </w:tcPr>
          <w:p w14:paraId="2CAEA0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C1C94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4F1646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转水组、罗家坡、腊坪组、城堡溪公路硬化共计4.68公里</w:t>
            </w:r>
          </w:p>
        </w:tc>
        <w:tc>
          <w:tcPr>
            <w:tcW w:w="982" w:type="dxa"/>
            <w:shd w:val="clear"/>
            <w:vAlign w:val="center"/>
          </w:tcPr>
          <w:p w14:paraId="4F3F7D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140.4</w:t>
            </w:r>
          </w:p>
        </w:tc>
        <w:tc>
          <w:tcPr>
            <w:tcW w:w="1050" w:type="dxa"/>
            <w:shd w:val="clear"/>
            <w:vAlign w:val="center"/>
          </w:tcPr>
          <w:p w14:paraId="4A40AD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140.4</w:t>
            </w:r>
          </w:p>
        </w:tc>
        <w:tc>
          <w:tcPr>
            <w:tcW w:w="1132" w:type="dxa"/>
            <w:shd w:val="clear"/>
            <w:vAlign w:val="center"/>
          </w:tcPr>
          <w:p w14:paraId="337CFC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258D5E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5DD6EF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248</w:t>
            </w:r>
          </w:p>
        </w:tc>
        <w:tc>
          <w:tcPr>
            <w:tcW w:w="873" w:type="dxa"/>
            <w:shd w:val="clear"/>
            <w:vAlign w:val="center"/>
          </w:tcPr>
          <w:p w14:paraId="0684DB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992</w:t>
            </w:r>
          </w:p>
        </w:tc>
        <w:tc>
          <w:tcPr>
            <w:tcW w:w="845" w:type="dxa"/>
            <w:shd w:val="clear"/>
            <w:vAlign w:val="center"/>
          </w:tcPr>
          <w:p w14:paraId="7F18E6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vAlign w:val="center"/>
          </w:tcPr>
          <w:p w14:paraId="503408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w:t>
            </w:r>
          </w:p>
        </w:tc>
        <w:tc>
          <w:tcPr>
            <w:tcW w:w="1145" w:type="dxa"/>
            <w:shd w:val="clear"/>
            <w:vAlign w:val="center"/>
          </w:tcPr>
          <w:p w14:paraId="269699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352</w:t>
            </w:r>
          </w:p>
        </w:tc>
        <w:tc>
          <w:tcPr>
            <w:tcW w:w="1487" w:type="dxa"/>
            <w:shd w:val="clear"/>
            <w:vAlign w:val="center"/>
          </w:tcPr>
          <w:p w14:paraId="399FF0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改善群众生产生活及出行条件</w:t>
            </w:r>
          </w:p>
        </w:tc>
        <w:tc>
          <w:tcPr>
            <w:tcW w:w="1377" w:type="dxa"/>
            <w:shd w:val="clear"/>
            <w:vAlign w:val="center"/>
          </w:tcPr>
          <w:p w14:paraId="6FDFFD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2D0371F3">
            <w:pPr>
              <w:jc w:val="center"/>
              <w:rPr>
                <w:rFonts w:hint="default" w:ascii="Times New Roman" w:hAnsi="Times New Roman" w:eastAsia="仿宋_GB2312" w:cs="Times New Roman"/>
                <w:i w:val="0"/>
                <w:iCs w:val="0"/>
                <w:color w:val="auto"/>
                <w:sz w:val="18"/>
                <w:szCs w:val="18"/>
                <w:u w:val="none"/>
              </w:rPr>
            </w:pPr>
          </w:p>
        </w:tc>
      </w:tr>
      <w:tr w14:paraId="2A59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9A4B1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w:t>
            </w:r>
          </w:p>
        </w:tc>
        <w:tc>
          <w:tcPr>
            <w:tcW w:w="1008" w:type="dxa"/>
            <w:shd w:val="clear"/>
            <w:vAlign w:val="center"/>
          </w:tcPr>
          <w:p w14:paraId="6F898B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4B00E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3DA19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台洞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DA022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桥梁附属设施修建八丰组入组路加宽硬化</w:t>
            </w:r>
          </w:p>
        </w:tc>
        <w:tc>
          <w:tcPr>
            <w:tcW w:w="535" w:type="dxa"/>
            <w:shd w:val="clear"/>
            <w:noWrap/>
            <w:vAlign w:val="center"/>
          </w:tcPr>
          <w:p w14:paraId="667D82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BEFCC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2026.09</w:t>
            </w:r>
          </w:p>
        </w:tc>
        <w:tc>
          <w:tcPr>
            <w:tcW w:w="737" w:type="dxa"/>
            <w:shd w:val="clear"/>
            <w:noWrap/>
            <w:vAlign w:val="center"/>
          </w:tcPr>
          <w:p w14:paraId="26B25E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vAlign w:val="center"/>
          </w:tcPr>
          <w:p w14:paraId="557FDE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6680E4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河上桥两头通车附属设施建设，征田2分，路下面水渠40米。八丰组入组道路加宽硬化约200米。</w:t>
            </w:r>
          </w:p>
        </w:tc>
        <w:tc>
          <w:tcPr>
            <w:tcW w:w="982" w:type="dxa"/>
            <w:shd w:val="clear"/>
            <w:noWrap/>
            <w:vAlign w:val="center"/>
          </w:tcPr>
          <w:p w14:paraId="7B151C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1050" w:type="dxa"/>
            <w:shd w:val="clear"/>
            <w:noWrap/>
            <w:vAlign w:val="center"/>
          </w:tcPr>
          <w:p w14:paraId="1C9D52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1132" w:type="dxa"/>
            <w:shd w:val="clear"/>
            <w:vAlign w:val="center"/>
          </w:tcPr>
          <w:p w14:paraId="21E7AB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1A75DC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00C7B6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102</w:t>
            </w:r>
          </w:p>
        </w:tc>
        <w:tc>
          <w:tcPr>
            <w:tcW w:w="873" w:type="dxa"/>
            <w:shd w:val="clear"/>
            <w:vAlign w:val="center"/>
          </w:tcPr>
          <w:p w14:paraId="1E7011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331</w:t>
            </w:r>
          </w:p>
        </w:tc>
        <w:tc>
          <w:tcPr>
            <w:tcW w:w="845" w:type="dxa"/>
            <w:shd w:val="clear"/>
            <w:vAlign w:val="center"/>
          </w:tcPr>
          <w:p w14:paraId="261FAF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vAlign w:val="center"/>
          </w:tcPr>
          <w:p w14:paraId="10C7DC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w:t>
            </w:r>
          </w:p>
        </w:tc>
        <w:tc>
          <w:tcPr>
            <w:tcW w:w="1145" w:type="dxa"/>
            <w:shd w:val="clear"/>
            <w:vAlign w:val="center"/>
          </w:tcPr>
          <w:p w14:paraId="297F3C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w:t>
            </w:r>
          </w:p>
        </w:tc>
        <w:tc>
          <w:tcPr>
            <w:tcW w:w="1487" w:type="dxa"/>
            <w:shd w:val="clear"/>
            <w:vAlign w:val="center"/>
          </w:tcPr>
          <w:p w14:paraId="498643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方便村民车辆通行，农产品可顺利进入大路，进入市场；可促进乡村产业发展，促进村民增收。</w:t>
            </w:r>
          </w:p>
        </w:tc>
        <w:tc>
          <w:tcPr>
            <w:tcW w:w="1377" w:type="dxa"/>
            <w:shd w:val="clear"/>
            <w:vAlign w:val="center"/>
          </w:tcPr>
          <w:p w14:paraId="565534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2A9159C4">
            <w:pPr>
              <w:jc w:val="center"/>
              <w:rPr>
                <w:rFonts w:hint="default" w:ascii="Times New Roman" w:hAnsi="Times New Roman" w:eastAsia="仿宋_GB2312" w:cs="Times New Roman"/>
                <w:i w:val="0"/>
                <w:iCs w:val="0"/>
                <w:color w:val="auto"/>
                <w:sz w:val="18"/>
                <w:szCs w:val="18"/>
                <w:u w:val="none"/>
              </w:rPr>
            </w:pPr>
          </w:p>
        </w:tc>
      </w:tr>
      <w:tr w14:paraId="501C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68313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w:t>
            </w:r>
          </w:p>
        </w:tc>
        <w:tc>
          <w:tcPr>
            <w:tcW w:w="1008" w:type="dxa"/>
            <w:shd w:val="clear"/>
            <w:vAlign w:val="center"/>
          </w:tcPr>
          <w:p w14:paraId="269005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4CB802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B05EA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万家</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491285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万家-偏洞联村产业路硬化</w:t>
            </w:r>
          </w:p>
        </w:tc>
        <w:tc>
          <w:tcPr>
            <w:tcW w:w="535" w:type="dxa"/>
            <w:shd w:val="clear"/>
            <w:noWrap/>
            <w:vAlign w:val="center"/>
          </w:tcPr>
          <w:p w14:paraId="5FE43E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F7215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vAlign w:val="center"/>
          </w:tcPr>
          <w:p w14:paraId="0C5AF9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vAlign w:val="center"/>
          </w:tcPr>
          <w:p w14:paraId="5A35B3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E5D76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硬化3.5米宽道路，里程2.2公里</w:t>
            </w:r>
          </w:p>
        </w:tc>
        <w:tc>
          <w:tcPr>
            <w:tcW w:w="982" w:type="dxa"/>
            <w:shd w:val="clear"/>
            <w:noWrap/>
            <w:vAlign w:val="center"/>
          </w:tcPr>
          <w:p w14:paraId="145553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120.00</w:t>
            </w:r>
          </w:p>
        </w:tc>
        <w:tc>
          <w:tcPr>
            <w:tcW w:w="1050" w:type="dxa"/>
            <w:shd w:val="clear"/>
            <w:noWrap/>
            <w:vAlign w:val="center"/>
          </w:tcPr>
          <w:p w14:paraId="4DD5CA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120.00</w:t>
            </w:r>
          </w:p>
        </w:tc>
        <w:tc>
          <w:tcPr>
            <w:tcW w:w="1132" w:type="dxa"/>
            <w:shd w:val="clear"/>
            <w:vAlign w:val="center"/>
          </w:tcPr>
          <w:p w14:paraId="2E432E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024B61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noWrap/>
            <w:vAlign w:val="center"/>
          </w:tcPr>
          <w:p w14:paraId="7D0A97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822</w:t>
            </w:r>
          </w:p>
        </w:tc>
        <w:tc>
          <w:tcPr>
            <w:tcW w:w="873" w:type="dxa"/>
            <w:shd w:val="clear"/>
            <w:vAlign w:val="center"/>
          </w:tcPr>
          <w:p w14:paraId="616FB0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2704</w:t>
            </w:r>
          </w:p>
        </w:tc>
        <w:tc>
          <w:tcPr>
            <w:tcW w:w="845" w:type="dxa"/>
            <w:shd w:val="clear"/>
            <w:vAlign w:val="center"/>
          </w:tcPr>
          <w:p w14:paraId="4CC69A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vAlign w:val="center"/>
          </w:tcPr>
          <w:p w14:paraId="411C64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237</w:t>
            </w:r>
          </w:p>
        </w:tc>
        <w:tc>
          <w:tcPr>
            <w:tcW w:w="1145" w:type="dxa"/>
            <w:shd w:val="clear"/>
            <w:vAlign w:val="center"/>
          </w:tcPr>
          <w:p w14:paraId="3FFAA6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694</w:t>
            </w:r>
          </w:p>
        </w:tc>
        <w:tc>
          <w:tcPr>
            <w:tcW w:w="1487" w:type="dxa"/>
            <w:shd w:val="clear"/>
            <w:vAlign w:val="center"/>
          </w:tcPr>
          <w:p w14:paraId="3002C0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便利连片240亩种植产业基地作业，促进两村产业发展</w:t>
            </w:r>
          </w:p>
        </w:tc>
        <w:tc>
          <w:tcPr>
            <w:tcW w:w="1377" w:type="dxa"/>
            <w:shd w:val="clear"/>
            <w:vAlign w:val="center"/>
          </w:tcPr>
          <w:p w14:paraId="4F6C2B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0B5E6B65">
            <w:pPr>
              <w:jc w:val="center"/>
              <w:rPr>
                <w:rFonts w:hint="default" w:ascii="Times New Roman" w:hAnsi="Times New Roman" w:eastAsia="仿宋_GB2312" w:cs="Times New Roman"/>
                <w:i w:val="0"/>
                <w:iCs w:val="0"/>
                <w:color w:val="auto"/>
                <w:sz w:val="18"/>
                <w:szCs w:val="18"/>
                <w:u w:val="none"/>
              </w:rPr>
            </w:pPr>
          </w:p>
        </w:tc>
      </w:tr>
      <w:tr w14:paraId="2C5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6500E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008" w:type="dxa"/>
            <w:shd w:val="clear"/>
            <w:vAlign w:val="center"/>
          </w:tcPr>
          <w:p w14:paraId="0818E1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A06F6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78C02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子成</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2D418A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八屯组桥梁修建</w:t>
            </w:r>
          </w:p>
        </w:tc>
        <w:tc>
          <w:tcPr>
            <w:tcW w:w="535" w:type="dxa"/>
            <w:shd w:val="clear"/>
            <w:vAlign w:val="center"/>
          </w:tcPr>
          <w:p w14:paraId="25BC6B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BC4C3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40316D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052512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4BB8A9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八屯组桥梁修建约15米</w:t>
            </w:r>
          </w:p>
        </w:tc>
        <w:tc>
          <w:tcPr>
            <w:tcW w:w="982" w:type="dxa"/>
            <w:shd w:val="clear"/>
            <w:vAlign w:val="center"/>
          </w:tcPr>
          <w:p w14:paraId="452596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50" w:type="dxa"/>
            <w:shd w:val="clear"/>
            <w:vAlign w:val="center"/>
          </w:tcPr>
          <w:p w14:paraId="2F2A80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132" w:type="dxa"/>
            <w:shd w:val="clear"/>
            <w:vAlign w:val="center"/>
          </w:tcPr>
          <w:p w14:paraId="64E947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638940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3B55E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vAlign w:val="center"/>
          </w:tcPr>
          <w:p w14:paraId="2D6FEE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145</w:t>
            </w:r>
          </w:p>
        </w:tc>
        <w:tc>
          <w:tcPr>
            <w:tcW w:w="845" w:type="dxa"/>
            <w:shd w:val="clear"/>
            <w:vAlign w:val="center"/>
          </w:tcPr>
          <w:p w14:paraId="4687AA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48DE6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145" w:type="dxa"/>
            <w:shd w:val="clear"/>
            <w:vAlign w:val="center"/>
          </w:tcPr>
          <w:p w14:paraId="1C0C5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w:t>
            </w:r>
          </w:p>
        </w:tc>
        <w:tc>
          <w:tcPr>
            <w:tcW w:w="1487" w:type="dxa"/>
            <w:shd w:val="clear"/>
            <w:vAlign w:val="center"/>
          </w:tcPr>
          <w:p w14:paraId="64C9B5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通过该项目实施，提升交通条件，解决过河安全隐患，改善群众生产生活条件</w:t>
            </w:r>
          </w:p>
        </w:tc>
        <w:tc>
          <w:tcPr>
            <w:tcW w:w="1377" w:type="dxa"/>
            <w:shd w:val="clear"/>
            <w:vAlign w:val="center"/>
          </w:tcPr>
          <w:p w14:paraId="29E49D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63DA042D">
            <w:pPr>
              <w:jc w:val="center"/>
              <w:rPr>
                <w:rFonts w:hint="default" w:ascii="Times New Roman" w:hAnsi="Times New Roman" w:eastAsia="仿宋_GB2312" w:cs="Times New Roman"/>
                <w:i w:val="0"/>
                <w:iCs w:val="0"/>
                <w:color w:val="auto"/>
                <w:sz w:val="18"/>
                <w:szCs w:val="18"/>
                <w:u w:val="none"/>
              </w:rPr>
            </w:pPr>
          </w:p>
        </w:tc>
      </w:tr>
      <w:tr w14:paraId="63AB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F9C79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008" w:type="dxa"/>
            <w:shd w:val="clear"/>
            <w:vAlign w:val="center"/>
          </w:tcPr>
          <w:p w14:paraId="5019AC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7B2500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88D6A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子成</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23D031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绞两河组通组道路建设</w:t>
            </w:r>
          </w:p>
        </w:tc>
        <w:tc>
          <w:tcPr>
            <w:tcW w:w="535" w:type="dxa"/>
            <w:shd w:val="clear"/>
            <w:vAlign w:val="center"/>
          </w:tcPr>
          <w:p w14:paraId="6A0C0D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40B3C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vAlign w:val="center"/>
          </w:tcPr>
          <w:p w14:paraId="2AB559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vAlign w:val="center"/>
          </w:tcPr>
          <w:p w14:paraId="48924E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D6ABB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绞两河组通组道路建设约2.3公里</w:t>
            </w:r>
          </w:p>
        </w:tc>
        <w:tc>
          <w:tcPr>
            <w:tcW w:w="982" w:type="dxa"/>
            <w:shd w:val="clear"/>
            <w:vAlign w:val="center"/>
          </w:tcPr>
          <w:p w14:paraId="1FF2AC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050" w:type="dxa"/>
            <w:shd w:val="clear"/>
            <w:vAlign w:val="center"/>
          </w:tcPr>
          <w:p w14:paraId="47137C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32" w:type="dxa"/>
            <w:shd w:val="clear"/>
            <w:vAlign w:val="center"/>
          </w:tcPr>
          <w:p w14:paraId="04458E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24844B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5CB0F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873" w:type="dxa"/>
            <w:shd w:val="clear"/>
            <w:vAlign w:val="center"/>
          </w:tcPr>
          <w:p w14:paraId="1F80BD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132</w:t>
            </w:r>
          </w:p>
        </w:tc>
        <w:tc>
          <w:tcPr>
            <w:tcW w:w="845" w:type="dxa"/>
            <w:shd w:val="clear"/>
            <w:vAlign w:val="center"/>
          </w:tcPr>
          <w:p w14:paraId="0D36A5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020DA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145" w:type="dxa"/>
            <w:shd w:val="clear"/>
            <w:vAlign w:val="center"/>
          </w:tcPr>
          <w:p w14:paraId="16E7E6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487" w:type="dxa"/>
            <w:shd w:val="clear"/>
            <w:vAlign w:val="center"/>
          </w:tcPr>
          <w:p w14:paraId="37515B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通过该项目实施，提升交通条件，解决行人行车安全隐患，改善群众生产生活条件</w:t>
            </w:r>
          </w:p>
        </w:tc>
        <w:tc>
          <w:tcPr>
            <w:tcW w:w="1377" w:type="dxa"/>
            <w:shd w:val="clear"/>
            <w:vAlign w:val="center"/>
          </w:tcPr>
          <w:p w14:paraId="4558EB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4944BA1A">
            <w:pPr>
              <w:jc w:val="center"/>
              <w:rPr>
                <w:rFonts w:hint="default" w:ascii="Times New Roman" w:hAnsi="Times New Roman" w:eastAsia="仿宋_GB2312" w:cs="Times New Roman"/>
                <w:i w:val="0"/>
                <w:iCs w:val="0"/>
                <w:color w:val="auto"/>
                <w:sz w:val="18"/>
                <w:szCs w:val="18"/>
                <w:u w:val="none"/>
              </w:rPr>
            </w:pPr>
          </w:p>
        </w:tc>
      </w:tr>
      <w:tr w14:paraId="785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0F6C8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w:t>
            </w:r>
          </w:p>
        </w:tc>
        <w:tc>
          <w:tcPr>
            <w:tcW w:w="1008" w:type="dxa"/>
            <w:shd w:val="clear"/>
            <w:vAlign w:val="center"/>
          </w:tcPr>
          <w:p w14:paraId="0EAE28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0FA50C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48FCE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美老</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77C5C8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农场机耕道</w:t>
            </w:r>
          </w:p>
        </w:tc>
        <w:tc>
          <w:tcPr>
            <w:tcW w:w="535" w:type="dxa"/>
            <w:shd w:val="clear"/>
            <w:noWrap/>
            <w:vAlign w:val="center"/>
          </w:tcPr>
          <w:p w14:paraId="16CA6E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7FE85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737" w:type="dxa"/>
            <w:shd w:val="clear"/>
            <w:noWrap/>
            <w:vAlign w:val="center"/>
          </w:tcPr>
          <w:p w14:paraId="3D9245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vAlign w:val="center"/>
          </w:tcPr>
          <w:p w14:paraId="11B38B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noWrap/>
            <w:vAlign w:val="center"/>
          </w:tcPr>
          <w:p w14:paraId="3EC0B5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机耕道1.5公里</w:t>
            </w:r>
          </w:p>
        </w:tc>
        <w:tc>
          <w:tcPr>
            <w:tcW w:w="982" w:type="dxa"/>
            <w:shd w:val="clear"/>
            <w:vAlign w:val="center"/>
          </w:tcPr>
          <w:p w14:paraId="5318D4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050" w:type="dxa"/>
            <w:shd w:val="clear"/>
            <w:vAlign w:val="center"/>
          </w:tcPr>
          <w:p w14:paraId="58BE45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132" w:type="dxa"/>
            <w:shd w:val="clear"/>
            <w:vAlign w:val="center"/>
          </w:tcPr>
          <w:p w14:paraId="1CE1B2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27C028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3655E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170</w:t>
            </w:r>
          </w:p>
        </w:tc>
        <w:tc>
          <w:tcPr>
            <w:tcW w:w="873" w:type="dxa"/>
            <w:shd w:val="clear"/>
            <w:vAlign w:val="center"/>
          </w:tcPr>
          <w:p w14:paraId="2A8AAE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547</w:t>
            </w:r>
          </w:p>
        </w:tc>
        <w:tc>
          <w:tcPr>
            <w:tcW w:w="845" w:type="dxa"/>
            <w:shd w:val="clear"/>
            <w:vAlign w:val="center"/>
          </w:tcPr>
          <w:p w14:paraId="671E5A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358EF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145" w:type="dxa"/>
            <w:shd w:val="clear"/>
            <w:vAlign w:val="center"/>
          </w:tcPr>
          <w:p w14:paraId="5ECAB2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167</w:t>
            </w:r>
          </w:p>
        </w:tc>
        <w:tc>
          <w:tcPr>
            <w:tcW w:w="1487" w:type="dxa"/>
            <w:shd w:val="clear"/>
            <w:vAlign w:val="center"/>
          </w:tcPr>
          <w:p w14:paraId="2D2B15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解决美老组，龙一组，猿猴山组生产生活之路方便群众生产生活，带动务工，发展生产</w:t>
            </w:r>
          </w:p>
        </w:tc>
        <w:tc>
          <w:tcPr>
            <w:tcW w:w="1377" w:type="dxa"/>
            <w:shd w:val="clear"/>
            <w:vAlign w:val="center"/>
          </w:tcPr>
          <w:p w14:paraId="3529B2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66A752A3">
            <w:pPr>
              <w:jc w:val="center"/>
              <w:rPr>
                <w:rFonts w:hint="default" w:ascii="Times New Roman" w:hAnsi="Times New Roman" w:eastAsia="仿宋_GB2312" w:cs="Times New Roman"/>
                <w:i w:val="0"/>
                <w:iCs w:val="0"/>
                <w:color w:val="auto"/>
                <w:sz w:val="18"/>
                <w:szCs w:val="18"/>
                <w:u w:val="none"/>
              </w:rPr>
            </w:pPr>
          </w:p>
        </w:tc>
      </w:tr>
      <w:tr w14:paraId="7127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77D0A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w:t>
            </w:r>
          </w:p>
        </w:tc>
        <w:tc>
          <w:tcPr>
            <w:tcW w:w="1008" w:type="dxa"/>
            <w:shd w:val="clear"/>
            <w:vAlign w:val="center"/>
          </w:tcPr>
          <w:p w14:paraId="084F61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0DC6D7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524576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坪南村</w:t>
            </w:r>
          </w:p>
        </w:tc>
        <w:tc>
          <w:tcPr>
            <w:tcW w:w="866" w:type="dxa"/>
            <w:shd w:val="clear"/>
            <w:vAlign w:val="center"/>
          </w:tcPr>
          <w:p w14:paraId="62CF59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坪南村道路建设</w:t>
            </w:r>
          </w:p>
        </w:tc>
        <w:tc>
          <w:tcPr>
            <w:tcW w:w="535" w:type="dxa"/>
            <w:shd w:val="clear"/>
            <w:vAlign w:val="center"/>
          </w:tcPr>
          <w:p w14:paraId="1EED8B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1.新建</w:t>
            </w:r>
          </w:p>
        </w:tc>
        <w:tc>
          <w:tcPr>
            <w:tcW w:w="774" w:type="dxa"/>
            <w:shd w:val="clear"/>
            <w:vAlign w:val="center"/>
          </w:tcPr>
          <w:p w14:paraId="785601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11409C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48D6B5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1F77E8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土地坳至冬笋坡公路建设2.4公里，路基宽4.5米，硬化3.5米，硬化厚度20厘米。（2）凉伞镇坪南村小绞西至大绞西连村公路2.5公里，路基宽4.5米，宽3.5米，硬化厚度20厘米。（3）帽位至灯草坳、陆家至八豆公路护栏建设共计6公里。（4）岑西组至帽位公路边沟硬化3000米。</w:t>
            </w:r>
          </w:p>
        </w:tc>
        <w:tc>
          <w:tcPr>
            <w:tcW w:w="982" w:type="dxa"/>
            <w:shd w:val="clear"/>
            <w:noWrap/>
            <w:vAlign w:val="center"/>
          </w:tcPr>
          <w:p w14:paraId="4113C0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298</w:t>
            </w:r>
          </w:p>
        </w:tc>
        <w:tc>
          <w:tcPr>
            <w:tcW w:w="1050" w:type="dxa"/>
            <w:shd w:val="clear"/>
            <w:noWrap/>
            <w:vAlign w:val="center"/>
          </w:tcPr>
          <w:p w14:paraId="5CAB47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298</w:t>
            </w:r>
          </w:p>
        </w:tc>
        <w:tc>
          <w:tcPr>
            <w:tcW w:w="1132" w:type="dxa"/>
            <w:shd w:val="clear"/>
            <w:vAlign w:val="center"/>
          </w:tcPr>
          <w:p w14:paraId="66D837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50AE73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7B3EE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335</w:t>
            </w:r>
          </w:p>
        </w:tc>
        <w:tc>
          <w:tcPr>
            <w:tcW w:w="873" w:type="dxa"/>
            <w:shd w:val="clear"/>
            <w:vAlign w:val="center"/>
          </w:tcPr>
          <w:p w14:paraId="40339F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w:t>
            </w:r>
          </w:p>
        </w:tc>
        <w:tc>
          <w:tcPr>
            <w:tcW w:w="845" w:type="dxa"/>
            <w:shd w:val="clear"/>
            <w:vAlign w:val="center"/>
          </w:tcPr>
          <w:p w14:paraId="30C446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BBC8C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w:t>
            </w:r>
          </w:p>
        </w:tc>
        <w:tc>
          <w:tcPr>
            <w:tcW w:w="1145" w:type="dxa"/>
            <w:shd w:val="clear"/>
            <w:vAlign w:val="center"/>
          </w:tcPr>
          <w:p w14:paraId="72C8FD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317</w:t>
            </w:r>
          </w:p>
        </w:tc>
        <w:tc>
          <w:tcPr>
            <w:tcW w:w="1487" w:type="dxa"/>
            <w:shd w:val="clear"/>
            <w:vAlign w:val="center"/>
          </w:tcPr>
          <w:p w14:paraId="22774E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确保村中交通道路安全，改善村中道路条件。</w:t>
            </w:r>
          </w:p>
        </w:tc>
        <w:tc>
          <w:tcPr>
            <w:tcW w:w="1377" w:type="dxa"/>
            <w:shd w:val="clear"/>
            <w:vAlign w:val="center"/>
          </w:tcPr>
          <w:p w14:paraId="0FDBC5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color="auto" w:fill="FFFFFF"/>
            <w:vAlign w:val="center"/>
          </w:tcPr>
          <w:p w14:paraId="1E8D2C08">
            <w:pPr>
              <w:jc w:val="center"/>
              <w:rPr>
                <w:rFonts w:hint="default" w:ascii="Times New Roman" w:hAnsi="Times New Roman" w:eastAsia="仿宋_GB2312" w:cs="Times New Roman"/>
                <w:i w:val="0"/>
                <w:iCs w:val="0"/>
                <w:color w:val="auto"/>
                <w:sz w:val="18"/>
                <w:szCs w:val="18"/>
                <w:u w:val="none"/>
              </w:rPr>
            </w:pPr>
          </w:p>
        </w:tc>
      </w:tr>
      <w:tr w14:paraId="5D00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314FB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w:t>
            </w:r>
          </w:p>
        </w:tc>
        <w:tc>
          <w:tcPr>
            <w:tcW w:w="1008" w:type="dxa"/>
            <w:shd w:val="clear"/>
            <w:vAlign w:val="center"/>
          </w:tcPr>
          <w:p w14:paraId="063D27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7280F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4FEB5F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大堡村</w:t>
            </w:r>
          </w:p>
        </w:tc>
        <w:tc>
          <w:tcPr>
            <w:tcW w:w="866" w:type="dxa"/>
            <w:shd w:val="clear"/>
            <w:vAlign w:val="center"/>
          </w:tcPr>
          <w:p w14:paraId="6BD9CF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清水湾蓝河坝桥（危桥）</w:t>
            </w:r>
          </w:p>
        </w:tc>
        <w:tc>
          <w:tcPr>
            <w:tcW w:w="535" w:type="dxa"/>
            <w:shd w:val="clear"/>
            <w:vAlign w:val="center"/>
          </w:tcPr>
          <w:p w14:paraId="1D369C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0496C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47C932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7EC926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70D63D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长12米，宽5米</w:t>
            </w:r>
          </w:p>
        </w:tc>
        <w:tc>
          <w:tcPr>
            <w:tcW w:w="982" w:type="dxa"/>
            <w:shd w:val="clear"/>
            <w:vAlign w:val="center"/>
          </w:tcPr>
          <w:p w14:paraId="088378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050" w:type="dxa"/>
            <w:shd w:val="clear"/>
            <w:vAlign w:val="center"/>
          </w:tcPr>
          <w:p w14:paraId="03030B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132" w:type="dxa"/>
            <w:shd w:val="clear"/>
            <w:vAlign w:val="center"/>
          </w:tcPr>
          <w:p w14:paraId="2A8386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641" w:type="dxa"/>
            <w:shd w:val="clear"/>
            <w:vAlign w:val="center"/>
          </w:tcPr>
          <w:p w14:paraId="0C2333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832" w:type="dxa"/>
            <w:shd w:val="clear"/>
            <w:vAlign w:val="center"/>
          </w:tcPr>
          <w:p w14:paraId="2F7667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398</w:t>
            </w:r>
          </w:p>
        </w:tc>
        <w:tc>
          <w:tcPr>
            <w:tcW w:w="873" w:type="dxa"/>
            <w:shd w:val="clear"/>
            <w:vAlign w:val="center"/>
          </w:tcPr>
          <w:p w14:paraId="2C5570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1491</w:t>
            </w:r>
          </w:p>
        </w:tc>
        <w:tc>
          <w:tcPr>
            <w:tcW w:w="845" w:type="dxa"/>
            <w:shd w:val="clear"/>
            <w:vAlign w:val="center"/>
          </w:tcPr>
          <w:p w14:paraId="69840B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200" w:type="dxa"/>
            <w:shd w:val="clear"/>
            <w:vAlign w:val="center"/>
          </w:tcPr>
          <w:p w14:paraId="200411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398</w:t>
            </w:r>
          </w:p>
        </w:tc>
        <w:tc>
          <w:tcPr>
            <w:tcW w:w="1145" w:type="dxa"/>
            <w:shd w:val="clear"/>
            <w:vAlign w:val="center"/>
          </w:tcPr>
          <w:p w14:paraId="3F06CB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1491</w:t>
            </w:r>
          </w:p>
        </w:tc>
        <w:tc>
          <w:tcPr>
            <w:tcW w:w="1487" w:type="dxa"/>
            <w:shd w:val="clear"/>
            <w:vAlign w:val="center"/>
          </w:tcPr>
          <w:p w14:paraId="26E6A0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556140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194869B3">
            <w:pPr>
              <w:jc w:val="center"/>
              <w:rPr>
                <w:rFonts w:hint="default" w:ascii="Times New Roman" w:hAnsi="Times New Roman" w:eastAsia="仿宋_GB2312" w:cs="Times New Roman"/>
                <w:i w:val="0"/>
                <w:iCs w:val="0"/>
                <w:color w:val="auto"/>
                <w:sz w:val="18"/>
                <w:szCs w:val="18"/>
                <w:u w:val="none"/>
              </w:rPr>
            </w:pPr>
          </w:p>
        </w:tc>
      </w:tr>
      <w:tr w14:paraId="75CC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57B316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08" w:type="dxa"/>
            <w:shd w:val="clear"/>
            <w:vAlign w:val="center"/>
          </w:tcPr>
          <w:p w14:paraId="1AF05E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15C0D5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58C7E6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马王村</w:t>
            </w:r>
          </w:p>
        </w:tc>
        <w:tc>
          <w:tcPr>
            <w:tcW w:w="866" w:type="dxa"/>
            <w:shd w:val="clear"/>
            <w:vAlign w:val="center"/>
          </w:tcPr>
          <w:p w14:paraId="384202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便桥</w:t>
            </w:r>
          </w:p>
        </w:tc>
        <w:tc>
          <w:tcPr>
            <w:tcW w:w="535" w:type="dxa"/>
            <w:shd w:val="clear"/>
            <w:vAlign w:val="center"/>
          </w:tcPr>
          <w:p w14:paraId="5EA813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EE65C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4F44C2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711C56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2B7FB6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村部门口宽3.5米、长6米；老村部上李家宽3.5米‘长6米。</w:t>
            </w:r>
          </w:p>
        </w:tc>
        <w:tc>
          <w:tcPr>
            <w:tcW w:w="982" w:type="dxa"/>
            <w:shd w:val="clear"/>
            <w:vAlign w:val="center"/>
          </w:tcPr>
          <w:p w14:paraId="62C90F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vAlign w:val="center"/>
          </w:tcPr>
          <w:p w14:paraId="6F8233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vAlign w:val="center"/>
          </w:tcPr>
          <w:p w14:paraId="544D7D5F">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CB993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12306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vAlign w:val="center"/>
          </w:tcPr>
          <w:p w14:paraId="5E0B5A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45" w:type="dxa"/>
            <w:shd w:val="clear"/>
            <w:vAlign w:val="center"/>
          </w:tcPr>
          <w:p w14:paraId="683C83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6D4FF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45" w:type="dxa"/>
            <w:shd w:val="clear"/>
            <w:vAlign w:val="center"/>
          </w:tcPr>
          <w:p w14:paraId="77CBDF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487" w:type="dxa"/>
            <w:shd w:val="clear"/>
            <w:vAlign w:val="center"/>
          </w:tcPr>
          <w:p w14:paraId="20422B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4EA4BE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4F618A3E">
            <w:pPr>
              <w:jc w:val="center"/>
              <w:rPr>
                <w:rFonts w:hint="default" w:ascii="Times New Roman" w:hAnsi="Times New Roman" w:eastAsia="仿宋_GB2312" w:cs="Times New Roman"/>
                <w:i w:val="0"/>
                <w:iCs w:val="0"/>
                <w:color w:val="auto"/>
                <w:sz w:val="18"/>
                <w:szCs w:val="18"/>
                <w:u w:val="none"/>
              </w:rPr>
            </w:pPr>
          </w:p>
        </w:tc>
      </w:tr>
      <w:tr w14:paraId="3052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2B295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w:t>
            </w:r>
          </w:p>
        </w:tc>
        <w:tc>
          <w:tcPr>
            <w:tcW w:w="1008" w:type="dxa"/>
            <w:shd w:val="clear"/>
            <w:vAlign w:val="center"/>
          </w:tcPr>
          <w:p w14:paraId="356CDC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1AFAE8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777985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塘洞村</w:t>
            </w:r>
          </w:p>
        </w:tc>
        <w:tc>
          <w:tcPr>
            <w:tcW w:w="866" w:type="dxa"/>
            <w:shd w:val="clear"/>
            <w:vAlign w:val="center"/>
          </w:tcPr>
          <w:p w14:paraId="3B947F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莫溪头水库公路</w:t>
            </w:r>
          </w:p>
        </w:tc>
        <w:tc>
          <w:tcPr>
            <w:tcW w:w="535" w:type="dxa"/>
            <w:shd w:val="clear"/>
            <w:noWrap/>
            <w:vAlign w:val="center"/>
          </w:tcPr>
          <w:p w14:paraId="17CB71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CF0E8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38941A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285CEA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0EB425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路面硬化，长3公里、宽3.5米、厚0.2米</w:t>
            </w:r>
          </w:p>
        </w:tc>
        <w:tc>
          <w:tcPr>
            <w:tcW w:w="982" w:type="dxa"/>
            <w:shd w:val="clear"/>
            <w:noWrap/>
            <w:vAlign w:val="center"/>
          </w:tcPr>
          <w:p w14:paraId="044924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60.00</w:t>
            </w:r>
          </w:p>
        </w:tc>
        <w:tc>
          <w:tcPr>
            <w:tcW w:w="1050" w:type="dxa"/>
            <w:shd w:val="clear"/>
            <w:noWrap/>
            <w:vAlign w:val="center"/>
          </w:tcPr>
          <w:p w14:paraId="5D0DE8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60.00</w:t>
            </w:r>
          </w:p>
        </w:tc>
        <w:tc>
          <w:tcPr>
            <w:tcW w:w="1132" w:type="dxa"/>
            <w:shd w:val="clear"/>
            <w:vAlign w:val="center"/>
          </w:tcPr>
          <w:p w14:paraId="30DD1558">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1456D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BD294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vAlign w:val="center"/>
          </w:tcPr>
          <w:p w14:paraId="0B0F90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845" w:type="dxa"/>
            <w:shd w:val="clear"/>
            <w:noWrap/>
            <w:vAlign w:val="center"/>
          </w:tcPr>
          <w:p w14:paraId="2AA0AF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6C54AC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45" w:type="dxa"/>
            <w:shd w:val="clear"/>
            <w:noWrap/>
            <w:vAlign w:val="center"/>
          </w:tcPr>
          <w:p w14:paraId="141046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487" w:type="dxa"/>
            <w:shd w:val="clear"/>
            <w:vAlign w:val="center"/>
          </w:tcPr>
          <w:p w14:paraId="530D1F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完成路面硬化，方便群众出行和生产</w:t>
            </w:r>
          </w:p>
        </w:tc>
        <w:tc>
          <w:tcPr>
            <w:tcW w:w="1377" w:type="dxa"/>
            <w:shd w:val="clear"/>
            <w:vAlign w:val="center"/>
          </w:tcPr>
          <w:p w14:paraId="261AF4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76F1819E">
            <w:pPr>
              <w:jc w:val="center"/>
              <w:rPr>
                <w:rFonts w:hint="default" w:ascii="Times New Roman" w:hAnsi="Times New Roman" w:eastAsia="仿宋_GB2312" w:cs="Times New Roman"/>
                <w:i w:val="0"/>
                <w:iCs w:val="0"/>
                <w:color w:val="auto"/>
                <w:sz w:val="18"/>
                <w:szCs w:val="18"/>
                <w:u w:val="none"/>
              </w:rPr>
            </w:pPr>
          </w:p>
        </w:tc>
      </w:tr>
      <w:tr w14:paraId="16F5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A2F88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008" w:type="dxa"/>
            <w:shd w:val="clear"/>
            <w:vAlign w:val="center"/>
          </w:tcPr>
          <w:p w14:paraId="492CD1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F9DEB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4A74B1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长滩村</w:t>
            </w:r>
          </w:p>
        </w:tc>
        <w:tc>
          <w:tcPr>
            <w:tcW w:w="866" w:type="dxa"/>
            <w:shd w:val="clear"/>
            <w:vAlign w:val="center"/>
          </w:tcPr>
          <w:p w14:paraId="43A05F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风火井道路建设</w:t>
            </w:r>
          </w:p>
        </w:tc>
        <w:tc>
          <w:tcPr>
            <w:tcW w:w="535" w:type="dxa"/>
            <w:shd w:val="clear"/>
            <w:noWrap/>
            <w:vAlign w:val="center"/>
          </w:tcPr>
          <w:p w14:paraId="4C3B83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4A53EC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2026.2</w:t>
            </w:r>
          </w:p>
        </w:tc>
        <w:tc>
          <w:tcPr>
            <w:tcW w:w="737" w:type="dxa"/>
            <w:shd w:val="clear"/>
            <w:noWrap/>
            <w:vAlign w:val="center"/>
          </w:tcPr>
          <w:p w14:paraId="5B5A3D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C3CEB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noWrap/>
            <w:vAlign w:val="center"/>
          </w:tcPr>
          <w:p w14:paraId="77B66F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1500米</w:t>
            </w:r>
          </w:p>
        </w:tc>
        <w:tc>
          <w:tcPr>
            <w:tcW w:w="982" w:type="dxa"/>
            <w:shd w:val="clear"/>
            <w:noWrap/>
            <w:vAlign w:val="center"/>
          </w:tcPr>
          <w:p w14:paraId="209C48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25.00</w:t>
            </w:r>
          </w:p>
        </w:tc>
        <w:tc>
          <w:tcPr>
            <w:tcW w:w="1050" w:type="dxa"/>
            <w:shd w:val="clear"/>
            <w:noWrap/>
            <w:vAlign w:val="center"/>
          </w:tcPr>
          <w:p w14:paraId="6D0431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25.00</w:t>
            </w:r>
          </w:p>
        </w:tc>
        <w:tc>
          <w:tcPr>
            <w:tcW w:w="1132" w:type="dxa"/>
            <w:shd w:val="clear"/>
            <w:vAlign w:val="center"/>
          </w:tcPr>
          <w:p w14:paraId="33DEA6D0">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034002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FC2F0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350</w:t>
            </w:r>
          </w:p>
        </w:tc>
        <w:tc>
          <w:tcPr>
            <w:tcW w:w="873" w:type="dxa"/>
            <w:shd w:val="clear"/>
            <w:vAlign w:val="center"/>
          </w:tcPr>
          <w:p w14:paraId="0B1D5B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45" w:type="dxa"/>
            <w:shd w:val="clear"/>
            <w:noWrap/>
            <w:vAlign w:val="center"/>
          </w:tcPr>
          <w:p w14:paraId="429D1D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5C2DF5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145" w:type="dxa"/>
            <w:shd w:val="clear"/>
            <w:noWrap/>
            <w:vAlign w:val="center"/>
          </w:tcPr>
          <w:p w14:paraId="0786BD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w:t>
            </w:r>
          </w:p>
        </w:tc>
        <w:tc>
          <w:tcPr>
            <w:tcW w:w="1487" w:type="dxa"/>
            <w:shd w:val="clear"/>
            <w:vAlign w:val="center"/>
          </w:tcPr>
          <w:p w14:paraId="230EB0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完成路面硬化，方便群众出行和生产</w:t>
            </w:r>
          </w:p>
        </w:tc>
        <w:tc>
          <w:tcPr>
            <w:tcW w:w="1377" w:type="dxa"/>
            <w:shd w:val="clear"/>
            <w:vAlign w:val="center"/>
          </w:tcPr>
          <w:p w14:paraId="345878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330F303B">
            <w:pPr>
              <w:jc w:val="center"/>
              <w:rPr>
                <w:rFonts w:hint="default" w:ascii="Times New Roman" w:hAnsi="Times New Roman" w:eastAsia="仿宋_GB2312" w:cs="Times New Roman"/>
                <w:i w:val="0"/>
                <w:iCs w:val="0"/>
                <w:color w:val="auto"/>
                <w:sz w:val="18"/>
                <w:szCs w:val="18"/>
                <w:u w:val="none"/>
              </w:rPr>
            </w:pPr>
          </w:p>
        </w:tc>
      </w:tr>
      <w:tr w14:paraId="0A74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DDF26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43</w:t>
            </w:r>
          </w:p>
        </w:tc>
        <w:tc>
          <w:tcPr>
            <w:tcW w:w="1008" w:type="dxa"/>
            <w:shd w:val="clear"/>
            <w:vAlign w:val="center"/>
          </w:tcPr>
          <w:p w14:paraId="760245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62FB5A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2F130E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胡家坝村</w:t>
            </w:r>
          </w:p>
        </w:tc>
        <w:tc>
          <w:tcPr>
            <w:tcW w:w="866" w:type="dxa"/>
            <w:shd w:val="clear"/>
            <w:vAlign w:val="center"/>
          </w:tcPr>
          <w:p w14:paraId="24C35B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胡家坝村村组公路加宽</w:t>
            </w:r>
          </w:p>
        </w:tc>
        <w:tc>
          <w:tcPr>
            <w:tcW w:w="535" w:type="dxa"/>
            <w:shd w:val="clear"/>
            <w:noWrap/>
            <w:vAlign w:val="center"/>
          </w:tcPr>
          <w:p w14:paraId="5C9394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3A84FC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5E08A5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vAlign w:val="center"/>
          </w:tcPr>
          <w:p w14:paraId="5BDEDE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76CDF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水泥路面硬化加宽</w:t>
            </w:r>
          </w:p>
        </w:tc>
        <w:tc>
          <w:tcPr>
            <w:tcW w:w="982" w:type="dxa"/>
            <w:shd w:val="clear"/>
            <w:noWrap/>
            <w:vAlign w:val="center"/>
          </w:tcPr>
          <w:p w14:paraId="199ACC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noWrap/>
            <w:vAlign w:val="center"/>
          </w:tcPr>
          <w:p w14:paraId="26D517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0E3B3B98">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FD091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24E78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418</w:t>
            </w:r>
          </w:p>
        </w:tc>
        <w:tc>
          <w:tcPr>
            <w:tcW w:w="873" w:type="dxa"/>
            <w:shd w:val="clear"/>
            <w:vAlign w:val="center"/>
          </w:tcPr>
          <w:p w14:paraId="4E1EF5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1297</w:t>
            </w:r>
          </w:p>
        </w:tc>
        <w:tc>
          <w:tcPr>
            <w:tcW w:w="845" w:type="dxa"/>
            <w:shd w:val="clear"/>
            <w:noWrap/>
            <w:vAlign w:val="center"/>
          </w:tcPr>
          <w:p w14:paraId="4DDF1C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70F246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145" w:type="dxa"/>
            <w:shd w:val="clear"/>
            <w:noWrap/>
            <w:vAlign w:val="center"/>
          </w:tcPr>
          <w:p w14:paraId="645C57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142</w:t>
            </w:r>
          </w:p>
        </w:tc>
        <w:tc>
          <w:tcPr>
            <w:tcW w:w="1487" w:type="dxa"/>
            <w:shd w:val="clear"/>
            <w:vAlign w:val="center"/>
          </w:tcPr>
          <w:p w14:paraId="782104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完善村人居环境硬件设施</w:t>
            </w:r>
          </w:p>
        </w:tc>
        <w:tc>
          <w:tcPr>
            <w:tcW w:w="1377" w:type="dxa"/>
            <w:shd w:val="clear"/>
            <w:vAlign w:val="center"/>
          </w:tcPr>
          <w:p w14:paraId="5B430D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27814ABD">
            <w:pPr>
              <w:jc w:val="center"/>
              <w:rPr>
                <w:rFonts w:hint="default" w:ascii="Times New Roman" w:hAnsi="Times New Roman" w:eastAsia="仿宋_GB2312" w:cs="Times New Roman"/>
                <w:i w:val="0"/>
                <w:iCs w:val="0"/>
                <w:color w:val="auto"/>
                <w:sz w:val="18"/>
                <w:szCs w:val="18"/>
                <w:u w:val="none"/>
              </w:rPr>
            </w:pPr>
          </w:p>
        </w:tc>
      </w:tr>
      <w:tr w14:paraId="10E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30C95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w:t>
            </w:r>
          </w:p>
        </w:tc>
        <w:tc>
          <w:tcPr>
            <w:tcW w:w="1008" w:type="dxa"/>
            <w:shd w:val="clear"/>
            <w:vAlign w:val="center"/>
          </w:tcPr>
          <w:p w14:paraId="6E6959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21F93D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6200E8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柏树林村</w:t>
            </w:r>
          </w:p>
        </w:tc>
        <w:tc>
          <w:tcPr>
            <w:tcW w:w="866" w:type="dxa"/>
            <w:shd w:val="clear"/>
            <w:vAlign w:val="center"/>
          </w:tcPr>
          <w:p w14:paraId="520AD9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村内道路基础设施建设项目</w:t>
            </w:r>
          </w:p>
        </w:tc>
        <w:tc>
          <w:tcPr>
            <w:tcW w:w="535" w:type="dxa"/>
            <w:shd w:val="clear"/>
            <w:noWrap/>
            <w:vAlign w:val="center"/>
          </w:tcPr>
          <w:p w14:paraId="212A35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E0E0C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21BAB8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0539E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009DA4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通组道路0.8公里</w:t>
            </w:r>
          </w:p>
        </w:tc>
        <w:tc>
          <w:tcPr>
            <w:tcW w:w="982" w:type="dxa"/>
            <w:shd w:val="clear"/>
            <w:noWrap/>
            <w:vAlign w:val="center"/>
          </w:tcPr>
          <w:p w14:paraId="0BD374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noWrap/>
            <w:vAlign w:val="center"/>
          </w:tcPr>
          <w:p w14:paraId="51213C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7977EA6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06EAB6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E6603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320</w:t>
            </w:r>
          </w:p>
        </w:tc>
        <w:tc>
          <w:tcPr>
            <w:tcW w:w="873" w:type="dxa"/>
            <w:shd w:val="clear"/>
            <w:vAlign w:val="center"/>
          </w:tcPr>
          <w:p w14:paraId="245527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986</w:t>
            </w:r>
          </w:p>
        </w:tc>
        <w:tc>
          <w:tcPr>
            <w:tcW w:w="845" w:type="dxa"/>
            <w:shd w:val="clear"/>
            <w:noWrap/>
            <w:vAlign w:val="center"/>
          </w:tcPr>
          <w:p w14:paraId="145095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02EE29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86</w:t>
            </w:r>
          </w:p>
        </w:tc>
        <w:tc>
          <w:tcPr>
            <w:tcW w:w="1145" w:type="dxa"/>
            <w:shd w:val="clear"/>
            <w:noWrap/>
            <w:vAlign w:val="center"/>
          </w:tcPr>
          <w:p w14:paraId="19F235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262</w:t>
            </w:r>
          </w:p>
        </w:tc>
        <w:tc>
          <w:tcPr>
            <w:tcW w:w="1487" w:type="dxa"/>
            <w:shd w:val="clear"/>
            <w:vAlign w:val="center"/>
          </w:tcPr>
          <w:p w14:paraId="0A5366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进一步改善群众生产生活条件</w:t>
            </w:r>
          </w:p>
        </w:tc>
        <w:tc>
          <w:tcPr>
            <w:tcW w:w="1377" w:type="dxa"/>
            <w:shd w:val="clear"/>
            <w:vAlign w:val="center"/>
          </w:tcPr>
          <w:p w14:paraId="4B82CE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72B6D981">
            <w:pPr>
              <w:jc w:val="center"/>
              <w:rPr>
                <w:rFonts w:hint="default" w:ascii="Times New Roman" w:hAnsi="Times New Roman" w:eastAsia="仿宋_GB2312" w:cs="Times New Roman"/>
                <w:i w:val="0"/>
                <w:iCs w:val="0"/>
                <w:color w:val="auto"/>
                <w:sz w:val="18"/>
                <w:szCs w:val="18"/>
                <w:u w:val="none"/>
              </w:rPr>
            </w:pPr>
          </w:p>
        </w:tc>
      </w:tr>
      <w:tr w14:paraId="212B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E5FDA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45</w:t>
            </w:r>
          </w:p>
        </w:tc>
        <w:tc>
          <w:tcPr>
            <w:tcW w:w="1008" w:type="dxa"/>
            <w:shd w:val="clear"/>
            <w:vAlign w:val="center"/>
          </w:tcPr>
          <w:p w14:paraId="4DF0C9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0F69D5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3F4D64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新村村</w:t>
            </w:r>
          </w:p>
        </w:tc>
        <w:tc>
          <w:tcPr>
            <w:tcW w:w="866" w:type="dxa"/>
            <w:shd w:val="clear"/>
            <w:vAlign w:val="center"/>
          </w:tcPr>
          <w:p w14:paraId="289C6E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组级道路硬化</w:t>
            </w:r>
          </w:p>
        </w:tc>
        <w:tc>
          <w:tcPr>
            <w:tcW w:w="535" w:type="dxa"/>
            <w:shd w:val="clear"/>
            <w:noWrap/>
            <w:vAlign w:val="center"/>
          </w:tcPr>
          <w:p w14:paraId="038EA3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565508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2026.4</w:t>
            </w:r>
          </w:p>
        </w:tc>
        <w:tc>
          <w:tcPr>
            <w:tcW w:w="737" w:type="dxa"/>
            <w:shd w:val="clear"/>
            <w:noWrap/>
            <w:vAlign w:val="center"/>
          </w:tcPr>
          <w:p w14:paraId="496D36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2926CF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3A86C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800米组级道路硬化</w:t>
            </w:r>
          </w:p>
        </w:tc>
        <w:tc>
          <w:tcPr>
            <w:tcW w:w="982" w:type="dxa"/>
            <w:shd w:val="clear"/>
            <w:noWrap/>
            <w:vAlign w:val="center"/>
          </w:tcPr>
          <w:p w14:paraId="40461D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31.00</w:t>
            </w:r>
          </w:p>
        </w:tc>
        <w:tc>
          <w:tcPr>
            <w:tcW w:w="1050" w:type="dxa"/>
            <w:shd w:val="clear"/>
            <w:noWrap/>
            <w:vAlign w:val="center"/>
          </w:tcPr>
          <w:p w14:paraId="01F594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31.00</w:t>
            </w:r>
          </w:p>
        </w:tc>
        <w:tc>
          <w:tcPr>
            <w:tcW w:w="1132" w:type="dxa"/>
            <w:shd w:val="clear"/>
            <w:vAlign w:val="center"/>
          </w:tcPr>
          <w:p w14:paraId="0F77FA47">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D1575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6501C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169</w:t>
            </w:r>
          </w:p>
        </w:tc>
        <w:tc>
          <w:tcPr>
            <w:tcW w:w="873" w:type="dxa"/>
            <w:shd w:val="clear"/>
            <w:vAlign w:val="center"/>
          </w:tcPr>
          <w:p w14:paraId="22C057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423</w:t>
            </w:r>
          </w:p>
        </w:tc>
        <w:tc>
          <w:tcPr>
            <w:tcW w:w="845" w:type="dxa"/>
            <w:shd w:val="clear"/>
            <w:noWrap/>
            <w:vAlign w:val="center"/>
          </w:tcPr>
          <w:p w14:paraId="5354E1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17ECCA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w:t>
            </w:r>
          </w:p>
        </w:tc>
        <w:tc>
          <w:tcPr>
            <w:tcW w:w="1145" w:type="dxa"/>
            <w:shd w:val="clear"/>
            <w:noWrap/>
            <w:vAlign w:val="center"/>
          </w:tcPr>
          <w:p w14:paraId="3F3478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102</w:t>
            </w:r>
          </w:p>
        </w:tc>
        <w:tc>
          <w:tcPr>
            <w:tcW w:w="1487" w:type="dxa"/>
            <w:shd w:val="clear"/>
            <w:vAlign w:val="center"/>
          </w:tcPr>
          <w:p w14:paraId="608F00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进一步改善群众生产生活条件</w:t>
            </w:r>
          </w:p>
        </w:tc>
        <w:tc>
          <w:tcPr>
            <w:tcW w:w="1377" w:type="dxa"/>
            <w:shd w:val="clear"/>
            <w:vAlign w:val="center"/>
          </w:tcPr>
          <w:p w14:paraId="73967F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486742D6">
            <w:pPr>
              <w:jc w:val="center"/>
              <w:rPr>
                <w:rFonts w:hint="default" w:ascii="Times New Roman" w:hAnsi="Times New Roman" w:eastAsia="仿宋_GB2312" w:cs="Times New Roman"/>
                <w:i w:val="0"/>
                <w:iCs w:val="0"/>
                <w:color w:val="auto"/>
                <w:sz w:val="18"/>
                <w:szCs w:val="18"/>
                <w:u w:val="none"/>
              </w:rPr>
            </w:pPr>
          </w:p>
        </w:tc>
      </w:tr>
      <w:tr w14:paraId="62DD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69D25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46</w:t>
            </w:r>
          </w:p>
        </w:tc>
        <w:tc>
          <w:tcPr>
            <w:tcW w:w="1008" w:type="dxa"/>
            <w:shd w:val="clear"/>
            <w:vAlign w:val="center"/>
          </w:tcPr>
          <w:p w14:paraId="6076D2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3C9EEB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5B9182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高铁新村</w:t>
            </w:r>
          </w:p>
        </w:tc>
        <w:tc>
          <w:tcPr>
            <w:tcW w:w="866" w:type="dxa"/>
            <w:shd w:val="clear"/>
            <w:vAlign w:val="center"/>
          </w:tcPr>
          <w:p w14:paraId="7BCAE4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杨家坳至枫林路道路硬化</w:t>
            </w:r>
          </w:p>
        </w:tc>
        <w:tc>
          <w:tcPr>
            <w:tcW w:w="535" w:type="dxa"/>
            <w:shd w:val="clear"/>
            <w:vAlign w:val="center"/>
          </w:tcPr>
          <w:p w14:paraId="7FDFB5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12F97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737" w:type="dxa"/>
            <w:shd w:val="clear"/>
            <w:vAlign w:val="center"/>
          </w:tcPr>
          <w:p w14:paraId="08CCC5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C7DB2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733D9C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硬化道路200米</w:t>
            </w:r>
          </w:p>
        </w:tc>
        <w:tc>
          <w:tcPr>
            <w:tcW w:w="982" w:type="dxa"/>
            <w:shd w:val="clear"/>
            <w:vAlign w:val="center"/>
          </w:tcPr>
          <w:p w14:paraId="36ED10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vAlign w:val="center"/>
          </w:tcPr>
          <w:p w14:paraId="4C2FE7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76B7BAA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12016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6180D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w:t>
            </w:r>
          </w:p>
        </w:tc>
        <w:tc>
          <w:tcPr>
            <w:tcW w:w="873" w:type="dxa"/>
            <w:shd w:val="clear"/>
            <w:vAlign w:val="center"/>
          </w:tcPr>
          <w:p w14:paraId="10150E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107</w:t>
            </w:r>
          </w:p>
        </w:tc>
        <w:tc>
          <w:tcPr>
            <w:tcW w:w="845" w:type="dxa"/>
            <w:shd w:val="clear"/>
            <w:vAlign w:val="center"/>
          </w:tcPr>
          <w:p w14:paraId="02CC4C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A94DE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145" w:type="dxa"/>
            <w:shd w:val="clear"/>
            <w:vAlign w:val="center"/>
          </w:tcPr>
          <w:p w14:paraId="2BBCCA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487" w:type="dxa"/>
            <w:shd w:val="clear"/>
            <w:vAlign w:val="center"/>
          </w:tcPr>
          <w:p w14:paraId="56EC72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改善杨家坳组39户107户生产生活条件，带动生产</w:t>
            </w:r>
          </w:p>
        </w:tc>
        <w:tc>
          <w:tcPr>
            <w:tcW w:w="1377" w:type="dxa"/>
            <w:shd w:val="clear"/>
            <w:vAlign w:val="center"/>
          </w:tcPr>
          <w:p w14:paraId="010458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p>
        </w:tc>
        <w:tc>
          <w:tcPr>
            <w:tcW w:w="327" w:type="dxa"/>
            <w:shd w:val="clear" w:color="auto" w:fill="FFFFFF"/>
            <w:vAlign w:val="center"/>
          </w:tcPr>
          <w:p w14:paraId="05D55B5B">
            <w:pPr>
              <w:jc w:val="center"/>
              <w:rPr>
                <w:rFonts w:hint="default" w:ascii="Times New Roman" w:hAnsi="Times New Roman" w:eastAsia="仿宋_GB2312" w:cs="Times New Roman"/>
                <w:i w:val="0"/>
                <w:iCs w:val="0"/>
                <w:color w:val="auto"/>
                <w:sz w:val="18"/>
                <w:szCs w:val="18"/>
                <w:u w:val="none"/>
              </w:rPr>
            </w:pPr>
          </w:p>
        </w:tc>
      </w:tr>
      <w:tr w14:paraId="75E7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E158C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w:t>
            </w:r>
          </w:p>
        </w:tc>
        <w:tc>
          <w:tcPr>
            <w:tcW w:w="1008" w:type="dxa"/>
            <w:shd w:val="clear"/>
            <w:vAlign w:val="center"/>
          </w:tcPr>
          <w:p w14:paraId="357387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1E51E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70CEB0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凉水井村</w:t>
            </w:r>
          </w:p>
        </w:tc>
        <w:tc>
          <w:tcPr>
            <w:tcW w:w="866" w:type="dxa"/>
            <w:shd w:val="clear"/>
            <w:vAlign w:val="center"/>
          </w:tcPr>
          <w:p w14:paraId="25A16C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通组路硬化</w:t>
            </w:r>
          </w:p>
        </w:tc>
        <w:tc>
          <w:tcPr>
            <w:tcW w:w="535" w:type="dxa"/>
            <w:shd w:val="clear"/>
            <w:vAlign w:val="center"/>
          </w:tcPr>
          <w:p w14:paraId="65D436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DFC7F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vAlign w:val="center"/>
          </w:tcPr>
          <w:p w14:paraId="773BEC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391AFA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38B1C3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通组路硬化</w:t>
            </w:r>
          </w:p>
        </w:tc>
        <w:tc>
          <w:tcPr>
            <w:tcW w:w="982" w:type="dxa"/>
            <w:shd w:val="clear"/>
            <w:vAlign w:val="center"/>
          </w:tcPr>
          <w:p w14:paraId="232F8B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1050" w:type="dxa"/>
            <w:shd w:val="clear"/>
            <w:vAlign w:val="center"/>
          </w:tcPr>
          <w:p w14:paraId="2437E0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w:t>
            </w:r>
          </w:p>
        </w:tc>
        <w:tc>
          <w:tcPr>
            <w:tcW w:w="1132" w:type="dxa"/>
            <w:shd w:val="clear"/>
            <w:vAlign w:val="center"/>
          </w:tcPr>
          <w:p w14:paraId="5516720F">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034D67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B6430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873" w:type="dxa"/>
            <w:shd w:val="clear"/>
            <w:vAlign w:val="center"/>
          </w:tcPr>
          <w:p w14:paraId="5AA051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45" w:type="dxa"/>
            <w:shd w:val="clear"/>
            <w:vAlign w:val="center"/>
          </w:tcPr>
          <w:p w14:paraId="3820A0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5A9EC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145" w:type="dxa"/>
            <w:shd w:val="clear"/>
            <w:vAlign w:val="center"/>
          </w:tcPr>
          <w:p w14:paraId="5FBD5A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95</w:t>
            </w:r>
          </w:p>
        </w:tc>
        <w:tc>
          <w:tcPr>
            <w:tcW w:w="1487" w:type="dxa"/>
            <w:shd w:val="clear"/>
            <w:vAlign w:val="center"/>
          </w:tcPr>
          <w:p w14:paraId="690880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方便群众出现</w:t>
            </w:r>
          </w:p>
        </w:tc>
        <w:tc>
          <w:tcPr>
            <w:tcW w:w="1377" w:type="dxa"/>
            <w:shd w:val="clear"/>
            <w:vAlign w:val="center"/>
          </w:tcPr>
          <w:p w14:paraId="0C000F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6F4C7F82">
            <w:pPr>
              <w:jc w:val="center"/>
              <w:rPr>
                <w:rFonts w:hint="default" w:ascii="Times New Roman" w:hAnsi="Times New Roman" w:eastAsia="仿宋_GB2312" w:cs="Times New Roman"/>
                <w:i w:val="0"/>
                <w:iCs w:val="0"/>
                <w:color w:val="auto"/>
                <w:sz w:val="18"/>
                <w:szCs w:val="18"/>
                <w:u w:val="none"/>
              </w:rPr>
            </w:pPr>
          </w:p>
        </w:tc>
      </w:tr>
      <w:tr w14:paraId="02CB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47C5D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008" w:type="dxa"/>
            <w:shd w:val="clear"/>
            <w:vAlign w:val="center"/>
          </w:tcPr>
          <w:p w14:paraId="1DB35C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农村道路建设（通村路、通户路、小型桥梁等）</w:t>
            </w:r>
          </w:p>
        </w:tc>
        <w:tc>
          <w:tcPr>
            <w:tcW w:w="691" w:type="dxa"/>
            <w:shd w:val="clear"/>
            <w:vAlign w:val="center"/>
          </w:tcPr>
          <w:p w14:paraId="55E613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257392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沙湾村</w:t>
            </w:r>
          </w:p>
        </w:tc>
        <w:tc>
          <w:tcPr>
            <w:tcW w:w="866" w:type="dxa"/>
            <w:shd w:val="clear"/>
            <w:vAlign w:val="center"/>
          </w:tcPr>
          <w:p w14:paraId="53D4E4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岩背组道路硬化</w:t>
            </w:r>
          </w:p>
        </w:tc>
        <w:tc>
          <w:tcPr>
            <w:tcW w:w="535" w:type="dxa"/>
            <w:shd w:val="clear"/>
            <w:vAlign w:val="center"/>
          </w:tcPr>
          <w:p w14:paraId="3BFDF8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97DF7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2026.7</w:t>
            </w:r>
          </w:p>
        </w:tc>
        <w:tc>
          <w:tcPr>
            <w:tcW w:w="737" w:type="dxa"/>
            <w:shd w:val="clear"/>
            <w:vAlign w:val="center"/>
          </w:tcPr>
          <w:p w14:paraId="2B6759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03A99D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67EB28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道路硬化180米</w:t>
            </w:r>
          </w:p>
        </w:tc>
        <w:tc>
          <w:tcPr>
            <w:tcW w:w="982" w:type="dxa"/>
            <w:shd w:val="clear"/>
            <w:vAlign w:val="center"/>
          </w:tcPr>
          <w:p w14:paraId="426CEF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vAlign w:val="center"/>
          </w:tcPr>
          <w:p w14:paraId="0ABDEF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29E8B5B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CCEB5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E6E35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w:t>
            </w:r>
          </w:p>
        </w:tc>
        <w:tc>
          <w:tcPr>
            <w:tcW w:w="873" w:type="dxa"/>
            <w:shd w:val="clear"/>
            <w:vAlign w:val="center"/>
          </w:tcPr>
          <w:p w14:paraId="69EAFB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101</w:t>
            </w:r>
          </w:p>
        </w:tc>
        <w:tc>
          <w:tcPr>
            <w:tcW w:w="845" w:type="dxa"/>
            <w:shd w:val="clear"/>
            <w:vAlign w:val="center"/>
          </w:tcPr>
          <w:p w14:paraId="1E5E8A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E81D3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145" w:type="dxa"/>
            <w:shd w:val="clear"/>
            <w:vAlign w:val="center"/>
          </w:tcPr>
          <w:p w14:paraId="778606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487" w:type="dxa"/>
            <w:shd w:val="clear"/>
            <w:vAlign w:val="center"/>
          </w:tcPr>
          <w:p w14:paraId="33C24F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方便群众出现</w:t>
            </w:r>
          </w:p>
        </w:tc>
        <w:tc>
          <w:tcPr>
            <w:tcW w:w="1377" w:type="dxa"/>
            <w:shd w:val="clear"/>
            <w:vAlign w:val="center"/>
          </w:tcPr>
          <w:p w14:paraId="5054CF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68C88E3D">
            <w:pPr>
              <w:jc w:val="center"/>
              <w:rPr>
                <w:rFonts w:hint="default" w:ascii="Times New Roman" w:hAnsi="Times New Roman" w:eastAsia="仿宋_GB2312" w:cs="Times New Roman"/>
                <w:i w:val="0"/>
                <w:iCs w:val="0"/>
                <w:color w:val="auto"/>
                <w:sz w:val="18"/>
                <w:szCs w:val="18"/>
                <w:u w:val="none"/>
              </w:rPr>
            </w:pPr>
          </w:p>
        </w:tc>
      </w:tr>
      <w:tr w14:paraId="7B0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D826B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w:t>
            </w:r>
          </w:p>
        </w:tc>
        <w:tc>
          <w:tcPr>
            <w:tcW w:w="1008" w:type="dxa"/>
            <w:shd w:val="clear"/>
            <w:vAlign w:val="center"/>
          </w:tcPr>
          <w:p w14:paraId="6C540A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桥梁等)</w:t>
            </w:r>
          </w:p>
        </w:tc>
        <w:tc>
          <w:tcPr>
            <w:tcW w:w="691" w:type="dxa"/>
            <w:shd w:val="clear"/>
            <w:vAlign w:val="center"/>
          </w:tcPr>
          <w:p w14:paraId="1681BD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1512E4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w:t>
            </w:r>
          </w:p>
        </w:tc>
        <w:tc>
          <w:tcPr>
            <w:tcW w:w="866" w:type="dxa"/>
            <w:shd w:val="clear"/>
            <w:vAlign w:val="center"/>
          </w:tcPr>
          <w:p w14:paraId="0786AB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村组道路维修及硬化</w:t>
            </w:r>
          </w:p>
        </w:tc>
        <w:tc>
          <w:tcPr>
            <w:tcW w:w="535" w:type="dxa"/>
            <w:shd w:val="clear"/>
            <w:vAlign w:val="center"/>
          </w:tcPr>
          <w:p w14:paraId="2AF076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76527C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4D55CD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CF816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571D64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斗溪村蛮上组、蛮下、中溪组入组公路道路悬空维修、浆砌堡</w:t>
            </w:r>
          </w:p>
        </w:tc>
        <w:tc>
          <w:tcPr>
            <w:tcW w:w="982" w:type="dxa"/>
            <w:shd w:val="clear"/>
            <w:vAlign w:val="center"/>
          </w:tcPr>
          <w:p w14:paraId="3E52CD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w:t>
            </w:r>
          </w:p>
        </w:tc>
        <w:tc>
          <w:tcPr>
            <w:tcW w:w="1050" w:type="dxa"/>
            <w:shd w:val="clear"/>
            <w:vAlign w:val="center"/>
          </w:tcPr>
          <w:p w14:paraId="2777EA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w:t>
            </w:r>
          </w:p>
        </w:tc>
        <w:tc>
          <w:tcPr>
            <w:tcW w:w="1132" w:type="dxa"/>
            <w:shd w:val="clear"/>
            <w:vAlign w:val="center"/>
          </w:tcPr>
          <w:p w14:paraId="2F4BDF9C">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DB6FB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F780F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873" w:type="dxa"/>
            <w:shd w:val="clear"/>
            <w:vAlign w:val="center"/>
          </w:tcPr>
          <w:p w14:paraId="706C5B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845" w:type="dxa"/>
            <w:shd w:val="clear"/>
            <w:vAlign w:val="center"/>
          </w:tcPr>
          <w:p w14:paraId="13C5B9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4C646B2">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E73141D">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3C77E5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通过该项目实施，改善群众出行条件</w:t>
            </w:r>
          </w:p>
        </w:tc>
        <w:tc>
          <w:tcPr>
            <w:tcW w:w="1377" w:type="dxa"/>
            <w:shd w:val="clear"/>
            <w:vAlign w:val="center"/>
          </w:tcPr>
          <w:p w14:paraId="18A7BC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就业务工、带动生产、民生普惠机制</w:t>
            </w:r>
          </w:p>
        </w:tc>
        <w:tc>
          <w:tcPr>
            <w:tcW w:w="327" w:type="dxa"/>
            <w:shd w:val="clear" w:color="auto" w:fill="FFFFFF"/>
            <w:vAlign w:val="center"/>
          </w:tcPr>
          <w:p w14:paraId="44484750">
            <w:pPr>
              <w:jc w:val="center"/>
              <w:rPr>
                <w:rFonts w:hint="default" w:ascii="Times New Roman" w:hAnsi="Times New Roman" w:eastAsia="仿宋_GB2312" w:cs="Times New Roman"/>
                <w:i w:val="0"/>
                <w:iCs w:val="0"/>
                <w:color w:val="auto"/>
                <w:sz w:val="18"/>
                <w:szCs w:val="18"/>
                <w:u w:val="none"/>
              </w:rPr>
            </w:pPr>
          </w:p>
        </w:tc>
      </w:tr>
      <w:tr w14:paraId="61B1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2DEB3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08" w:type="dxa"/>
            <w:shd w:val="clear"/>
            <w:vAlign w:val="center"/>
          </w:tcPr>
          <w:p w14:paraId="070BA7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桥梁等)</w:t>
            </w:r>
          </w:p>
        </w:tc>
        <w:tc>
          <w:tcPr>
            <w:tcW w:w="691" w:type="dxa"/>
            <w:shd w:val="clear"/>
            <w:vAlign w:val="center"/>
          </w:tcPr>
          <w:p w14:paraId="61A818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03BFB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w:t>
            </w:r>
          </w:p>
        </w:tc>
        <w:tc>
          <w:tcPr>
            <w:tcW w:w="866" w:type="dxa"/>
            <w:shd w:val="clear"/>
            <w:vAlign w:val="center"/>
          </w:tcPr>
          <w:p w14:paraId="350B69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村组道路维修及硬化</w:t>
            </w:r>
          </w:p>
        </w:tc>
        <w:tc>
          <w:tcPr>
            <w:tcW w:w="535" w:type="dxa"/>
            <w:shd w:val="clear"/>
            <w:vAlign w:val="center"/>
          </w:tcPr>
          <w:p w14:paraId="57A26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A4FC0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2B2C6A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B3001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7A46FB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晏家村组道路维修及硬化(河坝、腊山组)150米</w:t>
            </w:r>
          </w:p>
        </w:tc>
        <w:tc>
          <w:tcPr>
            <w:tcW w:w="982" w:type="dxa"/>
            <w:shd w:val="clear"/>
            <w:vAlign w:val="center"/>
          </w:tcPr>
          <w:p w14:paraId="0A0AD3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50" w:type="dxa"/>
            <w:shd w:val="clear"/>
            <w:vAlign w:val="center"/>
          </w:tcPr>
          <w:p w14:paraId="27CCCF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132" w:type="dxa"/>
            <w:shd w:val="clear"/>
            <w:vAlign w:val="center"/>
          </w:tcPr>
          <w:p w14:paraId="481E6CB2">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13C89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4091B9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46</w:t>
            </w:r>
          </w:p>
        </w:tc>
        <w:tc>
          <w:tcPr>
            <w:tcW w:w="873" w:type="dxa"/>
            <w:shd w:val="clear"/>
            <w:vAlign w:val="center"/>
          </w:tcPr>
          <w:p w14:paraId="1B6F60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118</w:t>
            </w:r>
          </w:p>
        </w:tc>
        <w:tc>
          <w:tcPr>
            <w:tcW w:w="845" w:type="dxa"/>
            <w:shd w:val="clear"/>
            <w:vAlign w:val="center"/>
          </w:tcPr>
          <w:p w14:paraId="58DC5150">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71FCCD2A">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EE8740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0844BF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通过该项目实施，改善群众出行条件</w:t>
            </w:r>
          </w:p>
        </w:tc>
        <w:tc>
          <w:tcPr>
            <w:tcW w:w="1377" w:type="dxa"/>
            <w:shd w:val="clear"/>
            <w:vAlign w:val="center"/>
          </w:tcPr>
          <w:p w14:paraId="4C37C9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就业务工、带动生产、民生普惠机制</w:t>
            </w:r>
          </w:p>
        </w:tc>
        <w:tc>
          <w:tcPr>
            <w:tcW w:w="327" w:type="dxa"/>
            <w:shd w:val="clear" w:color="auto" w:fill="FFFFFF"/>
            <w:vAlign w:val="center"/>
          </w:tcPr>
          <w:p w14:paraId="250237E5">
            <w:pPr>
              <w:jc w:val="center"/>
              <w:rPr>
                <w:rFonts w:hint="default" w:ascii="Times New Roman" w:hAnsi="Times New Roman" w:eastAsia="仿宋_GB2312" w:cs="Times New Roman"/>
                <w:i w:val="0"/>
                <w:iCs w:val="0"/>
                <w:color w:val="auto"/>
                <w:sz w:val="18"/>
                <w:szCs w:val="18"/>
                <w:u w:val="none"/>
              </w:rPr>
            </w:pPr>
          </w:p>
        </w:tc>
      </w:tr>
      <w:tr w14:paraId="52CB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5E664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51</w:t>
            </w:r>
          </w:p>
        </w:tc>
        <w:tc>
          <w:tcPr>
            <w:tcW w:w="1008" w:type="dxa"/>
            <w:shd w:val="clear"/>
            <w:vAlign w:val="center"/>
          </w:tcPr>
          <w:p w14:paraId="261C37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104F76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431F91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大坝河村</w:t>
            </w:r>
          </w:p>
        </w:tc>
        <w:tc>
          <w:tcPr>
            <w:tcW w:w="866" w:type="dxa"/>
            <w:shd w:val="clear"/>
            <w:vAlign w:val="center"/>
          </w:tcPr>
          <w:p w14:paraId="5A2131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黄精种植基地产业路建设</w:t>
            </w:r>
          </w:p>
        </w:tc>
        <w:tc>
          <w:tcPr>
            <w:tcW w:w="535" w:type="dxa"/>
            <w:shd w:val="clear"/>
            <w:vAlign w:val="center"/>
          </w:tcPr>
          <w:p w14:paraId="4558D0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B6EA9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vAlign w:val="center"/>
          </w:tcPr>
          <w:p w14:paraId="428237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12254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756EBA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产业路开挖平整3.5m宽*2.3公里长</w:t>
            </w:r>
          </w:p>
        </w:tc>
        <w:tc>
          <w:tcPr>
            <w:tcW w:w="982" w:type="dxa"/>
            <w:shd w:val="clear"/>
            <w:vAlign w:val="center"/>
          </w:tcPr>
          <w:p w14:paraId="68E6EC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050" w:type="dxa"/>
            <w:shd w:val="clear"/>
            <w:vAlign w:val="center"/>
          </w:tcPr>
          <w:p w14:paraId="228B4F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132" w:type="dxa"/>
            <w:shd w:val="clear"/>
            <w:vAlign w:val="center"/>
          </w:tcPr>
          <w:p w14:paraId="441CFA8D">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D8EA5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EBD4B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w:t>
            </w:r>
          </w:p>
        </w:tc>
        <w:tc>
          <w:tcPr>
            <w:tcW w:w="873" w:type="dxa"/>
            <w:shd w:val="clear"/>
            <w:vAlign w:val="center"/>
          </w:tcPr>
          <w:p w14:paraId="035763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360</w:t>
            </w:r>
          </w:p>
        </w:tc>
        <w:tc>
          <w:tcPr>
            <w:tcW w:w="845" w:type="dxa"/>
            <w:shd w:val="clear"/>
            <w:vAlign w:val="center"/>
          </w:tcPr>
          <w:p w14:paraId="3AA756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0D4BE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1145" w:type="dxa"/>
            <w:shd w:val="clear"/>
            <w:vAlign w:val="center"/>
          </w:tcPr>
          <w:p w14:paraId="7F0D1E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440</w:t>
            </w:r>
          </w:p>
        </w:tc>
        <w:tc>
          <w:tcPr>
            <w:tcW w:w="1487" w:type="dxa"/>
            <w:shd w:val="clear"/>
            <w:vAlign w:val="center"/>
          </w:tcPr>
          <w:p w14:paraId="061ADF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完善产业基地基础设施建设，改善农业生产条件，增加群众生产经营性收入。</w:t>
            </w:r>
          </w:p>
        </w:tc>
        <w:tc>
          <w:tcPr>
            <w:tcW w:w="1377" w:type="dxa"/>
            <w:shd w:val="clear"/>
            <w:vAlign w:val="center"/>
          </w:tcPr>
          <w:p w14:paraId="661E63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color="auto" w:fill="FFFFFF"/>
            <w:vAlign w:val="center"/>
          </w:tcPr>
          <w:p w14:paraId="79735425">
            <w:pPr>
              <w:jc w:val="center"/>
              <w:rPr>
                <w:rFonts w:hint="default" w:ascii="Times New Roman" w:hAnsi="Times New Roman" w:eastAsia="仿宋_GB2312" w:cs="Times New Roman"/>
                <w:i w:val="0"/>
                <w:iCs w:val="0"/>
                <w:color w:val="auto"/>
                <w:sz w:val="18"/>
                <w:szCs w:val="18"/>
                <w:u w:val="none"/>
              </w:rPr>
            </w:pPr>
          </w:p>
        </w:tc>
      </w:tr>
      <w:tr w14:paraId="464A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5FAD94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w:t>
            </w:r>
          </w:p>
        </w:tc>
        <w:tc>
          <w:tcPr>
            <w:tcW w:w="1008" w:type="dxa"/>
            <w:shd w:val="clear"/>
            <w:vAlign w:val="center"/>
          </w:tcPr>
          <w:p w14:paraId="5810F9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农村道路建设(通村路、通户路、小型</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桥梁等)</w:t>
            </w:r>
          </w:p>
        </w:tc>
        <w:tc>
          <w:tcPr>
            <w:tcW w:w="691" w:type="dxa"/>
            <w:shd w:val="clear"/>
            <w:vAlign w:val="center"/>
          </w:tcPr>
          <w:p w14:paraId="1FC446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0E3745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新桥村</w:t>
            </w:r>
          </w:p>
        </w:tc>
        <w:tc>
          <w:tcPr>
            <w:tcW w:w="866" w:type="dxa"/>
            <w:shd w:val="clear"/>
            <w:vAlign w:val="center"/>
          </w:tcPr>
          <w:p w14:paraId="5D7F5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道路维修及硬化</w:t>
            </w:r>
          </w:p>
        </w:tc>
        <w:tc>
          <w:tcPr>
            <w:tcW w:w="535" w:type="dxa"/>
            <w:shd w:val="clear"/>
            <w:vAlign w:val="center"/>
          </w:tcPr>
          <w:p w14:paraId="5A50FF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3E1ECB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7AAABF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2FC7B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7618D7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水泥厂至潘家组道路维修硬化（长800米。</w:t>
            </w:r>
          </w:p>
        </w:tc>
        <w:tc>
          <w:tcPr>
            <w:tcW w:w="982" w:type="dxa"/>
            <w:shd w:val="clear"/>
            <w:vAlign w:val="center"/>
          </w:tcPr>
          <w:p w14:paraId="3EBC1B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145BEA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2134B13B">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34065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A4955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873" w:type="dxa"/>
            <w:shd w:val="clear"/>
            <w:vAlign w:val="center"/>
          </w:tcPr>
          <w:p w14:paraId="1537E4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845" w:type="dxa"/>
            <w:shd w:val="clear"/>
            <w:vAlign w:val="center"/>
          </w:tcPr>
          <w:p w14:paraId="579C34E2">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B958E4B">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35E7C17D">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7DF1BA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通过该项目实施，改善群众出行条件</w:t>
            </w:r>
          </w:p>
        </w:tc>
        <w:tc>
          <w:tcPr>
            <w:tcW w:w="1377" w:type="dxa"/>
            <w:shd w:val="clear"/>
            <w:vAlign w:val="center"/>
          </w:tcPr>
          <w:p w14:paraId="5774CB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就业务工、带动生产、民生普惠机制</w:t>
            </w:r>
          </w:p>
        </w:tc>
        <w:tc>
          <w:tcPr>
            <w:tcW w:w="327" w:type="dxa"/>
            <w:shd w:val="clear" w:color="auto" w:fill="FFFFFF"/>
            <w:vAlign w:val="center"/>
          </w:tcPr>
          <w:p w14:paraId="384F3746">
            <w:pPr>
              <w:jc w:val="center"/>
              <w:rPr>
                <w:rFonts w:hint="default" w:ascii="Times New Roman" w:hAnsi="Times New Roman" w:eastAsia="仿宋_GB2312" w:cs="Times New Roman"/>
                <w:i w:val="0"/>
                <w:iCs w:val="0"/>
                <w:color w:val="auto"/>
                <w:sz w:val="18"/>
                <w:szCs w:val="18"/>
                <w:u w:val="none"/>
              </w:rPr>
            </w:pPr>
          </w:p>
        </w:tc>
      </w:tr>
      <w:tr w14:paraId="4B42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97362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w:t>
            </w:r>
          </w:p>
        </w:tc>
        <w:tc>
          <w:tcPr>
            <w:tcW w:w="1008" w:type="dxa"/>
            <w:shd w:val="clear"/>
            <w:vAlign w:val="center"/>
          </w:tcPr>
          <w:p w14:paraId="0B20E9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0E14F1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4D76E4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鱼市前锋联合村</w:t>
            </w:r>
          </w:p>
        </w:tc>
        <w:tc>
          <w:tcPr>
            <w:tcW w:w="866" w:type="dxa"/>
            <w:shd w:val="clear"/>
            <w:vAlign w:val="center"/>
          </w:tcPr>
          <w:p w14:paraId="3E2774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道路维修及硬化</w:t>
            </w:r>
          </w:p>
        </w:tc>
        <w:tc>
          <w:tcPr>
            <w:tcW w:w="535" w:type="dxa"/>
            <w:shd w:val="clear"/>
            <w:vAlign w:val="center"/>
          </w:tcPr>
          <w:p w14:paraId="6DF4D0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7E4EC0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6EC3ED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624EF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520112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路基、里面修复138方、通组道路维修150米长</w:t>
            </w:r>
          </w:p>
        </w:tc>
        <w:tc>
          <w:tcPr>
            <w:tcW w:w="982" w:type="dxa"/>
            <w:shd w:val="clear"/>
            <w:vAlign w:val="center"/>
          </w:tcPr>
          <w:p w14:paraId="3444EC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16396D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57A8D92F">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101F4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CBAE7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147</w:t>
            </w:r>
          </w:p>
        </w:tc>
        <w:tc>
          <w:tcPr>
            <w:tcW w:w="873" w:type="dxa"/>
            <w:shd w:val="clear"/>
            <w:vAlign w:val="center"/>
          </w:tcPr>
          <w:p w14:paraId="4E6169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530</w:t>
            </w:r>
          </w:p>
        </w:tc>
        <w:tc>
          <w:tcPr>
            <w:tcW w:w="845" w:type="dxa"/>
            <w:shd w:val="clear"/>
            <w:vAlign w:val="center"/>
          </w:tcPr>
          <w:p w14:paraId="3FB61FE2">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7ACB3896">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7B39B09">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655286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通过该项目实施，改善群众出行条件</w:t>
            </w:r>
          </w:p>
        </w:tc>
        <w:tc>
          <w:tcPr>
            <w:tcW w:w="1377" w:type="dxa"/>
            <w:shd w:val="clear"/>
            <w:vAlign w:val="center"/>
          </w:tcPr>
          <w:p w14:paraId="744290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就业务工、带动生产、民生普惠机制</w:t>
            </w:r>
          </w:p>
        </w:tc>
        <w:tc>
          <w:tcPr>
            <w:tcW w:w="327" w:type="dxa"/>
            <w:shd w:val="clear" w:color="auto" w:fill="FFFFFF"/>
            <w:vAlign w:val="center"/>
          </w:tcPr>
          <w:p w14:paraId="66794BD2">
            <w:pPr>
              <w:jc w:val="center"/>
              <w:rPr>
                <w:rFonts w:hint="default" w:ascii="Times New Roman" w:hAnsi="Times New Roman" w:eastAsia="仿宋_GB2312" w:cs="Times New Roman"/>
                <w:i w:val="0"/>
                <w:iCs w:val="0"/>
                <w:color w:val="auto"/>
                <w:sz w:val="18"/>
                <w:szCs w:val="18"/>
                <w:u w:val="none"/>
              </w:rPr>
            </w:pPr>
          </w:p>
        </w:tc>
      </w:tr>
      <w:tr w14:paraId="0A95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672A4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54</w:t>
            </w:r>
          </w:p>
        </w:tc>
        <w:tc>
          <w:tcPr>
            <w:tcW w:w="1008" w:type="dxa"/>
            <w:shd w:val="clear"/>
            <w:vAlign w:val="center"/>
          </w:tcPr>
          <w:p w14:paraId="1D0965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1F74A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450787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大坝河村</w:t>
            </w:r>
          </w:p>
        </w:tc>
        <w:tc>
          <w:tcPr>
            <w:tcW w:w="866" w:type="dxa"/>
            <w:shd w:val="clear"/>
            <w:vAlign w:val="center"/>
          </w:tcPr>
          <w:p w14:paraId="6338AB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森林防火通道</w:t>
            </w:r>
          </w:p>
        </w:tc>
        <w:tc>
          <w:tcPr>
            <w:tcW w:w="535" w:type="dxa"/>
            <w:shd w:val="clear"/>
            <w:vAlign w:val="center"/>
          </w:tcPr>
          <w:p w14:paraId="535FA3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CBD3F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2026.3.1</w:t>
            </w:r>
          </w:p>
        </w:tc>
        <w:tc>
          <w:tcPr>
            <w:tcW w:w="737" w:type="dxa"/>
            <w:shd w:val="clear"/>
            <w:vAlign w:val="center"/>
          </w:tcPr>
          <w:p w14:paraId="31E14F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DB449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60DD33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大坝河村新增森林防火通道项目，预计5公里。</w:t>
            </w:r>
          </w:p>
        </w:tc>
        <w:tc>
          <w:tcPr>
            <w:tcW w:w="982" w:type="dxa"/>
            <w:shd w:val="clear"/>
            <w:vAlign w:val="center"/>
          </w:tcPr>
          <w:p w14:paraId="74588E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6D5FD7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1EE68F55">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1F360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1C820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509</w:t>
            </w:r>
          </w:p>
        </w:tc>
        <w:tc>
          <w:tcPr>
            <w:tcW w:w="873" w:type="dxa"/>
            <w:shd w:val="clear"/>
            <w:vAlign w:val="center"/>
          </w:tcPr>
          <w:p w14:paraId="62EE00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1970</w:t>
            </w:r>
          </w:p>
        </w:tc>
        <w:tc>
          <w:tcPr>
            <w:tcW w:w="845" w:type="dxa"/>
            <w:shd w:val="clear"/>
            <w:vAlign w:val="center"/>
          </w:tcPr>
          <w:p w14:paraId="55668C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DA54D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1145" w:type="dxa"/>
            <w:shd w:val="clear"/>
            <w:vAlign w:val="center"/>
          </w:tcPr>
          <w:p w14:paraId="427D03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440</w:t>
            </w:r>
          </w:p>
        </w:tc>
        <w:tc>
          <w:tcPr>
            <w:tcW w:w="1487" w:type="dxa"/>
            <w:shd w:val="clear"/>
            <w:vAlign w:val="center"/>
          </w:tcPr>
          <w:p w14:paraId="22809B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新增森林防火通道，筑牢森林防火安全线，改善山区农业生产生活条件。</w:t>
            </w:r>
          </w:p>
        </w:tc>
        <w:tc>
          <w:tcPr>
            <w:tcW w:w="1377" w:type="dxa"/>
            <w:shd w:val="clear"/>
            <w:vAlign w:val="center"/>
          </w:tcPr>
          <w:p w14:paraId="077967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color="auto" w:fill="FFFFFF"/>
            <w:vAlign w:val="center"/>
          </w:tcPr>
          <w:p w14:paraId="04461FAE">
            <w:pPr>
              <w:jc w:val="center"/>
              <w:rPr>
                <w:rFonts w:hint="default" w:ascii="Times New Roman" w:hAnsi="Times New Roman" w:eastAsia="仿宋_GB2312" w:cs="Times New Roman"/>
                <w:i w:val="0"/>
                <w:iCs w:val="0"/>
                <w:color w:val="auto"/>
                <w:sz w:val="18"/>
                <w:szCs w:val="18"/>
                <w:u w:val="none"/>
              </w:rPr>
            </w:pPr>
          </w:p>
        </w:tc>
      </w:tr>
      <w:tr w14:paraId="16E2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052B9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008" w:type="dxa"/>
            <w:shd w:val="clear"/>
            <w:vAlign w:val="center"/>
          </w:tcPr>
          <w:p w14:paraId="03CB2F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7B96C4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237F6E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华南村</w:t>
            </w:r>
          </w:p>
        </w:tc>
        <w:tc>
          <w:tcPr>
            <w:tcW w:w="866" w:type="dxa"/>
            <w:shd w:val="clear"/>
            <w:vAlign w:val="center"/>
          </w:tcPr>
          <w:p w14:paraId="00E1DB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梅溪至晒网坡消防路开挖</w:t>
            </w:r>
          </w:p>
        </w:tc>
        <w:tc>
          <w:tcPr>
            <w:tcW w:w="535" w:type="dxa"/>
            <w:shd w:val="clear"/>
            <w:vAlign w:val="center"/>
          </w:tcPr>
          <w:p w14:paraId="6C1EEB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DB0EA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3BC33D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888D5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632382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梅溪至晒网坡3.31公里*15万/公里</w:t>
            </w:r>
          </w:p>
        </w:tc>
        <w:tc>
          <w:tcPr>
            <w:tcW w:w="982" w:type="dxa"/>
            <w:shd w:val="clear"/>
            <w:vAlign w:val="center"/>
          </w:tcPr>
          <w:p w14:paraId="45A922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49.65</w:t>
            </w:r>
          </w:p>
        </w:tc>
        <w:tc>
          <w:tcPr>
            <w:tcW w:w="1050" w:type="dxa"/>
            <w:shd w:val="clear"/>
            <w:vAlign w:val="center"/>
          </w:tcPr>
          <w:p w14:paraId="4DD2ED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49.65</w:t>
            </w:r>
          </w:p>
        </w:tc>
        <w:tc>
          <w:tcPr>
            <w:tcW w:w="1132" w:type="dxa"/>
            <w:shd w:val="clear"/>
            <w:vAlign w:val="center"/>
          </w:tcPr>
          <w:p w14:paraId="19405D50">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05741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75FE9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256</w:t>
            </w:r>
          </w:p>
        </w:tc>
        <w:tc>
          <w:tcPr>
            <w:tcW w:w="873" w:type="dxa"/>
            <w:shd w:val="clear"/>
            <w:vAlign w:val="center"/>
          </w:tcPr>
          <w:p w14:paraId="398A63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892</w:t>
            </w:r>
          </w:p>
        </w:tc>
        <w:tc>
          <w:tcPr>
            <w:tcW w:w="845" w:type="dxa"/>
            <w:shd w:val="clear"/>
            <w:vAlign w:val="center"/>
          </w:tcPr>
          <w:p w14:paraId="42481E0E">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0F8C9DBA">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3C8DB5DC">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0B37C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新增森林防火通道，筑牢森林防火安全线，改善山区农业生产生活条件。</w:t>
            </w:r>
          </w:p>
        </w:tc>
        <w:tc>
          <w:tcPr>
            <w:tcW w:w="1377" w:type="dxa"/>
            <w:shd w:val="clear"/>
            <w:vAlign w:val="center"/>
          </w:tcPr>
          <w:p w14:paraId="35689C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带动生产、就业务工、降低农业生产成本</w:t>
            </w:r>
          </w:p>
        </w:tc>
        <w:tc>
          <w:tcPr>
            <w:tcW w:w="327" w:type="dxa"/>
            <w:shd w:val="clear" w:color="auto" w:fill="FFFFFF"/>
            <w:vAlign w:val="center"/>
          </w:tcPr>
          <w:p w14:paraId="047FD8D4">
            <w:pPr>
              <w:jc w:val="center"/>
              <w:rPr>
                <w:rFonts w:hint="default" w:ascii="Times New Roman" w:hAnsi="Times New Roman" w:eastAsia="仿宋_GB2312" w:cs="Times New Roman"/>
                <w:i w:val="0"/>
                <w:iCs w:val="0"/>
                <w:color w:val="auto"/>
                <w:sz w:val="18"/>
                <w:szCs w:val="18"/>
                <w:u w:val="none"/>
              </w:rPr>
            </w:pPr>
          </w:p>
        </w:tc>
      </w:tr>
      <w:tr w14:paraId="301D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44218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w:t>
            </w:r>
          </w:p>
        </w:tc>
        <w:tc>
          <w:tcPr>
            <w:tcW w:w="1008" w:type="dxa"/>
            <w:shd w:val="clear"/>
            <w:vAlign w:val="center"/>
          </w:tcPr>
          <w:p w14:paraId="553E67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42319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11C5C9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木铎溪村</w:t>
            </w:r>
          </w:p>
        </w:tc>
        <w:tc>
          <w:tcPr>
            <w:tcW w:w="866" w:type="dxa"/>
            <w:shd w:val="clear"/>
            <w:vAlign w:val="center"/>
          </w:tcPr>
          <w:p w14:paraId="7A546D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牛栏冲组产业路建设</w:t>
            </w:r>
          </w:p>
        </w:tc>
        <w:tc>
          <w:tcPr>
            <w:tcW w:w="535" w:type="dxa"/>
            <w:shd w:val="clear"/>
            <w:noWrap/>
            <w:vAlign w:val="center"/>
          </w:tcPr>
          <w:p w14:paraId="0F92CA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B6C29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noWrap/>
            <w:vAlign w:val="center"/>
          </w:tcPr>
          <w:p w14:paraId="5D7F9E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492EE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B28A7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牛栏冲组产业路建设</w:t>
            </w:r>
          </w:p>
        </w:tc>
        <w:tc>
          <w:tcPr>
            <w:tcW w:w="982" w:type="dxa"/>
            <w:shd w:val="clear"/>
            <w:noWrap/>
            <w:vAlign w:val="center"/>
          </w:tcPr>
          <w:p w14:paraId="2C0D04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050" w:type="dxa"/>
            <w:shd w:val="clear"/>
            <w:noWrap/>
            <w:vAlign w:val="center"/>
          </w:tcPr>
          <w:p w14:paraId="75C5A9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132" w:type="dxa"/>
            <w:shd w:val="clear"/>
            <w:vAlign w:val="center"/>
          </w:tcPr>
          <w:p w14:paraId="14888F21">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61E2D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09F90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873" w:type="dxa"/>
            <w:shd w:val="clear"/>
            <w:vAlign w:val="center"/>
          </w:tcPr>
          <w:p w14:paraId="0002A1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67</w:t>
            </w:r>
          </w:p>
        </w:tc>
        <w:tc>
          <w:tcPr>
            <w:tcW w:w="845" w:type="dxa"/>
            <w:shd w:val="clear"/>
            <w:noWrap/>
            <w:vAlign w:val="center"/>
          </w:tcPr>
          <w:p w14:paraId="1EC4F4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74CD55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145" w:type="dxa"/>
            <w:shd w:val="clear"/>
            <w:noWrap/>
            <w:vAlign w:val="center"/>
          </w:tcPr>
          <w:p w14:paraId="15220F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w:t>
            </w:r>
          </w:p>
        </w:tc>
        <w:tc>
          <w:tcPr>
            <w:tcW w:w="1487" w:type="dxa"/>
            <w:shd w:val="clear"/>
            <w:vAlign w:val="center"/>
          </w:tcPr>
          <w:p w14:paraId="598DD6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进一步改善群众生产生活条件</w:t>
            </w:r>
          </w:p>
        </w:tc>
        <w:tc>
          <w:tcPr>
            <w:tcW w:w="1377" w:type="dxa"/>
            <w:shd w:val="clear"/>
            <w:vAlign w:val="center"/>
          </w:tcPr>
          <w:p w14:paraId="527EA8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土地流转、就业务工</w:t>
            </w:r>
          </w:p>
        </w:tc>
        <w:tc>
          <w:tcPr>
            <w:tcW w:w="327" w:type="dxa"/>
            <w:shd w:val="clear" w:color="auto" w:fill="FFFFFF"/>
            <w:vAlign w:val="center"/>
          </w:tcPr>
          <w:p w14:paraId="149F1F69">
            <w:pPr>
              <w:jc w:val="center"/>
              <w:rPr>
                <w:rFonts w:hint="default" w:ascii="Times New Roman" w:hAnsi="Times New Roman" w:eastAsia="仿宋_GB2312" w:cs="Times New Roman"/>
                <w:i w:val="0"/>
                <w:iCs w:val="0"/>
                <w:color w:val="auto"/>
                <w:sz w:val="18"/>
                <w:szCs w:val="18"/>
                <w:u w:val="none"/>
              </w:rPr>
            </w:pPr>
          </w:p>
        </w:tc>
      </w:tr>
      <w:tr w14:paraId="0522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D729C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w:t>
            </w:r>
          </w:p>
        </w:tc>
        <w:tc>
          <w:tcPr>
            <w:tcW w:w="1008" w:type="dxa"/>
            <w:shd w:val="clear"/>
            <w:vAlign w:val="center"/>
          </w:tcPr>
          <w:p w14:paraId="2CF624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173B7D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31B42C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05BB46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头家村大定组产业路建设项目</w:t>
            </w:r>
          </w:p>
        </w:tc>
        <w:tc>
          <w:tcPr>
            <w:tcW w:w="535" w:type="dxa"/>
            <w:shd w:val="clear"/>
            <w:noWrap/>
            <w:vAlign w:val="center"/>
          </w:tcPr>
          <w:p w14:paraId="7EDAA3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19E077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771E50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DF8A7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076051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大定组产业路长100米，宽2米</w:t>
            </w:r>
          </w:p>
        </w:tc>
        <w:tc>
          <w:tcPr>
            <w:tcW w:w="982" w:type="dxa"/>
            <w:shd w:val="clear"/>
            <w:noWrap/>
            <w:vAlign w:val="center"/>
          </w:tcPr>
          <w:p w14:paraId="02DBAC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noWrap/>
            <w:vAlign w:val="center"/>
          </w:tcPr>
          <w:p w14:paraId="1E7061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noWrap/>
            <w:vAlign w:val="center"/>
          </w:tcPr>
          <w:p w14:paraId="78A5E19D">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30F11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283C4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873" w:type="dxa"/>
            <w:shd w:val="clear"/>
            <w:noWrap/>
            <w:vAlign w:val="center"/>
          </w:tcPr>
          <w:p w14:paraId="0EBED7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166</w:t>
            </w:r>
          </w:p>
        </w:tc>
        <w:tc>
          <w:tcPr>
            <w:tcW w:w="845" w:type="dxa"/>
            <w:shd w:val="clear"/>
            <w:vAlign w:val="center"/>
          </w:tcPr>
          <w:p w14:paraId="3B2A9F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2BCC0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145" w:type="dxa"/>
            <w:shd w:val="clear"/>
            <w:vAlign w:val="center"/>
          </w:tcPr>
          <w:p w14:paraId="02E205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487" w:type="dxa"/>
            <w:shd w:val="clear"/>
            <w:vAlign w:val="center"/>
          </w:tcPr>
          <w:p w14:paraId="50CC88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7A8F21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26A37973">
            <w:pPr>
              <w:jc w:val="center"/>
              <w:rPr>
                <w:rFonts w:hint="default" w:ascii="Times New Roman" w:hAnsi="Times New Roman" w:eastAsia="仿宋_GB2312" w:cs="Times New Roman"/>
                <w:i w:val="0"/>
                <w:iCs w:val="0"/>
                <w:color w:val="auto"/>
                <w:sz w:val="18"/>
                <w:szCs w:val="18"/>
                <w:u w:val="none"/>
              </w:rPr>
            </w:pPr>
          </w:p>
        </w:tc>
      </w:tr>
      <w:tr w14:paraId="5311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25042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w:t>
            </w:r>
          </w:p>
        </w:tc>
        <w:tc>
          <w:tcPr>
            <w:tcW w:w="1008" w:type="dxa"/>
            <w:shd w:val="clear"/>
            <w:vAlign w:val="center"/>
          </w:tcPr>
          <w:p w14:paraId="1F9E69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272F18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09FBE2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祥冲村</w:t>
            </w:r>
          </w:p>
        </w:tc>
        <w:tc>
          <w:tcPr>
            <w:tcW w:w="866" w:type="dxa"/>
            <w:shd w:val="clear" w:color="auto" w:fill="FFFFFF"/>
            <w:vAlign w:val="center"/>
          </w:tcPr>
          <w:p w14:paraId="5920BB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新建产业路</w:t>
            </w:r>
          </w:p>
        </w:tc>
        <w:tc>
          <w:tcPr>
            <w:tcW w:w="535" w:type="dxa"/>
            <w:shd w:val="clear" w:color="auto" w:fill="FFFFFF"/>
            <w:vAlign w:val="center"/>
          </w:tcPr>
          <w:p w14:paraId="5D2CB6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3C58D0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color="auto" w:fill="FFFFFF"/>
            <w:vAlign w:val="center"/>
          </w:tcPr>
          <w:p w14:paraId="1E51B1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66B6E0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470978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全村修建5公里，3米宽</w:t>
            </w:r>
          </w:p>
        </w:tc>
        <w:tc>
          <w:tcPr>
            <w:tcW w:w="982" w:type="dxa"/>
            <w:shd w:val="clear" w:color="auto" w:fill="FFFFFF"/>
            <w:vAlign w:val="center"/>
          </w:tcPr>
          <w:p w14:paraId="7FA8D3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120.00</w:t>
            </w:r>
          </w:p>
        </w:tc>
        <w:tc>
          <w:tcPr>
            <w:tcW w:w="1050" w:type="dxa"/>
            <w:shd w:val="clear" w:color="auto" w:fill="FFFFFF"/>
            <w:vAlign w:val="center"/>
          </w:tcPr>
          <w:p w14:paraId="6891F9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120.00</w:t>
            </w:r>
          </w:p>
        </w:tc>
        <w:tc>
          <w:tcPr>
            <w:tcW w:w="1132" w:type="dxa"/>
            <w:shd w:val="clear" w:color="auto" w:fill="FFFFFF"/>
            <w:vAlign w:val="center"/>
          </w:tcPr>
          <w:p w14:paraId="0AE34E11">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01B08E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1个</w:t>
            </w:r>
          </w:p>
        </w:tc>
        <w:tc>
          <w:tcPr>
            <w:tcW w:w="832" w:type="dxa"/>
            <w:shd w:val="clear" w:color="auto" w:fill="FFFFFF"/>
            <w:vAlign w:val="center"/>
          </w:tcPr>
          <w:p w14:paraId="5BB636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color="auto" w:fill="FFFFFF"/>
            <w:vAlign w:val="center"/>
          </w:tcPr>
          <w:p w14:paraId="5CC6AB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486</w:t>
            </w:r>
          </w:p>
        </w:tc>
        <w:tc>
          <w:tcPr>
            <w:tcW w:w="845" w:type="dxa"/>
            <w:shd w:val="clear" w:color="auto" w:fill="FFFFFF"/>
            <w:vAlign w:val="center"/>
          </w:tcPr>
          <w:p w14:paraId="61CB5E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FE842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145" w:type="dxa"/>
            <w:shd w:val="clear" w:color="auto" w:fill="FFFFFF"/>
            <w:vAlign w:val="center"/>
          </w:tcPr>
          <w:p w14:paraId="2B6B58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w:t>
            </w:r>
          </w:p>
        </w:tc>
        <w:tc>
          <w:tcPr>
            <w:tcW w:w="1487" w:type="dxa"/>
            <w:shd w:val="clear" w:color="auto" w:fill="FFFFFF"/>
            <w:vAlign w:val="center"/>
          </w:tcPr>
          <w:p w14:paraId="16E836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402AA5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21CBA99E">
            <w:pPr>
              <w:jc w:val="center"/>
              <w:rPr>
                <w:rFonts w:hint="default" w:ascii="Times New Roman" w:hAnsi="Times New Roman" w:eastAsia="仿宋_GB2312" w:cs="Times New Roman"/>
                <w:i w:val="0"/>
                <w:iCs w:val="0"/>
                <w:color w:val="auto"/>
                <w:sz w:val="18"/>
                <w:szCs w:val="18"/>
                <w:u w:val="none"/>
              </w:rPr>
            </w:pPr>
          </w:p>
        </w:tc>
      </w:tr>
      <w:tr w14:paraId="0C59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B6A28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59</w:t>
            </w:r>
          </w:p>
        </w:tc>
        <w:tc>
          <w:tcPr>
            <w:tcW w:w="1008" w:type="dxa"/>
            <w:shd w:val="clear"/>
            <w:vAlign w:val="center"/>
          </w:tcPr>
          <w:p w14:paraId="6754D3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DBE39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4A18F1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大寨村</w:t>
            </w:r>
          </w:p>
        </w:tc>
        <w:tc>
          <w:tcPr>
            <w:tcW w:w="866" w:type="dxa"/>
            <w:shd w:val="clear" w:color="auto" w:fill="FFFFFF"/>
            <w:vAlign w:val="center"/>
          </w:tcPr>
          <w:p w14:paraId="3FC18C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皂溪组产业路硬化</w:t>
            </w:r>
          </w:p>
        </w:tc>
        <w:tc>
          <w:tcPr>
            <w:tcW w:w="535" w:type="dxa"/>
            <w:shd w:val="clear" w:color="auto" w:fill="FFFFFF"/>
            <w:vAlign w:val="center"/>
          </w:tcPr>
          <w:p w14:paraId="5BBD8A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B2732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color="auto" w:fill="FFFFFF"/>
            <w:vAlign w:val="center"/>
          </w:tcPr>
          <w:p w14:paraId="5C2623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202605</w:t>
            </w:r>
          </w:p>
        </w:tc>
        <w:tc>
          <w:tcPr>
            <w:tcW w:w="1013" w:type="dxa"/>
            <w:shd w:val="clear"/>
            <w:vAlign w:val="center"/>
          </w:tcPr>
          <w:p w14:paraId="746589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76BCFE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皂溪组产业路硬化1000米</w:t>
            </w:r>
          </w:p>
        </w:tc>
        <w:tc>
          <w:tcPr>
            <w:tcW w:w="982" w:type="dxa"/>
            <w:shd w:val="clear" w:color="auto" w:fill="FFFFFF"/>
            <w:vAlign w:val="center"/>
          </w:tcPr>
          <w:p w14:paraId="5625B7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23.5</w:t>
            </w:r>
          </w:p>
        </w:tc>
        <w:tc>
          <w:tcPr>
            <w:tcW w:w="1050" w:type="dxa"/>
            <w:shd w:val="clear" w:color="auto" w:fill="FFFFFF"/>
            <w:vAlign w:val="center"/>
          </w:tcPr>
          <w:p w14:paraId="5F2046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23.5</w:t>
            </w:r>
          </w:p>
        </w:tc>
        <w:tc>
          <w:tcPr>
            <w:tcW w:w="1132" w:type="dxa"/>
            <w:shd w:val="clear" w:color="auto" w:fill="FFFFFF"/>
            <w:vAlign w:val="center"/>
          </w:tcPr>
          <w:p w14:paraId="6E997349">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38C099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1CF5AF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873" w:type="dxa"/>
            <w:shd w:val="clear" w:color="auto" w:fill="FFFFFF"/>
            <w:vAlign w:val="center"/>
          </w:tcPr>
          <w:p w14:paraId="071BCE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116</w:t>
            </w:r>
          </w:p>
        </w:tc>
        <w:tc>
          <w:tcPr>
            <w:tcW w:w="845" w:type="dxa"/>
            <w:shd w:val="clear" w:color="auto" w:fill="FFFFFF"/>
            <w:vAlign w:val="center"/>
          </w:tcPr>
          <w:p w14:paraId="3D45FB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3AD100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145" w:type="dxa"/>
            <w:shd w:val="clear" w:color="auto" w:fill="FFFFFF"/>
            <w:vAlign w:val="center"/>
          </w:tcPr>
          <w:p w14:paraId="609F47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w:t>
            </w:r>
          </w:p>
        </w:tc>
        <w:tc>
          <w:tcPr>
            <w:tcW w:w="1487" w:type="dxa"/>
            <w:shd w:val="clear" w:color="auto" w:fill="FFFFFF"/>
            <w:vAlign w:val="center"/>
          </w:tcPr>
          <w:p w14:paraId="7CF183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color="auto" w:fill="FFFFFF"/>
            <w:vAlign w:val="center"/>
          </w:tcPr>
          <w:p w14:paraId="220883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2A1DE7D2">
            <w:pPr>
              <w:jc w:val="center"/>
              <w:rPr>
                <w:rFonts w:hint="default" w:ascii="Times New Roman" w:hAnsi="Times New Roman" w:eastAsia="仿宋_GB2312" w:cs="Times New Roman"/>
                <w:i w:val="0"/>
                <w:iCs w:val="0"/>
                <w:color w:val="auto"/>
                <w:sz w:val="18"/>
                <w:szCs w:val="18"/>
                <w:u w:val="none"/>
              </w:rPr>
            </w:pPr>
          </w:p>
        </w:tc>
      </w:tr>
      <w:tr w14:paraId="00E1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5625A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008" w:type="dxa"/>
            <w:shd w:val="clear"/>
            <w:vAlign w:val="center"/>
          </w:tcPr>
          <w:p w14:paraId="3A5464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2DA468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234342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color="auto" w:fill="FFFFFF"/>
            <w:vAlign w:val="center"/>
          </w:tcPr>
          <w:p w14:paraId="5157DE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上公道村产业发展配套设施建设项目</w:t>
            </w:r>
          </w:p>
        </w:tc>
        <w:tc>
          <w:tcPr>
            <w:tcW w:w="535" w:type="dxa"/>
            <w:shd w:val="clear" w:color="auto" w:fill="FFFFFF"/>
            <w:vAlign w:val="center"/>
          </w:tcPr>
          <w:p w14:paraId="44010A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86210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05586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7B1D66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6A4FE4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产业发展配套设施产业路建设5000米</w:t>
            </w:r>
          </w:p>
        </w:tc>
        <w:tc>
          <w:tcPr>
            <w:tcW w:w="982" w:type="dxa"/>
            <w:shd w:val="clear" w:color="auto" w:fill="FFFFFF"/>
            <w:vAlign w:val="center"/>
          </w:tcPr>
          <w:p w14:paraId="17F56D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color="auto" w:fill="FFFFFF"/>
            <w:vAlign w:val="center"/>
          </w:tcPr>
          <w:p w14:paraId="4160C9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color="auto" w:fill="FFFFFF"/>
            <w:vAlign w:val="center"/>
          </w:tcPr>
          <w:p w14:paraId="3A748BB2">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271899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3C6D29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292</w:t>
            </w:r>
          </w:p>
        </w:tc>
        <w:tc>
          <w:tcPr>
            <w:tcW w:w="873" w:type="dxa"/>
            <w:shd w:val="clear" w:color="auto" w:fill="FFFFFF"/>
            <w:vAlign w:val="center"/>
          </w:tcPr>
          <w:p w14:paraId="52D9EA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1084</w:t>
            </w:r>
          </w:p>
        </w:tc>
        <w:tc>
          <w:tcPr>
            <w:tcW w:w="845" w:type="dxa"/>
            <w:shd w:val="clear" w:color="auto" w:fill="FFFFFF"/>
            <w:vAlign w:val="center"/>
          </w:tcPr>
          <w:p w14:paraId="3C609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EF6A1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w:t>
            </w:r>
          </w:p>
        </w:tc>
        <w:tc>
          <w:tcPr>
            <w:tcW w:w="1145" w:type="dxa"/>
            <w:shd w:val="clear" w:color="auto" w:fill="FFFFFF"/>
            <w:vAlign w:val="center"/>
          </w:tcPr>
          <w:p w14:paraId="58CAD3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493</w:t>
            </w:r>
          </w:p>
        </w:tc>
        <w:tc>
          <w:tcPr>
            <w:tcW w:w="1487" w:type="dxa"/>
            <w:shd w:val="clear" w:color="auto" w:fill="FFFFFF"/>
            <w:vAlign w:val="center"/>
          </w:tcPr>
          <w:p w14:paraId="68C7A8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color="auto" w:fill="FFFFFF"/>
            <w:vAlign w:val="center"/>
          </w:tcPr>
          <w:p w14:paraId="18D307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35B61852">
            <w:pPr>
              <w:jc w:val="center"/>
              <w:rPr>
                <w:rFonts w:hint="default" w:ascii="Times New Roman" w:hAnsi="Times New Roman" w:eastAsia="仿宋_GB2312" w:cs="Times New Roman"/>
                <w:i w:val="0"/>
                <w:iCs w:val="0"/>
                <w:color w:val="auto"/>
                <w:sz w:val="18"/>
                <w:szCs w:val="18"/>
                <w:u w:val="none"/>
              </w:rPr>
            </w:pPr>
          </w:p>
        </w:tc>
      </w:tr>
      <w:tr w14:paraId="4DB4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EBC0B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w:t>
            </w:r>
          </w:p>
        </w:tc>
        <w:tc>
          <w:tcPr>
            <w:tcW w:w="1008" w:type="dxa"/>
            <w:shd w:val="clear"/>
            <w:vAlign w:val="center"/>
          </w:tcPr>
          <w:p w14:paraId="307674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01D45B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732DE1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计寨村</w:t>
            </w:r>
          </w:p>
        </w:tc>
        <w:tc>
          <w:tcPr>
            <w:tcW w:w="866" w:type="dxa"/>
            <w:shd w:val="clear" w:color="auto" w:fill="FFFFFF"/>
            <w:vAlign w:val="center"/>
          </w:tcPr>
          <w:p w14:paraId="3D4F64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计寨村怒溪冲新修产业路</w:t>
            </w:r>
          </w:p>
        </w:tc>
        <w:tc>
          <w:tcPr>
            <w:tcW w:w="535" w:type="dxa"/>
            <w:shd w:val="clear" w:color="auto" w:fill="FFFFFF"/>
            <w:vAlign w:val="center"/>
          </w:tcPr>
          <w:p w14:paraId="3F58A3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14162A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202603</w:t>
            </w:r>
          </w:p>
        </w:tc>
        <w:tc>
          <w:tcPr>
            <w:tcW w:w="737" w:type="dxa"/>
            <w:shd w:val="clear" w:color="auto" w:fill="FFFFFF"/>
            <w:vAlign w:val="center"/>
          </w:tcPr>
          <w:p w14:paraId="58CDC6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42A697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6064A2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产业路修建长2000米*宽1.5米*厚15厘米</w:t>
            </w:r>
          </w:p>
        </w:tc>
        <w:tc>
          <w:tcPr>
            <w:tcW w:w="982" w:type="dxa"/>
            <w:shd w:val="clear" w:color="auto" w:fill="FFFFFF"/>
            <w:vAlign w:val="center"/>
          </w:tcPr>
          <w:p w14:paraId="09E4AC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050" w:type="dxa"/>
            <w:shd w:val="clear" w:color="auto" w:fill="FFFFFF"/>
            <w:vAlign w:val="center"/>
          </w:tcPr>
          <w:p w14:paraId="0F3BF0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w:t>
            </w:r>
          </w:p>
        </w:tc>
        <w:tc>
          <w:tcPr>
            <w:tcW w:w="1132" w:type="dxa"/>
            <w:shd w:val="clear" w:color="auto" w:fill="FFFFFF"/>
            <w:vAlign w:val="center"/>
          </w:tcPr>
          <w:p w14:paraId="475FAF99">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724C6E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125BFB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132</w:t>
            </w:r>
          </w:p>
        </w:tc>
        <w:tc>
          <w:tcPr>
            <w:tcW w:w="873" w:type="dxa"/>
            <w:shd w:val="clear" w:color="auto" w:fill="FFFFFF"/>
            <w:vAlign w:val="center"/>
          </w:tcPr>
          <w:p w14:paraId="141F68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689</w:t>
            </w:r>
          </w:p>
        </w:tc>
        <w:tc>
          <w:tcPr>
            <w:tcW w:w="845" w:type="dxa"/>
            <w:shd w:val="clear" w:color="auto" w:fill="FFFFFF"/>
            <w:vAlign w:val="center"/>
          </w:tcPr>
          <w:p w14:paraId="7C421855">
            <w:pPr>
              <w:jc w:val="center"/>
              <w:rPr>
                <w:rFonts w:hint="default" w:ascii="Times New Roman" w:hAnsi="Times New Roman" w:eastAsia="仿宋_GB2312" w:cs="Times New Roman"/>
                <w:i w:val="0"/>
                <w:iCs w:val="0"/>
                <w:color w:val="auto"/>
                <w:sz w:val="18"/>
                <w:szCs w:val="18"/>
                <w:u w:val="none"/>
              </w:rPr>
            </w:pPr>
          </w:p>
        </w:tc>
        <w:tc>
          <w:tcPr>
            <w:tcW w:w="1200" w:type="dxa"/>
            <w:shd w:val="clear" w:color="auto" w:fill="FFFFFF"/>
            <w:vAlign w:val="center"/>
          </w:tcPr>
          <w:p w14:paraId="05EE77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45" w:type="dxa"/>
            <w:shd w:val="clear" w:color="auto" w:fill="FFFFFF"/>
            <w:vAlign w:val="center"/>
          </w:tcPr>
          <w:p w14:paraId="485185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487" w:type="dxa"/>
            <w:shd w:val="clear" w:color="auto" w:fill="FFFFFF"/>
            <w:vAlign w:val="center"/>
          </w:tcPr>
          <w:p w14:paraId="585B2E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color="auto" w:fill="FFFFFF"/>
            <w:vAlign w:val="center"/>
          </w:tcPr>
          <w:p w14:paraId="01EE43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3DE4489D">
            <w:pPr>
              <w:jc w:val="center"/>
              <w:rPr>
                <w:rFonts w:hint="default" w:ascii="Times New Roman" w:hAnsi="Times New Roman" w:eastAsia="仿宋_GB2312" w:cs="Times New Roman"/>
                <w:i w:val="0"/>
                <w:iCs w:val="0"/>
                <w:color w:val="auto"/>
                <w:sz w:val="18"/>
                <w:szCs w:val="18"/>
                <w:u w:val="none"/>
              </w:rPr>
            </w:pPr>
          </w:p>
        </w:tc>
      </w:tr>
      <w:tr w14:paraId="0EDF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97B83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w:t>
            </w:r>
          </w:p>
        </w:tc>
        <w:tc>
          <w:tcPr>
            <w:tcW w:w="1008" w:type="dxa"/>
            <w:shd w:val="clear"/>
            <w:vAlign w:val="center"/>
          </w:tcPr>
          <w:p w14:paraId="1CF59D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1A25E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2766F5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04ACF3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头家村头家组磨猛产业路硬化项目</w:t>
            </w:r>
          </w:p>
        </w:tc>
        <w:tc>
          <w:tcPr>
            <w:tcW w:w="535" w:type="dxa"/>
            <w:shd w:val="clear"/>
            <w:noWrap/>
            <w:vAlign w:val="center"/>
          </w:tcPr>
          <w:p w14:paraId="641504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602275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478692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EBD93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733A81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头家村头家组磨欧产业路硬化项目长度180米，宽1.2米，厚0.1米</w:t>
            </w:r>
          </w:p>
        </w:tc>
        <w:tc>
          <w:tcPr>
            <w:tcW w:w="982" w:type="dxa"/>
            <w:shd w:val="clear"/>
            <w:noWrap/>
            <w:vAlign w:val="center"/>
          </w:tcPr>
          <w:p w14:paraId="52C748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noWrap/>
            <w:vAlign w:val="center"/>
          </w:tcPr>
          <w:p w14:paraId="2AEC39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noWrap/>
            <w:vAlign w:val="center"/>
          </w:tcPr>
          <w:p w14:paraId="275CCEBC">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C9EE9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EDFB6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noWrap/>
            <w:vAlign w:val="center"/>
          </w:tcPr>
          <w:p w14:paraId="2296DD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45" w:type="dxa"/>
            <w:shd w:val="clear" w:color="auto" w:fill="FFFFFF"/>
            <w:vAlign w:val="center"/>
          </w:tcPr>
          <w:p w14:paraId="4D289B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8BCDD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w:t>
            </w:r>
          </w:p>
        </w:tc>
        <w:tc>
          <w:tcPr>
            <w:tcW w:w="1145" w:type="dxa"/>
            <w:shd w:val="clear" w:color="auto" w:fill="FFFFFF"/>
            <w:vAlign w:val="center"/>
          </w:tcPr>
          <w:p w14:paraId="1BD59A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w:t>
            </w:r>
          </w:p>
        </w:tc>
        <w:tc>
          <w:tcPr>
            <w:tcW w:w="1487" w:type="dxa"/>
            <w:shd w:val="clear" w:color="auto" w:fill="FFFFFF"/>
            <w:vAlign w:val="center"/>
          </w:tcPr>
          <w:p w14:paraId="040B5E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7E740E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79BFE805">
            <w:pPr>
              <w:jc w:val="center"/>
              <w:rPr>
                <w:rFonts w:hint="default" w:ascii="Times New Roman" w:hAnsi="Times New Roman" w:eastAsia="仿宋_GB2312" w:cs="Times New Roman"/>
                <w:i w:val="0"/>
                <w:iCs w:val="0"/>
                <w:color w:val="auto"/>
                <w:sz w:val="18"/>
                <w:szCs w:val="18"/>
                <w:u w:val="none"/>
              </w:rPr>
            </w:pPr>
          </w:p>
        </w:tc>
      </w:tr>
      <w:tr w14:paraId="1909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D701C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63</w:t>
            </w:r>
          </w:p>
        </w:tc>
        <w:tc>
          <w:tcPr>
            <w:tcW w:w="1008" w:type="dxa"/>
            <w:shd w:val="clear"/>
            <w:vAlign w:val="center"/>
          </w:tcPr>
          <w:p w14:paraId="1E77ED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10D15E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0B8833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3D80EC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头家村村部下方连接河边新建产业路以及硬化项目</w:t>
            </w:r>
          </w:p>
        </w:tc>
        <w:tc>
          <w:tcPr>
            <w:tcW w:w="535" w:type="dxa"/>
            <w:shd w:val="clear"/>
            <w:noWrap/>
            <w:vAlign w:val="center"/>
          </w:tcPr>
          <w:p w14:paraId="04F62C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4D591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3A3B37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34BF5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562D2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头家村村部下方连接河边产业路新建以及硬化项目长度120米，宽2米，厚0.1米</w:t>
            </w:r>
          </w:p>
        </w:tc>
        <w:tc>
          <w:tcPr>
            <w:tcW w:w="982" w:type="dxa"/>
            <w:shd w:val="clear"/>
            <w:noWrap/>
            <w:vAlign w:val="center"/>
          </w:tcPr>
          <w:p w14:paraId="405032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50" w:type="dxa"/>
            <w:shd w:val="clear"/>
            <w:noWrap/>
            <w:vAlign w:val="center"/>
          </w:tcPr>
          <w:p w14:paraId="09739A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132" w:type="dxa"/>
            <w:shd w:val="clear"/>
            <w:noWrap/>
            <w:vAlign w:val="center"/>
          </w:tcPr>
          <w:p w14:paraId="617DBD85">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BD910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893FB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873" w:type="dxa"/>
            <w:shd w:val="clear"/>
            <w:noWrap/>
            <w:vAlign w:val="center"/>
          </w:tcPr>
          <w:p w14:paraId="6F3214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845" w:type="dxa"/>
            <w:shd w:val="clear" w:color="auto" w:fill="FFFFFF"/>
            <w:vAlign w:val="center"/>
          </w:tcPr>
          <w:p w14:paraId="58D33C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28AF8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145" w:type="dxa"/>
            <w:shd w:val="clear" w:color="auto" w:fill="FFFFFF"/>
            <w:vAlign w:val="center"/>
          </w:tcPr>
          <w:p w14:paraId="1880C7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w:t>
            </w:r>
          </w:p>
        </w:tc>
        <w:tc>
          <w:tcPr>
            <w:tcW w:w="1487" w:type="dxa"/>
            <w:shd w:val="clear" w:color="auto" w:fill="FFFFFF"/>
            <w:vAlign w:val="center"/>
          </w:tcPr>
          <w:p w14:paraId="55F879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0216EB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1D6F0F07">
            <w:pPr>
              <w:jc w:val="center"/>
              <w:rPr>
                <w:rFonts w:hint="default" w:ascii="Times New Roman" w:hAnsi="Times New Roman" w:eastAsia="仿宋_GB2312" w:cs="Times New Roman"/>
                <w:i w:val="0"/>
                <w:iCs w:val="0"/>
                <w:color w:val="auto"/>
                <w:sz w:val="18"/>
                <w:szCs w:val="18"/>
                <w:u w:val="none"/>
              </w:rPr>
            </w:pPr>
          </w:p>
        </w:tc>
      </w:tr>
      <w:tr w14:paraId="16AE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E7DCD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64</w:t>
            </w:r>
          </w:p>
        </w:tc>
        <w:tc>
          <w:tcPr>
            <w:tcW w:w="1008" w:type="dxa"/>
            <w:shd w:val="clear"/>
            <w:vAlign w:val="center"/>
          </w:tcPr>
          <w:p w14:paraId="719713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4C9CD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22CF89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w:t>
            </w:r>
          </w:p>
        </w:tc>
        <w:tc>
          <w:tcPr>
            <w:tcW w:w="866" w:type="dxa"/>
            <w:shd w:val="clear"/>
            <w:vAlign w:val="center"/>
          </w:tcPr>
          <w:p w14:paraId="551B0C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地堡村唐马田新建产业路以及硬化项目</w:t>
            </w:r>
          </w:p>
        </w:tc>
        <w:tc>
          <w:tcPr>
            <w:tcW w:w="535" w:type="dxa"/>
            <w:shd w:val="clear"/>
            <w:noWrap/>
            <w:vAlign w:val="center"/>
          </w:tcPr>
          <w:p w14:paraId="50D7D6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3347B6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6C8AA0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A50E4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6DBF6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地堡村唐马田产业路新建以及硬化项目长度2000米，宽2米，厚0.1米</w:t>
            </w:r>
          </w:p>
        </w:tc>
        <w:tc>
          <w:tcPr>
            <w:tcW w:w="982" w:type="dxa"/>
            <w:shd w:val="clear"/>
            <w:noWrap/>
            <w:vAlign w:val="center"/>
          </w:tcPr>
          <w:p w14:paraId="0E6E65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050" w:type="dxa"/>
            <w:shd w:val="clear"/>
            <w:noWrap/>
            <w:vAlign w:val="center"/>
          </w:tcPr>
          <w:p w14:paraId="7624B9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noWrap/>
            <w:vAlign w:val="center"/>
          </w:tcPr>
          <w:p w14:paraId="74BF48B9">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5E2C49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5211F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320</w:t>
            </w:r>
          </w:p>
        </w:tc>
        <w:tc>
          <w:tcPr>
            <w:tcW w:w="873" w:type="dxa"/>
            <w:shd w:val="clear"/>
            <w:noWrap/>
            <w:vAlign w:val="center"/>
          </w:tcPr>
          <w:p w14:paraId="7F2796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560</w:t>
            </w:r>
          </w:p>
        </w:tc>
        <w:tc>
          <w:tcPr>
            <w:tcW w:w="845" w:type="dxa"/>
            <w:shd w:val="clear" w:color="auto" w:fill="FFFFFF"/>
            <w:vAlign w:val="center"/>
          </w:tcPr>
          <w:p w14:paraId="45728F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61027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w:t>
            </w:r>
          </w:p>
        </w:tc>
        <w:tc>
          <w:tcPr>
            <w:tcW w:w="1145" w:type="dxa"/>
            <w:shd w:val="clear" w:color="auto" w:fill="FFFFFF"/>
            <w:vAlign w:val="center"/>
          </w:tcPr>
          <w:p w14:paraId="67448A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1487" w:type="dxa"/>
            <w:shd w:val="clear" w:color="auto" w:fill="FFFFFF"/>
            <w:vAlign w:val="center"/>
          </w:tcPr>
          <w:p w14:paraId="1B6BA5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1E8F81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0855A724">
            <w:pPr>
              <w:jc w:val="center"/>
              <w:rPr>
                <w:rFonts w:hint="default" w:ascii="Times New Roman" w:hAnsi="Times New Roman" w:eastAsia="仿宋_GB2312" w:cs="Times New Roman"/>
                <w:i w:val="0"/>
                <w:iCs w:val="0"/>
                <w:color w:val="auto"/>
                <w:sz w:val="18"/>
                <w:szCs w:val="18"/>
                <w:u w:val="none"/>
              </w:rPr>
            </w:pPr>
          </w:p>
        </w:tc>
      </w:tr>
      <w:tr w14:paraId="7B54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EF138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w:t>
            </w:r>
          </w:p>
        </w:tc>
        <w:tc>
          <w:tcPr>
            <w:tcW w:w="1008" w:type="dxa"/>
            <w:shd w:val="clear"/>
            <w:vAlign w:val="center"/>
          </w:tcPr>
          <w:p w14:paraId="45A147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669D5C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2FB829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降溪村</w:t>
            </w:r>
          </w:p>
        </w:tc>
        <w:tc>
          <w:tcPr>
            <w:tcW w:w="866" w:type="dxa"/>
            <w:shd w:val="clear" w:color="auto" w:fill="FFFFFF"/>
            <w:vAlign w:val="center"/>
          </w:tcPr>
          <w:p w14:paraId="2DE329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产业路新建及硬化</w:t>
            </w:r>
          </w:p>
        </w:tc>
        <w:tc>
          <w:tcPr>
            <w:tcW w:w="535" w:type="dxa"/>
            <w:shd w:val="clear" w:color="auto" w:fill="FFFFFF"/>
            <w:vAlign w:val="center"/>
          </w:tcPr>
          <w:p w14:paraId="2C8823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0BD054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2026.06</w:t>
            </w:r>
          </w:p>
        </w:tc>
        <w:tc>
          <w:tcPr>
            <w:tcW w:w="737" w:type="dxa"/>
            <w:shd w:val="clear" w:color="auto" w:fill="FFFFFF"/>
            <w:noWrap/>
            <w:vAlign w:val="center"/>
          </w:tcPr>
          <w:p w14:paraId="002CA3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4282DB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20FB1E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农田产业路硬化建设(长900米*宽3m，具体建设规模以实地建设情况为准)</w:t>
            </w:r>
          </w:p>
        </w:tc>
        <w:tc>
          <w:tcPr>
            <w:tcW w:w="982" w:type="dxa"/>
            <w:shd w:val="clear" w:color="auto" w:fill="FFFFFF"/>
            <w:noWrap/>
            <w:vAlign w:val="center"/>
          </w:tcPr>
          <w:p w14:paraId="1E51C4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050" w:type="dxa"/>
            <w:shd w:val="clear" w:color="auto" w:fill="FFFFFF"/>
            <w:noWrap/>
            <w:vAlign w:val="center"/>
          </w:tcPr>
          <w:p w14:paraId="1A5A07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132" w:type="dxa"/>
            <w:shd w:val="clear" w:color="auto" w:fill="FFFFFF"/>
            <w:vAlign w:val="center"/>
          </w:tcPr>
          <w:p w14:paraId="536A5EB7">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703A00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4C628B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298</w:t>
            </w:r>
          </w:p>
        </w:tc>
        <w:tc>
          <w:tcPr>
            <w:tcW w:w="873" w:type="dxa"/>
            <w:shd w:val="clear" w:color="auto" w:fill="FFFFFF"/>
            <w:vAlign w:val="center"/>
          </w:tcPr>
          <w:p w14:paraId="76A0BB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756</w:t>
            </w:r>
          </w:p>
        </w:tc>
        <w:tc>
          <w:tcPr>
            <w:tcW w:w="845" w:type="dxa"/>
            <w:shd w:val="clear" w:color="auto" w:fill="FFFFFF"/>
            <w:vAlign w:val="center"/>
          </w:tcPr>
          <w:p w14:paraId="6D1F13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C80A9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145" w:type="dxa"/>
            <w:shd w:val="clear" w:color="auto" w:fill="FFFFFF"/>
            <w:vAlign w:val="center"/>
          </w:tcPr>
          <w:p w14:paraId="300003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251</w:t>
            </w:r>
          </w:p>
        </w:tc>
        <w:tc>
          <w:tcPr>
            <w:tcW w:w="1487" w:type="dxa"/>
            <w:shd w:val="clear" w:color="auto" w:fill="FFFFFF"/>
            <w:vAlign w:val="center"/>
          </w:tcPr>
          <w:p w14:paraId="62FF2F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51EBEF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2E6A6BAF">
            <w:pPr>
              <w:jc w:val="center"/>
              <w:rPr>
                <w:rFonts w:hint="default" w:ascii="Times New Roman" w:hAnsi="Times New Roman" w:eastAsia="仿宋_GB2312" w:cs="Times New Roman"/>
                <w:i w:val="0"/>
                <w:iCs w:val="0"/>
                <w:color w:val="auto"/>
                <w:sz w:val="18"/>
                <w:szCs w:val="18"/>
                <w:u w:val="none"/>
              </w:rPr>
            </w:pPr>
          </w:p>
        </w:tc>
      </w:tr>
      <w:tr w14:paraId="2BBB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A6C2F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66</w:t>
            </w:r>
          </w:p>
        </w:tc>
        <w:tc>
          <w:tcPr>
            <w:tcW w:w="1008" w:type="dxa"/>
            <w:shd w:val="clear"/>
            <w:vAlign w:val="center"/>
          </w:tcPr>
          <w:p w14:paraId="4A57BD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44F21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1AB0F1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比足村</w:t>
            </w:r>
          </w:p>
        </w:tc>
        <w:tc>
          <w:tcPr>
            <w:tcW w:w="866" w:type="dxa"/>
            <w:shd w:val="clear" w:color="auto" w:fill="FFFFFF"/>
            <w:vAlign w:val="center"/>
          </w:tcPr>
          <w:p w14:paraId="7CED6C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安堂水面养殖产业公路、竹团黄精产业路</w:t>
            </w:r>
          </w:p>
        </w:tc>
        <w:tc>
          <w:tcPr>
            <w:tcW w:w="535" w:type="dxa"/>
            <w:shd w:val="clear"/>
            <w:noWrap/>
            <w:vAlign w:val="center"/>
          </w:tcPr>
          <w:p w14:paraId="598447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6BD70A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color="auto" w:fill="FFFFFF"/>
            <w:noWrap/>
            <w:vAlign w:val="center"/>
          </w:tcPr>
          <w:p w14:paraId="060261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440F9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111B2C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竹团黄精基地产业路3公里，宽3.5米硬化。香牛养合作社产业0.5公里宽3.5米道路硬化。比足老寨产业路2公里，宽3米。长田产业路建设1公里外约组产业路建设1公里，稳寨产业路1公里。坝尾产业路建设1公里。冲弓产业路建设1公里。内约组产业路建设1.5公里。街上组产业路建设22公里。柱溪产业路1.5公里。大田组产业路建设1.5公里。</w:t>
            </w:r>
          </w:p>
        </w:tc>
        <w:tc>
          <w:tcPr>
            <w:tcW w:w="982" w:type="dxa"/>
            <w:shd w:val="clear" w:color="auto" w:fill="FFFFFF"/>
            <w:noWrap/>
            <w:vAlign w:val="center"/>
          </w:tcPr>
          <w:p w14:paraId="6EB9EC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050" w:type="dxa"/>
            <w:shd w:val="clear" w:color="auto" w:fill="FFFFFF"/>
            <w:noWrap/>
            <w:vAlign w:val="center"/>
          </w:tcPr>
          <w:p w14:paraId="452BFD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32" w:type="dxa"/>
            <w:shd w:val="clear" w:color="auto" w:fill="FFFFFF"/>
            <w:vAlign w:val="center"/>
          </w:tcPr>
          <w:p w14:paraId="4B82B222">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4E53B4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C7F30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534</w:t>
            </w:r>
          </w:p>
        </w:tc>
        <w:tc>
          <w:tcPr>
            <w:tcW w:w="873" w:type="dxa"/>
            <w:shd w:val="clear"/>
            <w:vAlign w:val="center"/>
          </w:tcPr>
          <w:p w14:paraId="46B1F0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1650</w:t>
            </w:r>
          </w:p>
        </w:tc>
        <w:tc>
          <w:tcPr>
            <w:tcW w:w="845" w:type="dxa"/>
            <w:shd w:val="clear" w:color="auto" w:fill="FFFFFF"/>
            <w:vAlign w:val="center"/>
          </w:tcPr>
          <w:p w14:paraId="4DBD3E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3B3AE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149</w:t>
            </w:r>
          </w:p>
        </w:tc>
        <w:tc>
          <w:tcPr>
            <w:tcW w:w="1145" w:type="dxa"/>
            <w:shd w:val="clear" w:color="auto" w:fill="FFFFFF"/>
            <w:vAlign w:val="center"/>
          </w:tcPr>
          <w:p w14:paraId="772A64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470</w:t>
            </w:r>
          </w:p>
        </w:tc>
        <w:tc>
          <w:tcPr>
            <w:tcW w:w="1487" w:type="dxa"/>
            <w:shd w:val="clear" w:color="auto" w:fill="FFFFFF"/>
            <w:vAlign w:val="center"/>
          </w:tcPr>
          <w:p w14:paraId="7C09DE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改善村民群众生产生活条件，提供生产便利</w:t>
            </w:r>
          </w:p>
        </w:tc>
        <w:tc>
          <w:tcPr>
            <w:tcW w:w="1377" w:type="dxa"/>
            <w:shd w:val="clear"/>
            <w:vAlign w:val="center"/>
          </w:tcPr>
          <w:p w14:paraId="4CAA62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6CE3FCDE">
            <w:pPr>
              <w:jc w:val="center"/>
              <w:rPr>
                <w:rFonts w:hint="default" w:ascii="Times New Roman" w:hAnsi="Times New Roman" w:eastAsia="仿宋_GB2312" w:cs="Times New Roman"/>
                <w:i w:val="0"/>
                <w:iCs w:val="0"/>
                <w:color w:val="auto"/>
                <w:sz w:val="18"/>
                <w:szCs w:val="18"/>
                <w:u w:val="none"/>
              </w:rPr>
            </w:pPr>
          </w:p>
        </w:tc>
      </w:tr>
      <w:tr w14:paraId="45C0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03D01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67</w:t>
            </w:r>
          </w:p>
        </w:tc>
        <w:tc>
          <w:tcPr>
            <w:tcW w:w="1008" w:type="dxa"/>
            <w:shd w:val="clear"/>
            <w:vAlign w:val="center"/>
          </w:tcPr>
          <w:p w14:paraId="45033A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7A4EDC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波洲镇</w:t>
            </w:r>
          </w:p>
        </w:tc>
        <w:tc>
          <w:tcPr>
            <w:tcW w:w="833" w:type="dxa"/>
            <w:shd w:val="clear"/>
            <w:vAlign w:val="center"/>
          </w:tcPr>
          <w:p w14:paraId="540FEB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长塘坪村、波洲村、暮山坪村江口村</w:t>
            </w:r>
          </w:p>
        </w:tc>
        <w:tc>
          <w:tcPr>
            <w:tcW w:w="866" w:type="dxa"/>
            <w:shd w:val="clear"/>
            <w:vAlign w:val="center"/>
          </w:tcPr>
          <w:p w14:paraId="25CA13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舞水波洲流量经济带旅游产业路建设</w:t>
            </w:r>
          </w:p>
        </w:tc>
        <w:tc>
          <w:tcPr>
            <w:tcW w:w="535" w:type="dxa"/>
            <w:shd w:val="clear"/>
            <w:noWrap/>
            <w:vAlign w:val="center"/>
          </w:tcPr>
          <w:p w14:paraId="2FAFB5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D2264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668B59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F46C1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波洲镇人民政府</w:t>
            </w:r>
          </w:p>
        </w:tc>
        <w:tc>
          <w:tcPr>
            <w:tcW w:w="2476" w:type="dxa"/>
            <w:shd w:val="clear"/>
            <w:vAlign w:val="center"/>
          </w:tcPr>
          <w:p w14:paraId="621D8D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长塘坪村至江口村旅游产业路提质改造6公里</w:t>
            </w:r>
          </w:p>
        </w:tc>
        <w:tc>
          <w:tcPr>
            <w:tcW w:w="982" w:type="dxa"/>
            <w:shd w:val="clear"/>
            <w:noWrap/>
            <w:vAlign w:val="center"/>
          </w:tcPr>
          <w:p w14:paraId="413CED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100.00</w:t>
            </w:r>
          </w:p>
        </w:tc>
        <w:tc>
          <w:tcPr>
            <w:tcW w:w="1050" w:type="dxa"/>
            <w:shd w:val="clear"/>
            <w:noWrap/>
            <w:vAlign w:val="center"/>
          </w:tcPr>
          <w:p w14:paraId="439F5D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100.00</w:t>
            </w:r>
          </w:p>
        </w:tc>
        <w:tc>
          <w:tcPr>
            <w:tcW w:w="1132" w:type="dxa"/>
            <w:shd w:val="clear"/>
            <w:vAlign w:val="center"/>
          </w:tcPr>
          <w:p w14:paraId="03BA3995">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45167D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832" w:type="dxa"/>
            <w:shd w:val="clear"/>
            <w:noWrap/>
            <w:vAlign w:val="center"/>
          </w:tcPr>
          <w:p w14:paraId="32F526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647</w:t>
            </w:r>
          </w:p>
        </w:tc>
        <w:tc>
          <w:tcPr>
            <w:tcW w:w="873" w:type="dxa"/>
            <w:shd w:val="clear"/>
            <w:vAlign w:val="center"/>
          </w:tcPr>
          <w:p w14:paraId="4FDB52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2328</w:t>
            </w:r>
          </w:p>
        </w:tc>
        <w:tc>
          <w:tcPr>
            <w:tcW w:w="845" w:type="dxa"/>
            <w:shd w:val="clear"/>
            <w:vAlign w:val="center"/>
          </w:tcPr>
          <w:p w14:paraId="1D8EE7BC">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AC58238">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BAE8172">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1C66E4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生产条件</w:t>
            </w:r>
          </w:p>
        </w:tc>
        <w:tc>
          <w:tcPr>
            <w:tcW w:w="1377" w:type="dxa"/>
            <w:shd w:val="clear"/>
            <w:vAlign w:val="center"/>
          </w:tcPr>
          <w:p w14:paraId="2759D9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w:t>
            </w:r>
          </w:p>
        </w:tc>
        <w:tc>
          <w:tcPr>
            <w:tcW w:w="327" w:type="dxa"/>
            <w:shd w:val="clear" w:color="auto" w:fill="FFFFFF"/>
            <w:vAlign w:val="center"/>
          </w:tcPr>
          <w:p w14:paraId="59CBC099">
            <w:pPr>
              <w:jc w:val="center"/>
              <w:rPr>
                <w:rFonts w:hint="default" w:ascii="Times New Roman" w:hAnsi="Times New Roman" w:eastAsia="仿宋_GB2312" w:cs="Times New Roman"/>
                <w:i w:val="0"/>
                <w:iCs w:val="0"/>
                <w:color w:val="auto"/>
                <w:sz w:val="18"/>
                <w:szCs w:val="18"/>
                <w:u w:val="none"/>
              </w:rPr>
            </w:pPr>
          </w:p>
        </w:tc>
      </w:tr>
      <w:tr w14:paraId="605E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1FF37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68</w:t>
            </w:r>
          </w:p>
        </w:tc>
        <w:tc>
          <w:tcPr>
            <w:tcW w:w="1008" w:type="dxa"/>
            <w:shd w:val="clear"/>
            <w:vAlign w:val="center"/>
          </w:tcPr>
          <w:p w14:paraId="305438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10D34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w:t>
            </w:r>
          </w:p>
        </w:tc>
        <w:tc>
          <w:tcPr>
            <w:tcW w:w="833" w:type="dxa"/>
            <w:shd w:val="clear"/>
            <w:vAlign w:val="center"/>
          </w:tcPr>
          <w:p w14:paraId="2DA395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闪溪村岑贡村</w:t>
            </w:r>
          </w:p>
        </w:tc>
        <w:tc>
          <w:tcPr>
            <w:tcW w:w="866" w:type="dxa"/>
            <w:shd w:val="clear"/>
            <w:vAlign w:val="center"/>
          </w:tcPr>
          <w:p w14:paraId="77258D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闪溪村岸岛组道路硬化及岑贡村产业路堡坎建设项目</w:t>
            </w:r>
          </w:p>
        </w:tc>
        <w:tc>
          <w:tcPr>
            <w:tcW w:w="535" w:type="dxa"/>
            <w:shd w:val="clear"/>
            <w:vAlign w:val="center"/>
          </w:tcPr>
          <w:p w14:paraId="12A545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vAlign w:val="center"/>
          </w:tcPr>
          <w:p w14:paraId="1537EE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9FBF3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271585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禾滩镇人民政府</w:t>
            </w:r>
          </w:p>
        </w:tc>
        <w:tc>
          <w:tcPr>
            <w:tcW w:w="2476" w:type="dxa"/>
            <w:shd w:val="clear"/>
            <w:vAlign w:val="center"/>
          </w:tcPr>
          <w:p w14:paraId="6FFEC5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硬化道路800米宽3.5米、厚0.15米；堡坎长100米、宽0.7米、高8米。</w:t>
            </w:r>
          </w:p>
        </w:tc>
        <w:tc>
          <w:tcPr>
            <w:tcW w:w="982" w:type="dxa"/>
            <w:shd w:val="clear"/>
            <w:vAlign w:val="center"/>
          </w:tcPr>
          <w:p w14:paraId="776072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50" w:type="dxa"/>
            <w:shd w:val="clear"/>
            <w:vAlign w:val="center"/>
          </w:tcPr>
          <w:p w14:paraId="2A0766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32" w:type="dxa"/>
            <w:shd w:val="clear"/>
            <w:noWrap/>
            <w:vAlign w:val="center"/>
          </w:tcPr>
          <w:p w14:paraId="5C6D4431">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68BCB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vAlign w:val="center"/>
          </w:tcPr>
          <w:p w14:paraId="3D4696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215</w:t>
            </w:r>
          </w:p>
        </w:tc>
        <w:tc>
          <w:tcPr>
            <w:tcW w:w="873" w:type="dxa"/>
            <w:shd w:val="clear"/>
            <w:vAlign w:val="center"/>
          </w:tcPr>
          <w:p w14:paraId="0B4817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512</w:t>
            </w:r>
          </w:p>
        </w:tc>
        <w:tc>
          <w:tcPr>
            <w:tcW w:w="845" w:type="dxa"/>
            <w:shd w:val="clear"/>
            <w:noWrap/>
            <w:vAlign w:val="center"/>
          </w:tcPr>
          <w:p w14:paraId="4AF12F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5B52D5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145" w:type="dxa"/>
            <w:shd w:val="clear"/>
            <w:vAlign w:val="center"/>
          </w:tcPr>
          <w:p w14:paraId="1FBE9E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487" w:type="dxa"/>
            <w:shd w:val="clear"/>
            <w:vAlign w:val="center"/>
          </w:tcPr>
          <w:p w14:paraId="2577A5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方面农户出行及保障出行安全，带动经济增长。</w:t>
            </w:r>
          </w:p>
        </w:tc>
        <w:tc>
          <w:tcPr>
            <w:tcW w:w="1377" w:type="dxa"/>
            <w:shd w:val="clear"/>
            <w:vAlign w:val="center"/>
          </w:tcPr>
          <w:p w14:paraId="742724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6FEC0C9A">
            <w:pPr>
              <w:jc w:val="center"/>
              <w:rPr>
                <w:rFonts w:hint="default" w:ascii="Times New Roman" w:hAnsi="Times New Roman" w:eastAsia="仿宋_GB2312" w:cs="Times New Roman"/>
                <w:i w:val="0"/>
                <w:iCs w:val="0"/>
                <w:color w:val="auto"/>
                <w:sz w:val="18"/>
                <w:szCs w:val="18"/>
                <w:u w:val="none"/>
              </w:rPr>
            </w:pPr>
          </w:p>
        </w:tc>
      </w:tr>
      <w:tr w14:paraId="28A8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14814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69</w:t>
            </w:r>
          </w:p>
        </w:tc>
        <w:tc>
          <w:tcPr>
            <w:tcW w:w="1008" w:type="dxa"/>
            <w:shd w:val="clear"/>
            <w:vAlign w:val="center"/>
          </w:tcPr>
          <w:p w14:paraId="3B5212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4D7088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w:t>
            </w:r>
          </w:p>
        </w:tc>
        <w:tc>
          <w:tcPr>
            <w:tcW w:w="833" w:type="dxa"/>
            <w:shd w:val="clear"/>
            <w:vAlign w:val="center"/>
          </w:tcPr>
          <w:p w14:paraId="121A7C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三江村</w:t>
            </w:r>
          </w:p>
        </w:tc>
        <w:tc>
          <w:tcPr>
            <w:tcW w:w="866" w:type="dxa"/>
            <w:shd w:val="clear"/>
            <w:vAlign w:val="center"/>
          </w:tcPr>
          <w:p w14:paraId="7CDC5F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三江村红薯产业基地道路硬化</w:t>
            </w:r>
          </w:p>
        </w:tc>
        <w:tc>
          <w:tcPr>
            <w:tcW w:w="535" w:type="dxa"/>
            <w:shd w:val="clear"/>
            <w:vAlign w:val="center"/>
          </w:tcPr>
          <w:p w14:paraId="0E6124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F3A5E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12A594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9521F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禾滩镇人民政府</w:t>
            </w:r>
          </w:p>
        </w:tc>
        <w:tc>
          <w:tcPr>
            <w:tcW w:w="2476" w:type="dxa"/>
            <w:shd w:val="clear"/>
            <w:vAlign w:val="center"/>
          </w:tcPr>
          <w:p w14:paraId="21F7CD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三江村红薯产业基地道路硬化工程长430米，宽3.2米，厚0.15米</w:t>
            </w:r>
          </w:p>
        </w:tc>
        <w:tc>
          <w:tcPr>
            <w:tcW w:w="982" w:type="dxa"/>
            <w:shd w:val="clear"/>
            <w:vAlign w:val="center"/>
          </w:tcPr>
          <w:p w14:paraId="46CACF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2ACC41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vAlign w:val="center"/>
          </w:tcPr>
          <w:p w14:paraId="3622060C">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D49CC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768D7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372</w:t>
            </w:r>
          </w:p>
        </w:tc>
        <w:tc>
          <w:tcPr>
            <w:tcW w:w="873" w:type="dxa"/>
            <w:shd w:val="clear"/>
            <w:vAlign w:val="center"/>
          </w:tcPr>
          <w:p w14:paraId="3DA4B8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1289</w:t>
            </w:r>
          </w:p>
        </w:tc>
        <w:tc>
          <w:tcPr>
            <w:tcW w:w="845" w:type="dxa"/>
            <w:shd w:val="clear"/>
            <w:vAlign w:val="center"/>
          </w:tcPr>
          <w:p w14:paraId="168A3E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75C7F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w:t>
            </w:r>
          </w:p>
        </w:tc>
        <w:tc>
          <w:tcPr>
            <w:tcW w:w="1145" w:type="dxa"/>
            <w:shd w:val="clear"/>
            <w:vAlign w:val="center"/>
          </w:tcPr>
          <w:p w14:paraId="2AFB8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330</w:t>
            </w:r>
          </w:p>
        </w:tc>
        <w:tc>
          <w:tcPr>
            <w:tcW w:w="1487" w:type="dxa"/>
            <w:shd w:val="clear"/>
            <w:vAlign w:val="center"/>
          </w:tcPr>
          <w:p w14:paraId="38E513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优化基础设施建设，带动产业发展，从而带动脱贫户增加收入。</w:t>
            </w:r>
          </w:p>
        </w:tc>
        <w:tc>
          <w:tcPr>
            <w:tcW w:w="1377" w:type="dxa"/>
            <w:shd w:val="clear"/>
            <w:vAlign w:val="center"/>
          </w:tcPr>
          <w:p w14:paraId="216590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540BFACF">
            <w:pPr>
              <w:jc w:val="center"/>
              <w:rPr>
                <w:rFonts w:hint="default" w:ascii="Times New Roman" w:hAnsi="Times New Roman" w:eastAsia="仿宋_GB2312" w:cs="Times New Roman"/>
                <w:i w:val="0"/>
                <w:iCs w:val="0"/>
                <w:color w:val="auto"/>
                <w:sz w:val="18"/>
                <w:szCs w:val="18"/>
                <w:u w:val="none"/>
              </w:rPr>
            </w:pPr>
          </w:p>
        </w:tc>
      </w:tr>
      <w:tr w14:paraId="7899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333E3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008" w:type="dxa"/>
            <w:shd w:val="clear"/>
            <w:vAlign w:val="center"/>
          </w:tcPr>
          <w:p w14:paraId="0F88AD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012987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9BB9C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八江口村</w:t>
            </w:r>
          </w:p>
        </w:tc>
        <w:tc>
          <w:tcPr>
            <w:tcW w:w="866" w:type="dxa"/>
            <w:shd w:val="clear"/>
            <w:vAlign w:val="center"/>
          </w:tcPr>
          <w:p w14:paraId="758C44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凉伞镇八江口村旅游步道建设项目</w:t>
            </w:r>
          </w:p>
        </w:tc>
        <w:tc>
          <w:tcPr>
            <w:tcW w:w="535" w:type="dxa"/>
            <w:shd w:val="clear"/>
            <w:vAlign w:val="center"/>
          </w:tcPr>
          <w:p w14:paraId="21C675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0FDFB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vAlign w:val="center"/>
          </w:tcPr>
          <w:p w14:paraId="19DE1D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2955C9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4149B4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新晃县凉伞镇八江口村杨家团寨，步道总长500米</w:t>
            </w:r>
          </w:p>
        </w:tc>
        <w:tc>
          <w:tcPr>
            <w:tcW w:w="982" w:type="dxa"/>
            <w:shd w:val="clear"/>
            <w:noWrap/>
            <w:vAlign w:val="center"/>
          </w:tcPr>
          <w:p w14:paraId="308717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noWrap/>
            <w:vAlign w:val="center"/>
          </w:tcPr>
          <w:p w14:paraId="5F86DC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vAlign w:val="center"/>
          </w:tcPr>
          <w:p w14:paraId="32DB293C">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EE386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F0EB8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620</w:t>
            </w:r>
          </w:p>
        </w:tc>
        <w:tc>
          <w:tcPr>
            <w:tcW w:w="873" w:type="dxa"/>
            <w:shd w:val="clear"/>
            <w:vAlign w:val="center"/>
          </w:tcPr>
          <w:p w14:paraId="0FA161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2249</w:t>
            </w:r>
          </w:p>
        </w:tc>
        <w:tc>
          <w:tcPr>
            <w:tcW w:w="845" w:type="dxa"/>
            <w:shd w:val="clear"/>
            <w:vAlign w:val="center"/>
          </w:tcPr>
          <w:p w14:paraId="63DAF7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F0685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169</w:t>
            </w:r>
          </w:p>
        </w:tc>
        <w:tc>
          <w:tcPr>
            <w:tcW w:w="1145" w:type="dxa"/>
            <w:shd w:val="clear"/>
            <w:vAlign w:val="center"/>
          </w:tcPr>
          <w:p w14:paraId="7B1512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420</w:t>
            </w:r>
          </w:p>
        </w:tc>
        <w:tc>
          <w:tcPr>
            <w:tcW w:w="1487" w:type="dxa"/>
            <w:shd w:val="clear"/>
            <w:vAlign w:val="center"/>
          </w:tcPr>
          <w:p w14:paraId="2C95AD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改善旅游交通条件，带动村集体旅游相关收入年增长15%以上；解决180余名群众出行“最后一公里”问题，培养5-8名本地旅游服务护从业人。</w:t>
            </w:r>
          </w:p>
        </w:tc>
        <w:tc>
          <w:tcPr>
            <w:tcW w:w="1377" w:type="dxa"/>
            <w:shd w:val="clear"/>
            <w:vAlign w:val="center"/>
          </w:tcPr>
          <w:p w14:paraId="3A9654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1就业带动</w:t>
            </w:r>
            <w:r>
              <w:rPr>
                <w:rFonts w:hint="eastAsia" w:ascii="Times New Roman" w:hAnsi="Times New Roman" w:eastAsia="仿宋_GB2312" w:cs="Times New Roman"/>
                <w:i w:val="0"/>
                <w:iCs w:val="0"/>
                <w:snapToGrid w:val="0"/>
                <w:color w:val="auto"/>
                <w:kern w:val="0"/>
                <w:sz w:val="18"/>
                <w:szCs w:val="18"/>
                <w:u w:val="none"/>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经营联动</w:t>
            </w:r>
            <w:r>
              <w:rPr>
                <w:rFonts w:hint="eastAsia" w:ascii="Times New Roman" w:hAnsi="Times New Roman" w:eastAsia="仿宋_GB2312" w:cs="Times New Roman"/>
                <w:i w:val="0"/>
                <w:iCs w:val="0"/>
                <w:snapToGrid w:val="0"/>
                <w:color w:val="auto"/>
                <w:kern w:val="0"/>
                <w:sz w:val="18"/>
                <w:szCs w:val="18"/>
                <w:u w:val="none"/>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技能培训</w:t>
            </w:r>
          </w:p>
        </w:tc>
        <w:tc>
          <w:tcPr>
            <w:tcW w:w="327" w:type="dxa"/>
            <w:shd w:val="clear" w:color="auto" w:fill="FFFFFF"/>
            <w:vAlign w:val="center"/>
          </w:tcPr>
          <w:p w14:paraId="5D475300">
            <w:pPr>
              <w:jc w:val="center"/>
              <w:rPr>
                <w:rFonts w:hint="default" w:ascii="Times New Roman" w:hAnsi="Times New Roman" w:eastAsia="仿宋_GB2312" w:cs="Times New Roman"/>
                <w:i w:val="0"/>
                <w:iCs w:val="0"/>
                <w:color w:val="auto"/>
                <w:sz w:val="18"/>
                <w:szCs w:val="18"/>
                <w:u w:val="none"/>
              </w:rPr>
            </w:pPr>
          </w:p>
        </w:tc>
      </w:tr>
      <w:tr w14:paraId="46CC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897E1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71</w:t>
            </w:r>
          </w:p>
        </w:tc>
        <w:tc>
          <w:tcPr>
            <w:tcW w:w="1008" w:type="dxa"/>
            <w:shd w:val="clear"/>
            <w:vAlign w:val="center"/>
          </w:tcPr>
          <w:p w14:paraId="6DE03C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7006B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1EDBC3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凉伞集镇</w:t>
            </w:r>
          </w:p>
        </w:tc>
        <w:tc>
          <w:tcPr>
            <w:tcW w:w="866" w:type="dxa"/>
            <w:shd w:val="clear"/>
            <w:vAlign w:val="center"/>
          </w:tcPr>
          <w:p w14:paraId="2C46B8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新晃县凉伞镇集镇旅游步道建设项目</w:t>
            </w:r>
          </w:p>
        </w:tc>
        <w:tc>
          <w:tcPr>
            <w:tcW w:w="535" w:type="dxa"/>
            <w:shd w:val="clear"/>
            <w:vAlign w:val="center"/>
          </w:tcPr>
          <w:p w14:paraId="2262F9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4E1BA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vAlign w:val="center"/>
          </w:tcPr>
          <w:p w14:paraId="0C66BD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09CCEB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462B9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新晃县凉伞镇集镇（洞角栏河坝至农贸市场靠河边沿线），步道总长500米</w:t>
            </w:r>
          </w:p>
        </w:tc>
        <w:tc>
          <w:tcPr>
            <w:tcW w:w="982" w:type="dxa"/>
            <w:shd w:val="clear"/>
            <w:vAlign w:val="center"/>
          </w:tcPr>
          <w:p w14:paraId="672D5F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050" w:type="dxa"/>
            <w:shd w:val="clear"/>
            <w:vAlign w:val="center"/>
          </w:tcPr>
          <w:p w14:paraId="03E7BB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132" w:type="dxa"/>
            <w:shd w:val="clear"/>
            <w:vAlign w:val="center"/>
          </w:tcPr>
          <w:p w14:paraId="2ECF39E6">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EFD6C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w:t>
            </w:r>
          </w:p>
        </w:tc>
        <w:tc>
          <w:tcPr>
            <w:tcW w:w="832" w:type="dxa"/>
            <w:shd w:val="clear"/>
            <w:vAlign w:val="center"/>
          </w:tcPr>
          <w:p w14:paraId="71C400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8118</w:t>
            </w:r>
          </w:p>
        </w:tc>
        <w:tc>
          <w:tcPr>
            <w:tcW w:w="873" w:type="dxa"/>
            <w:shd w:val="clear"/>
            <w:vAlign w:val="center"/>
          </w:tcPr>
          <w:p w14:paraId="47B924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33000</w:t>
            </w:r>
          </w:p>
        </w:tc>
        <w:tc>
          <w:tcPr>
            <w:tcW w:w="845" w:type="dxa"/>
            <w:shd w:val="clear"/>
            <w:vAlign w:val="center"/>
          </w:tcPr>
          <w:p w14:paraId="4B2499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200" w:type="dxa"/>
            <w:shd w:val="clear"/>
            <w:vAlign w:val="center"/>
          </w:tcPr>
          <w:p w14:paraId="3F8A3B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2359</w:t>
            </w:r>
          </w:p>
        </w:tc>
        <w:tc>
          <w:tcPr>
            <w:tcW w:w="1145" w:type="dxa"/>
            <w:shd w:val="clear"/>
            <w:vAlign w:val="center"/>
          </w:tcPr>
          <w:p w14:paraId="1A0FD7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7395</w:t>
            </w:r>
          </w:p>
        </w:tc>
        <w:tc>
          <w:tcPr>
            <w:tcW w:w="1487" w:type="dxa"/>
            <w:shd w:val="clear"/>
            <w:vAlign w:val="center"/>
          </w:tcPr>
          <w:p w14:paraId="429EC8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建成300米标准化旅游步道</w:t>
            </w:r>
            <w:r>
              <w:rPr>
                <w:rFonts w:hint="eastAsia" w:ascii="Times New Roman" w:hAnsi="Times New Roman" w:eastAsia="仿宋_GB2312" w:cs="Times New Roman"/>
                <w:i w:val="0"/>
                <w:iCs w:val="0"/>
                <w:snapToGrid w:val="0"/>
                <w:color w:val="auto"/>
                <w:kern w:val="0"/>
                <w:sz w:val="18"/>
                <w:szCs w:val="18"/>
                <w:u w:val="none"/>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为3.3万受益群众提供便捷的户外休闲空间</w:t>
            </w:r>
            <w:r>
              <w:rPr>
                <w:rFonts w:hint="eastAsia" w:ascii="Times New Roman" w:hAnsi="Times New Roman" w:eastAsia="仿宋_GB2312" w:cs="Times New Roman"/>
                <w:i w:val="0"/>
                <w:iCs w:val="0"/>
                <w:snapToGrid w:val="0"/>
                <w:color w:val="auto"/>
                <w:kern w:val="0"/>
                <w:sz w:val="18"/>
                <w:szCs w:val="18"/>
                <w:u w:val="none"/>
                <w:bdr w:val="none" w:color="auto" w:sz="0" w:space="0"/>
                <w:lang w:val="en-US" w:eastAsia="zh-CN" w:bidi="ar"/>
              </w:rPr>
              <w:t>。</w:t>
            </w:r>
          </w:p>
        </w:tc>
        <w:tc>
          <w:tcPr>
            <w:tcW w:w="1377" w:type="dxa"/>
            <w:shd w:val="clear"/>
            <w:vAlign w:val="center"/>
          </w:tcPr>
          <w:p w14:paraId="6054AD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就业带动</w:t>
            </w:r>
            <w:r>
              <w:rPr>
                <w:rFonts w:hint="eastAsia" w:ascii="Times New Roman" w:hAnsi="Times New Roman" w:eastAsia="仿宋_GB2312" w:cs="Times New Roman"/>
                <w:i w:val="0"/>
                <w:iCs w:val="0"/>
                <w:snapToGrid w:val="0"/>
                <w:color w:val="auto"/>
                <w:kern w:val="0"/>
                <w:sz w:val="18"/>
                <w:szCs w:val="18"/>
                <w:u w:val="none"/>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技能提升</w:t>
            </w:r>
            <w:r>
              <w:rPr>
                <w:rFonts w:hint="eastAsia" w:ascii="Times New Roman" w:hAnsi="Times New Roman" w:eastAsia="仿宋_GB2312" w:cs="Times New Roman"/>
                <w:i w:val="0"/>
                <w:iCs w:val="0"/>
                <w:snapToGrid w:val="0"/>
                <w:color w:val="auto"/>
                <w:kern w:val="0"/>
                <w:sz w:val="18"/>
                <w:szCs w:val="18"/>
                <w:u w:val="none"/>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利益联结</w:t>
            </w:r>
          </w:p>
        </w:tc>
        <w:tc>
          <w:tcPr>
            <w:tcW w:w="327" w:type="dxa"/>
            <w:shd w:val="clear" w:color="auto" w:fill="FFFFFF"/>
            <w:vAlign w:val="center"/>
          </w:tcPr>
          <w:p w14:paraId="7673B682">
            <w:pPr>
              <w:jc w:val="center"/>
              <w:rPr>
                <w:rFonts w:hint="default" w:ascii="Times New Roman" w:hAnsi="Times New Roman" w:eastAsia="仿宋_GB2312" w:cs="Times New Roman"/>
                <w:i w:val="0"/>
                <w:iCs w:val="0"/>
                <w:color w:val="auto"/>
                <w:sz w:val="18"/>
                <w:szCs w:val="18"/>
                <w:u w:val="none"/>
              </w:rPr>
            </w:pPr>
          </w:p>
        </w:tc>
      </w:tr>
      <w:tr w14:paraId="480C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36272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w:t>
            </w:r>
          </w:p>
        </w:tc>
        <w:tc>
          <w:tcPr>
            <w:tcW w:w="1008" w:type="dxa"/>
            <w:shd w:val="clear"/>
            <w:vAlign w:val="center"/>
          </w:tcPr>
          <w:p w14:paraId="0125DB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234377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2AE206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美岩村</w:t>
            </w:r>
          </w:p>
        </w:tc>
        <w:tc>
          <w:tcPr>
            <w:tcW w:w="866" w:type="dxa"/>
            <w:shd w:val="clear"/>
            <w:vAlign w:val="center"/>
          </w:tcPr>
          <w:p w14:paraId="1ED32F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新晃县凉伞镇美岩大坡旅游步道建设项目</w:t>
            </w:r>
          </w:p>
        </w:tc>
        <w:tc>
          <w:tcPr>
            <w:tcW w:w="535" w:type="dxa"/>
            <w:shd w:val="clear"/>
            <w:vAlign w:val="center"/>
          </w:tcPr>
          <w:p w14:paraId="3D3F14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61361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vAlign w:val="center"/>
          </w:tcPr>
          <w:p w14:paraId="4E9A31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12F852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79D833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建设旅游步道总长3200米，沿步道设置安全防护栏2000米、休息座椅8个、指示标识牌5块、垃圾桶60个</w:t>
            </w:r>
          </w:p>
        </w:tc>
        <w:tc>
          <w:tcPr>
            <w:tcW w:w="982" w:type="dxa"/>
            <w:shd w:val="clear"/>
            <w:vAlign w:val="center"/>
          </w:tcPr>
          <w:p w14:paraId="18FFD8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vAlign w:val="center"/>
          </w:tcPr>
          <w:p w14:paraId="7D3A6B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vAlign w:val="center"/>
          </w:tcPr>
          <w:p w14:paraId="7BEF6E3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0BAC7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824A1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345</w:t>
            </w:r>
          </w:p>
        </w:tc>
        <w:tc>
          <w:tcPr>
            <w:tcW w:w="873" w:type="dxa"/>
            <w:shd w:val="clear"/>
            <w:vAlign w:val="center"/>
          </w:tcPr>
          <w:p w14:paraId="2430E6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1286</w:t>
            </w:r>
          </w:p>
        </w:tc>
        <w:tc>
          <w:tcPr>
            <w:tcW w:w="845" w:type="dxa"/>
            <w:shd w:val="clear"/>
            <w:vAlign w:val="center"/>
          </w:tcPr>
          <w:p w14:paraId="041657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92EA9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1145" w:type="dxa"/>
            <w:shd w:val="clear"/>
            <w:vAlign w:val="center"/>
          </w:tcPr>
          <w:p w14:paraId="30E782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573</w:t>
            </w:r>
          </w:p>
        </w:tc>
        <w:tc>
          <w:tcPr>
            <w:tcW w:w="1487" w:type="dxa"/>
            <w:shd w:val="clear"/>
            <w:vAlign w:val="center"/>
          </w:tcPr>
          <w:p w14:paraId="78F34D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建成旅游步道3200米，带动美岩村乡村旅游收入年均增长15%以上，为村民提供就业岗位100个，受益户年均增收3000元以。</w:t>
            </w:r>
          </w:p>
        </w:tc>
        <w:tc>
          <w:tcPr>
            <w:tcW w:w="1377" w:type="dxa"/>
            <w:shd w:val="clear"/>
            <w:vAlign w:val="center"/>
          </w:tcPr>
          <w:p w14:paraId="24C852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就业带动，产业联动，利益联结</w:t>
            </w:r>
          </w:p>
        </w:tc>
        <w:tc>
          <w:tcPr>
            <w:tcW w:w="327" w:type="dxa"/>
            <w:shd w:val="clear" w:color="auto" w:fill="FFFFFF"/>
            <w:vAlign w:val="center"/>
          </w:tcPr>
          <w:p w14:paraId="55346BDB">
            <w:pPr>
              <w:jc w:val="center"/>
              <w:rPr>
                <w:rFonts w:hint="default" w:ascii="Times New Roman" w:hAnsi="Times New Roman" w:eastAsia="仿宋_GB2312" w:cs="Times New Roman"/>
                <w:i w:val="0"/>
                <w:iCs w:val="0"/>
                <w:color w:val="auto"/>
                <w:sz w:val="18"/>
                <w:szCs w:val="18"/>
                <w:u w:val="none"/>
              </w:rPr>
            </w:pPr>
          </w:p>
        </w:tc>
      </w:tr>
      <w:tr w14:paraId="4A6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FFF25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73</w:t>
            </w:r>
          </w:p>
        </w:tc>
        <w:tc>
          <w:tcPr>
            <w:tcW w:w="1008" w:type="dxa"/>
            <w:shd w:val="clear"/>
            <w:vAlign w:val="center"/>
          </w:tcPr>
          <w:p w14:paraId="1EBF97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50667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贡溪镇</w:t>
            </w:r>
          </w:p>
        </w:tc>
        <w:tc>
          <w:tcPr>
            <w:tcW w:w="833" w:type="dxa"/>
            <w:shd w:val="clear"/>
            <w:vAlign w:val="center"/>
          </w:tcPr>
          <w:p w14:paraId="760160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碧林村</w:t>
            </w:r>
          </w:p>
        </w:tc>
        <w:tc>
          <w:tcPr>
            <w:tcW w:w="866" w:type="dxa"/>
            <w:shd w:val="clear"/>
            <w:vAlign w:val="center"/>
          </w:tcPr>
          <w:p w14:paraId="33D759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碧林村堰头（水库）至冲岩产业路建设</w:t>
            </w:r>
          </w:p>
        </w:tc>
        <w:tc>
          <w:tcPr>
            <w:tcW w:w="535" w:type="dxa"/>
            <w:shd w:val="clear"/>
            <w:vAlign w:val="center"/>
          </w:tcPr>
          <w:p w14:paraId="030A01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新建及维修</w:t>
            </w:r>
          </w:p>
        </w:tc>
        <w:tc>
          <w:tcPr>
            <w:tcW w:w="774" w:type="dxa"/>
            <w:shd w:val="clear"/>
            <w:vAlign w:val="center"/>
          </w:tcPr>
          <w:p w14:paraId="6D67E3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vAlign w:val="center"/>
          </w:tcPr>
          <w:p w14:paraId="200A94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A22D0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贡溪镇人民政府</w:t>
            </w:r>
          </w:p>
        </w:tc>
        <w:tc>
          <w:tcPr>
            <w:tcW w:w="2476" w:type="dxa"/>
            <w:shd w:val="clear"/>
            <w:vAlign w:val="center"/>
          </w:tcPr>
          <w:p w14:paraId="287495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堰头（水库）至冲岩产业路加固（堡坎约400米），路面碎石整铺20000米，路宽3.5米。</w:t>
            </w:r>
          </w:p>
        </w:tc>
        <w:tc>
          <w:tcPr>
            <w:tcW w:w="982" w:type="dxa"/>
            <w:shd w:val="clear"/>
            <w:vAlign w:val="center"/>
          </w:tcPr>
          <w:p w14:paraId="6DD9FD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50.00</w:t>
            </w:r>
          </w:p>
        </w:tc>
        <w:tc>
          <w:tcPr>
            <w:tcW w:w="1050" w:type="dxa"/>
            <w:shd w:val="clear"/>
            <w:vAlign w:val="center"/>
          </w:tcPr>
          <w:p w14:paraId="1734E7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50.00</w:t>
            </w:r>
          </w:p>
        </w:tc>
        <w:tc>
          <w:tcPr>
            <w:tcW w:w="1132" w:type="dxa"/>
            <w:shd w:val="clear"/>
            <w:noWrap/>
            <w:vAlign w:val="center"/>
          </w:tcPr>
          <w:p w14:paraId="54F6DF0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6B630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DAF48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w:t>
            </w:r>
          </w:p>
        </w:tc>
        <w:tc>
          <w:tcPr>
            <w:tcW w:w="873" w:type="dxa"/>
            <w:shd w:val="clear"/>
            <w:vAlign w:val="center"/>
          </w:tcPr>
          <w:p w14:paraId="76F034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293</w:t>
            </w:r>
          </w:p>
        </w:tc>
        <w:tc>
          <w:tcPr>
            <w:tcW w:w="845" w:type="dxa"/>
            <w:shd w:val="clear"/>
            <w:vAlign w:val="center"/>
          </w:tcPr>
          <w:p w14:paraId="4D8216E9">
            <w:pPr>
              <w:jc w:val="center"/>
              <w:rPr>
                <w:rFonts w:hint="default" w:ascii="Times New Roman" w:hAnsi="Times New Roman" w:eastAsia="仿宋_GB2312" w:cs="Times New Roman"/>
                <w:i w:val="0"/>
                <w:iCs w:val="0"/>
                <w:color w:val="auto"/>
                <w:sz w:val="18"/>
                <w:szCs w:val="18"/>
                <w:u w:val="none"/>
              </w:rPr>
            </w:pPr>
          </w:p>
        </w:tc>
        <w:tc>
          <w:tcPr>
            <w:tcW w:w="1200" w:type="dxa"/>
            <w:shd w:val="clear"/>
            <w:noWrap/>
            <w:vAlign w:val="center"/>
          </w:tcPr>
          <w:p w14:paraId="621FE367">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69D2A485">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0C088F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解决群众出行</w:t>
            </w:r>
          </w:p>
        </w:tc>
        <w:tc>
          <w:tcPr>
            <w:tcW w:w="1377" w:type="dxa"/>
            <w:shd w:val="clear"/>
            <w:noWrap/>
            <w:vAlign w:val="center"/>
          </w:tcPr>
          <w:p w14:paraId="292247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p>
        </w:tc>
        <w:tc>
          <w:tcPr>
            <w:tcW w:w="327" w:type="dxa"/>
            <w:shd w:val="clear" w:color="auto" w:fill="FFFFFF"/>
            <w:vAlign w:val="center"/>
          </w:tcPr>
          <w:p w14:paraId="434A5996">
            <w:pPr>
              <w:jc w:val="center"/>
              <w:rPr>
                <w:rFonts w:hint="default" w:ascii="Times New Roman" w:hAnsi="Times New Roman" w:eastAsia="仿宋_GB2312" w:cs="Times New Roman"/>
                <w:i w:val="0"/>
                <w:iCs w:val="0"/>
                <w:color w:val="auto"/>
                <w:sz w:val="18"/>
                <w:szCs w:val="18"/>
                <w:u w:val="none"/>
              </w:rPr>
            </w:pPr>
          </w:p>
        </w:tc>
      </w:tr>
      <w:tr w14:paraId="64FE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D8BCB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74</w:t>
            </w:r>
          </w:p>
        </w:tc>
        <w:tc>
          <w:tcPr>
            <w:tcW w:w="1008" w:type="dxa"/>
            <w:shd w:val="clear"/>
            <w:vAlign w:val="center"/>
          </w:tcPr>
          <w:p w14:paraId="21E348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62928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3BEF5B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地堡村</w:t>
            </w:r>
          </w:p>
        </w:tc>
        <w:tc>
          <w:tcPr>
            <w:tcW w:w="866" w:type="dxa"/>
            <w:shd w:val="clear"/>
            <w:vAlign w:val="center"/>
          </w:tcPr>
          <w:p w14:paraId="65E2AF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产业路硬化</w:t>
            </w:r>
          </w:p>
        </w:tc>
        <w:tc>
          <w:tcPr>
            <w:tcW w:w="535" w:type="dxa"/>
            <w:shd w:val="clear"/>
            <w:vAlign w:val="center"/>
          </w:tcPr>
          <w:p w14:paraId="10CD6B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95E02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0BD2AB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B2B5E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151FF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公路硬化2.5*0.2</w:t>
            </w:r>
          </w:p>
        </w:tc>
        <w:tc>
          <w:tcPr>
            <w:tcW w:w="982" w:type="dxa"/>
            <w:shd w:val="clear"/>
            <w:vAlign w:val="center"/>
          </w:tcPr>
          <w:p w14:paraId="7D9AA1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050" w:type="dxa"/>
            <w:shd w:val="clear"/>
            <w:vAlign w:val="center"/>
          </w:tcPr>
          <w:p w14:paraId="343D67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32" w:type="dxa"/>
            <w:shd w:val="clear"/>
            <w:vAlign w:val="center"/>
          </w:tcPr>
          <w:p w14:paraId="65757060">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876BE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vAlign w:val="center"/>
          </w:tcPr>
          <w:p w14:paraId="4FCBAC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560</w:t>
            </w:r>
          </w:p>
        </w:tc>
        <w:tc>
          <w:tcPr>
            <w:tcW w:w="873" w:type="dxa"/>
            <w:shd w:val="clear"/>
            <w:vAlign w:val="center"/>
          </w:tcPr>
          <w:p w14:paraId="4F529A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w:t>
            </w:r>
          </w:p>
        </w:tc>
        <w:tc>
          <w:tcPr>
            <w:tcW w:w="845" w:type="dxa"/>
            <w:shd w:val="clear"/>
            <w:vAlign w:val="center"/>
          </w:tcPr>
          <w:p w14:paraId="73192C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1B340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45" w:type="dxa"/>
            <w:shd w:val="clear"/>
            <w:vAlign w:val="center"/>
          </w:tcPr>
          <w:p w14:paraId="72F67F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128</w:t>
            </w:r>
          </w:p>
        </w:tc>
        <w:tc>
          <w:tcPr>
            <w:tcW w:w="1487" w:type="dxa"/>
            <w:shd w:val="clear"/>
            <w:vAlign w:val="center"/>
          </w:tcPr>
          <w:p w14:paraId="565D29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4DD004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5D95F7CF">
            <w:pPr>
              <w:jc w:val="center"/>
              <w:rPr>
                <w:rFonts w:hint="default" w:ascii="Times New Roman" w:hAnsi="Times New Roman" w:eastAsia="仿宋_GB2312" w:cs="Times New Roman"/>
                <w:i w:val="0"/>
                <w:iCs w:val="0"/>
                <w:color w:val="auto"/>
                <w:sz w:val="18"/>
                <w:szCs w:val="18"/>
                <w:u w:val="none"/>
              </w:rPr>
            </w:pPr>
          </w:p>
        </w:tc>
      </w:tr>
      <w:tr w14:paraId="3718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01F95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1008" w:type="dxa"/>
            <w:shd w:val="clear"/>
            <w:vAlign w:val="center"/>
          </w:tcPr>
          <w:p w14:paraId="2B5E20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FD81C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62324E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降溪村</w:t>
            </w:r>
          </w:p>
        </w:tc>
        <w:tc>
          <w:tcPr>
            <w:tcW w:w="866" w:type="dxa"/>
            <w:shd w:val="clear"/>
            <w:vAlign w:val="center"/>
          </w:tcPr>
          <w:p w14:paraId="343966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机耕道建设</w:t>
            </w:r>
          </w:p>
        </w:tc>
        <w:tc>
          <w:tcPr>
            <w:tcW w:w="535" w:type="dxa"/>
            <w:shd w:val="clear"/>
            <w:vAlign w:val="center"/>
          </w:tcPr>
          <w:p w14:paraId="69F112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111C0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500A08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CE9F3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550FFC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机耕道长130米宽2.5米</w:t>
            </w:r>
          </w:p>
        </w:tc>
        <w:tc>
          <w:tcPr>
            <w:tcW w:w="982" w:type="dxa"/>
            <w:shd w:val="clear"/>
            <w:noWrap/>
            <w:vAlign w:val="center"/>
          </w:tcPr>
          <w:p w14:paraId="1E2401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050" w:type="dxa"/>
            <w:shd w:val="clear"/>
            <w:noWrap/>
            <w:vAlign w:val="center"/>
          </w:tcPr>
          <w:p w14:paraId="631A57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132" w:type="dxa"/>
            <w:shd w:val="clear"/>
            <w:vAlign w:val="center"/>
          </w:tcPr>
          <w:p w14:paraId="0D6DBE4C">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3E7CD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8872A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w:t>
            </w:r>
          </w:p>
        </w:tc>
        <w:tc>
          <w:tcPr>
            <w:tcW w:w="873" w:type="dxa"/>
            <w:shd w:val="clear"/>
            <w:vAlign w:val="center"/>
          </w:tcPr>
          <w:p w14:paraId="550121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146</w:t>
            </w:r>
          </w:p>
        </w:tc>
        <w:tc>
          <w:tcPr>
            <w:tcW w:w="845" w:type="dxa"/>
            <w:shd w:val="clear"/>
            <w:vAlign w:val="center"/>
          </w:tcPr>
          <w:p w14:paraId="6A6D9E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E853D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145" w:type="dxa"/>
            <w:shd w:val="clear"/>
            <w:vAlign w:val="center"/>
          </w:tcPr>
          <w:p w14:paraId="5BB1CA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46</w:t>
            </w:r>
          </w:p>
        </w:tc>
        <w:tc>
          <w:tcPr>
            <w:tcW w:w="1487" w:type="dxa"/>
            <w:shd w:val="clear"/>
            <w:vAlign w:val="center"/>
          </w:tcPr>
          <w:p w14:paraId="5830CD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方便机耕机收和村民生产生活</w:t>
            </w:r>
          </w:p>
        </w:tc>
        <w:tc>
          <w:tcPr>
            <w:tcW w:w="1377" w:type="dxa"/>
            <w:shd w:val="clear"/>
            <w:vAlign w:val="center"/>
          </w:tcPr>
          <w:p w14:paraId="3B41B2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16E7F388">
            <w:pPr>
              <w:jc w:val="center"/>
              <w:rPr>
                <w:rFonts w:hint="default" w:ascii="Times New Roman" w:hAnsi="Times New Roman" w:eastAsia="仿宋_GB2312" w:cs="Times New Roman"/>
                <w:i w:val="0"/>
                <w:iCs w:val="0"/>
                <w:color w:val="auto"/>
                <w:sz w:val="18"/>
                <w:szCs w:val="18"/>
                <w:u w:val="none"/>
              </w:rPr>
            </w:pPr>
          </w:p>
        </w:tc>
      </w:tr>
      <w:tr w14:paraId="1F12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42720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76</w:t>
            </w:r>
          </w:p>
        </w:tc>
        <w:tc>
          <w:tcPr>
            <w:tcW w:w="1008" w:type="dxa"/>
            <w:shd w:val="clear"/>
            <w:vAlign w:val="center"/>
          </w:tcPr>
          <w:p w14:paraId="191232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FECD8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7D803A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上公道村</w:t>
            </w:r>
          </w:p>
        </w:tc>
        <w:tc>
          <w:tcPr>
            <w:tcW w:w="866" w:type="dxa"/>
            <w:shd w:val="clear"/>
            <w:vAlign w:val="center"/>
          </w:tcPr>
          <w:p w14:paraId="6615A4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产业路硬化</w:t>
            </w:r>
          </w:p>
        </w:tc>
        <w:tc>
          <w:tcPr>
            <w:tcW w:w="535" w:type="dxa"/>
            <w:shd w:val="clear"/>
            <w:vAlign w:val="center"/>
          </w:tcPr>
          <w:p w14:paraId="5CC702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50A452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694644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6DA48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2BEE5C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道路硬化</w:t>
            </w:r>
          </w:p>
        </w:tc>
        <w:tc>
          <w:tcPr>
            <w:tcW w:w="982" w:type="dxa"/>
            <w:shd w:val="clear"/>
            <w:noWrap/>
            <w:vAlign w:val="center"/>
          </w:tcPr>
          <w:p w14:paraId="2FD86B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60.00</w:t>
            </w:r>
          </w:p>
        </w:tc>
        <w:tc>
          <w:tcPr>
            <w:tcW w:w="1050" w:type="dxa"/>
            <w:shd w:val="clear"/>
            <w:noWrap/>
            <w:vAlign w:val="center"/>
          </w:tcPr>
          <w:p w14:paraId="044B34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60.00</w:t>
            </w:r>
          </w:p>
        </w:tc>
        <w:tc>
          <w:tcPr>
            <w:tcW w:w="1132" w:type="dxa"/>
            <w:shd w:val="clear"/>
            <w:vAlign w:val="center"/>
          </w:tcPr>
          <w:p w14:paraId="619B00C5">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ADF29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AFAB7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873" w:type="dxa"/>
            <w:shd w:val="clear"/>
            <w:vAlign w:val="center"/>
          </w:tcPr>
          <w:p w14:paraId="0C3CBD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845" w:type="dxa"/>
            <w:shd w:val="clear"/>
            <w:vAlign w:val="center"/>
          </w:tcPr>
          <w:p w14:paraId="01244D16">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571380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145" w:type="dxa"/>
            <w:shd w:val="clear"/>
            <w:vAlign w:val="center"/>
          </w:tcPr>
          <w:p w14:paraId="0D6454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620</w:t>
            </w:r>
          </w:p>
        </w:tc>
        <w:tc>
          <w:tcPr>
            <w:tcW w:w="1487" w:type="dxa"/>
            <w:shd w:val="clear"/>
            <w:vAlign w:val="center"/>
          </w:tcPr>
          <w:p w14:paraId="1FF8AD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改善村民群众生产生活条件，提供出行便利</w:t>
            </w:r>
          </w:p>
        </w:tc>
        <w:tc>
          <w:tcPr>
            <w:tcW w:w="1377" w:type="dxa"/>
            <w:shd w:val="clear"/>
            <w:vAlign w:val="center"/>
          </w:tcPr>
          <w:p w14:paraId="471E11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带动就业务工、提供村民生活便利</w:t>
            </w:r>
          </w:p>
        </w:tc>
        <w:tc>
          <w:tcPr>
            <w:tcW w:w="327" w:type="dxa"/>
            <w:shd w:val="clear" w:color="auto" w:fill="FFFFFF"/>
            <w:vAlign w:val="center"/>
          </w:tcPr>
          <w:p w14:paraId="3B110C54">
            <w:pPr>
              <w:jc w:val="center"/>
              <w:rPr>
                <w:rFonts w:hint="default" w:ascii="Times New Roman" w:hAnsi="Times New Roman" w:eastAsia="仿宋_GB2312" w:cs="Times New Roman"/>
                <w:i w:val="0"/>
                <w:iCs w:val="0"/>
                <w:color w:val="auto"/>
                <w:sz w:val="18"/>
                <w:szCs w:val="18"/>
                <w:u w:val="none"/>
              </w:rPr>
            </w:pPr>
          </w:p>
        </w:tc>
      </w:tr>
      <w:tr w14:paraId="7C4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1411E3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77</w:t>
            </w:r>
          </w:p>
        </w:tc>
        <w:tc>
          <w:tcPr>
            <w:tcW w:w="1008" w:type="dxa"/>
            <w:shd w:val="clear"/>
            <w:vAlign w:val="center"/>
          </w:tcPr>
          <w:p w14:paraId="678BE1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noWrap/>
            <w:vAlign w:val="center"/>
          </w:tcPr>
          <w:p w14:paraId="1284E2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0C89C1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东风村</w:t>
            </w:r>
          </w:p>
        </w:tc>
        <w:tc>
          <w:tcPr>
            <w:tcW w:w="866" w:type="dxa"/>
            <w:shd w:val="clear"/>
            <w:vAlign w:val="center"/>
          </w:tcPr>
          <w:p w14:paraId="2655AC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机耕道修建</w:t>
            </w:r>
          </w:p>
        </w:tc>
        <w:tc>
          <w:tcPr>
            <w:tcW w:w="535" w:type="dxa"/>
            <w:shd w:val="clear"/>
            <w:vAlign w:val="center"/>
          </w:tcPr>
          <w:p w14:paraId="36294F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10B16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4B3ED1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A5ABD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489FDB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五甲组修建机耕道2公里，天王组建机耕道0.5公里，东风组建机耕道0.5公里</w:t>
            </w:r>
          </w:p>
        </w:tc>
        <w:tc>
          <w:tcPr>
            <w:tcW w:w="982" w:type="dxa"/>
            <w:shd w:val="clear"/>
            <w:vAlign w:val="center"/>
          </w:tcPr>
          <w:p w14:paraId="7091E3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050" w:type="dxa"/>
            <w:shd w:val="clear"/>
            <w:vAlign w:val="center"/>
          </w:tcPr>
          <w:p w14:paraId="0CB637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132" w:type="dxa"/>
            <w:shd w:val="clear"/>
            <w:vAlign w:val="center"/>
          </w:tcPr>
          <w:p w14:paraId="0F251C6A">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648C9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C139F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272</w:t>
            </w:r>
          </w:p>
        </w:tc>
        <w:tc>
          <w:tcPr>
            <w:tcW w:w="873" w:type="dxa"/>
            <w:shd w:val="clear"/>
            <w:vAlign w:val="center"/>
          </w:tcPr>
          <w:p w14:paraId="083DAA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1093</w:t>
            </w:r>
          </w:p>
        </w:tc>
        <w:tc>
          <w:tcPr>
            <w:tcW w:w="845" w:type="dxa"/>
            <w:shd w:val="clear"/>
            <w:noWrap/>
            <w:vAlign w:val="center"/>
          </w:tcPr>
          <w:p w14:paraId="443B7D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3D7B7F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145" w:type="dxa"/>
            <w:shd w:val="clear"/>
            <w:noWrap/>
            <w:vAlign w:val="center"/>
          </w:tcPr>
          <w:p w14:paraId="0B1A68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487" w:type="dxa"/>
            <w:shd w:val="clear"/>
            <w:vAlign w:val="center"/>
          </w:tcPr>
          <w:p w14:paraId="66D05C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7341F3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78902EBF">
            <w:pPr>
              <w:jc w:val="center"/>
              <w:rPr>
                <w:rFonts w:hint="default" w:ascii="Times New Roman" w:hAnsi="Times New Roman" w:eastAsia="仿宋_GB2312" w:cs="Times New Roman"/>
                <w:i w:val="0"/>
                <w:iCs w:val="0"/>
                <w:color w:val="auto"/>
                <w:sz w:val="18"/>
                <w:szCs w:val="18"/>
                <w:u w:val="none"/>
              </w:rPr>
            </w:pPr>
          </w:p>
        </w:tc>
      </w:tr>
      <w:tr w14:paraId="4B72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80578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w:t>
            </w:r>
          </w:p>
        </w:tc>
        <w:tc>
          <w:tcPr>
            <w:tcW w:w="1008" w:type="dxa"/>
            <w:shd w:val="clear"/>
            <w:vAlign w:val="center"/>
          </w:tcPr>
          <w:p w14:paraId="578875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B09B4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5D17EC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竹树村</w:t>
            </w:r>
          </w:p>
        </w:tc>
        <w:tc>
          <w:tcPr>
            <w:tcW w:w="866" w:type="dxa"/>
            <w:shd w:val="clear"/>
            <w:vAlign w:val="center"/>
          </w:tcPr>
          <w:p w14:paraId="360455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观音山至电站机耕道硬化</w:t>
            </w:r>
          </w:p>
        </w:tc>
        <w:tc>
          <w:tcPr>
            <w:tcW w:w="535" w:type="dxa"/>
            <w:shd w:val="clear"/>
            <w:vAlign w:val="center"/>
          </w:tcPr>
          <w:p w14:paraId="5740CE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3AD6D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10C47F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95967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2B511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机耕道硬化：观音山</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至电站门口400米</w:t>
            </w:r>
          </w:p>
        </w:tc>
        <w:tc>
          <w:tcPr>
            <w:tcW w:w="982" w:type="dxa"/>
            <w:shd w:val="clear"/>
            <w:noWrap/>
            <w:vAlign w:val="center"/>
          </w:tcPr>
          <w:p w14:paraId="22489E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noWrap/>
            <w:vAlign w:val="center"/>
          </w:tcPr>
          <w:p w14:paraId="184D8B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43B4C25E">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52265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B3E62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260</w:t>
            </w:r>
          </w:p>
        </w:tc>
        <w:tc>
          <w:tcPr>
            <w:tcW w:w="873" w:type="dxa"/>
            <w:shd w:val="clear"/>
            <w:vAlign w:val="center"/>
          </w:tcPr>
          <w:p w14:paraId="79B2C2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968</w:t>
            </w:r>
          </w:p>
        </w:tc>
        <w:tc>
          <w:tcPr>
            <w:tcW w:w="845" w:type="dxa"/>
            <w:shd w:val="clear"/>
            <w:vAlign w:val="center"/>
          </w:tcPr>
          <w:p w14:paraId="0A065D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432F0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45" w:type="dxa"/>
            <w:shd w:val="clear"/>
            <w:vAlign w:val="center"/>
          </w:tcPr>
          <w:p w14:paraId="1136D8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239</w:t>
            </w:r>
          </w:p>
        </w:tc>
        <w:tc>
          <w:tcPr>
            <w:tcW w:w="1487" w:type="dxa"/>
            <w:shd w:val="clear"/>
            <w:vAlign w:val="center"/>
          </w:tcPr>
          <w:p w14:paraId="49EC3A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428526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6BDEF7B3">
            <w:pPr>
              <w:jc w:val="center"/>
              <w:rPr>
                <w:rFonts w:hint="default" w:ascii="Times New Roman" w:hAnsi="Times New Roman" w:eastAsia="仿宋_GB2312" w:cs="Times New Roman"/>
                <w:i w:val="0"/>
                <w:iCs w:val="0"/>
                <w:color w:val="auto"/>
                <w:sz w:val="18"/>
                <w:szCs w:val="18"/>
                <w:u w:val="none"/>
              </w:rPr>
            </w:pPr>
          </w:p>
        </w:tc>
      </w:tr>
      <w:tr w14:paraId="502E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7EB96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79</w:t>
            </w:r>
          </w:p>
        </w:tc>
        <w:tc>
          <w:tcPr>
            <w:tcW w:w="1008" w:type="dxa"/>
            <w:shd w:val="clear"/>
            <w:vAlign w:val="center"/>
          </w:tcPr>
          <w:p w14:paraId="2A760B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4F5CC0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25D4F1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坪地村</w:t>
            </w:r>
          </w:p>
        </w:tc>
        <w:tc>
          <w:tcPr>
            <w:tcW w:w="866" w:type="dxa"/>
            <w:shd w:val="clear"/>
            <w:vAlign w:val="center"/>
          </w:tcPr>
          <w:p w14:paraId="458992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么油组黄牛养殖基地配套工程</w:t>
            </w:r>
          </w:p>
        </w:tc>
        <w:tc>
          <w:tcPr>
            <w:tcW w:w="535" w:type="dxa"/>
            <w:shd w:val="clear"/>
            <w:vAlign w:val="center"/>
          </w:tcPr>
          <w:p w14:paraId="2D8A8A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60FFC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1D9CFC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78875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054581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新建长15米便民桥1座，并硬化产业路650米。</w:t>
            </w:r>
          </w:p>
        </w:tc>
        <w:tc>
          <w:tcPr>
            <w:tcW w:w="982" w:type="dxa"/>
            <w:shd w:val="clear"/>
            <w:vAlign w:val="center"/>
          </w:tcPr>
          <w:p w14:paraId="4E1E3D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w:t>
            </w:r>
          </w:p>
        </w:tc>
        <w:tc>
          <w:tcPr>
            <w:tcW w:w="1050" w:type="dxa"/>
            <w:shd w:val="clear"/>
            <w:vAlign w:val="center"/>
          </w:tcPr>
          <w:p w14:paraId="1476D9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w:t>
            </w:r>
          </w:p>
        </w:tc>
        <w:tc>
          <w:tcPr>
            <w:tcW w:w="1132" w:type="dxa"/>
            <w:shd w:val="clear"/>
            <w:vAlign w:val="center"/>
          </w:tcPr>
          <w:p w14:paraId="024C12AB">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C593C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A3443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873" w:type="dxa"/>
            <w:shd w:val="clear"/>
            <w:vAlign w:val="center"/>
          </w:tcPr>
          <w:p w14:paraId="1A9458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211</w:t>
            </w:r>
          </w:p>
        </w:tc>
        <w:tc>
          <w:tcPr>
            <w:tcW w:w="845" w:type="dxa"/>
            <w:shd w:val="clear"/>
            <w:vAlign w:val="center"/>
          </w:tcPr>
          <w:p w14:paraId="059715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F7427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145" w:type="dxa"/>
            <w:shd w:val="clear"/>
            <w:vAlign w:val="center"/>
          </w:tcPr>
          <w:p w14:paraId="2B650B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211</w:t>
            </w:r>
          </w:p>
        </w:tc>
        <w:tc>
          <w:tcPr>
            <w:tcW w:w="1487" w:type="dxa"/>
            <w:shd w:val="clear"/>
            <w:vAlign w:val="center"/>
          </w:tcPr>
          <w:p w14:paraId="4D693B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通过项目实施，改善生产生活条件。</w:t>
            </w:r>
          </w:p>
        </w:tc>
        <w:tc>
          <w:tcPr>
            <w:tcW w:w="1377" w:type="dxa"/>
            <w:shd w:val="clear"/>
            <w:vAlign w:val="center"/>
          </w:tcPr>
          <w:p w14:paraId="1B39B0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71258857">
            <w:pPr>
              <w:jc w:val="center"/>
              <w:rPr>
                <w:rFonts w:hint="default" w:ascii="Times New Roman" w:hAnsi="Times New Roman" w:eastAsia="仿宋_GB2312" w:cs="Times New Roman"/>
                <w:i w:val="0"/>
                <w:iCs w:val="0"/>
                <w:color w:val="auto"/>
                <w:sz w:val="18"/>
                <w:szCs w:val="18"/>
                <w:u w:val="none"/>
              </w:rPr>
            </w:pPr>
          </w:p>
        </w:tc>
      </w:tr>
      <w:tr w14:paraId="0CF9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DE541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008" w:type="dxa"/>
            <w:shd w:val="clear"/>
            <w:vAlign w:val="center"/>
          </w:tcPr>
          <w:p w14:paraId="7927A3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404895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62421A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竹树村</w:t>
            </w:r>
          </w:p>
        </w:tc>
        <w:tc>
          <w:tcPr>
            <w:tcW w:w="866" w:type="dxa"/>
            <w:shd w:val="clear"/>
            <w:vAlign w:val="center"/>
          </w:tcPr>
          <w:p w14:paraId="040219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黄精及苗木培育基地产业路</w:t>
            </w:r>
          </w:p>
        </w:tc>
        <w:tc>
          <w:tcPr>
            <w:tcW w:w="535" w:type="dxa"/>
            <w:shd w:val="clear"/>
            <w:vAlign w:val="center"/>
          </w:tcPr>
          <w:p w14:paraId="3C88A3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5EC3D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64F543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873BB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E41DA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黄精产业路：磨胜湾1.2公里苗木培育基地产业路：竹树大湾3.5公里</w:t>
            </w:r>
          </w:p>
        </w:tc>
        <w:tc>
          <w:tcPr>
            <w:tcW w:w="982" w:type="dxa"/>
            <w:shd w:val="clear"/>
            <w:noWrap/>
            <w:vAlign w:val="center"/>
          </w:tcPr>
          <w:p w14:paraId="740F9F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noWrap/>
            <w:vAlign w:val="center"/>
          </w:tcPr>
          <w:p w14:paraId="4C0E57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5F69308B">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4C192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53501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95</w:t>
            </w:r>
          </w:p>
        </w:tc>
        <w:tc>
          <w:tcPr>
            <w:tcW w:w="873" w:type="dxa"/>
            <w:shd w:val="clear"/>
            <w:vAlign w:val="center"/>
          </w:tcPr>
          <w:p w14:paraId="4CDB1D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310</w:t>
            </w:r>
          </w:p>
        </w:tc>
        <w:tc>
          <w:tcPr>
            <w:tcW w:w="845" w:type="dxa"/>
            <w:shd w:val="clear"/>
            <w:vAlign w:val="center"/>
          </w:tcPr>
          <w:p w14:paraId="3F6736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B70C4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45" w:type="dxa"/>
            <w:shd w:val="clear"/>
            <w:vAlign w:val="center"/>
          </w:tcPr>
          <w:p w14:paraId="2A67BD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239</w:t>
            </w:r>
          </w:p>
        </w:tc>
        <w:tc>
          <w:tcPr>
            <w:tcW w:w="1487" w:type="dxa"/>
            <w:shd w:val="clear"/>
            <w:vAlign w:val="center"/>
          </w:tcPr>
          <w:p w14:paraId="6BB8B6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3821EC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39AF7466">
            <w:pPr>
              <w:jc w:val="center"/>
              <w:rPr>
                <w:rFonts w:hint="default" w:ascii="Times New Roman" w:hAnsi="Times New Roman" w:eastAsia="仿宋_GB2312" w:cs="Times New Roman"/>
                <w:i w:val="0"/>
                <w:iCs w:val="0"/>
                <w:color w:val="auto"/>
                <w:sz w:val="18"/>
                <w:szCs w:val="18"/>
                <w:u w:val="none"/>
              </w:rPr>
            </w:pPr>
          </w:p>
        </w:tc>
      </w:tr>
      <w:tr w14:paraId="0508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21AA9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81</w:t>
            </w:r>
          </w:p>
        </w:tc>
        <w:tc>
          <w:tcPr>
            <w:tcW w:w="1008" w:type="dxa"/>
            <w:shd w:val="clear"/>
            <w:vAlign w:val="center"/>
          </w:tcPr>
          <w:p w14:paraId="372DFC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5320E5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7D8847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新寨村</w:t>
            </w:r>
          </w:p>
        </w:tc>
        <w:tc>
          <w:tcPr>
            <w:tcW w:w="866" w:type="dxa"/>
            <w:shd w:val="clear"/>
            <w:noWrap/>
            <w:vAlign w:val="center"/>
          </w:tcPr>
          <w:p w14:paraId="500EB1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机耕道硬化</w:t>
            </w:r>
          </w:p>
        </w:tc>
        <w:tc>
          <w:tcPr>
            <w:tcW w:w="535" w:type="dxa"/>
            <w:shd w:val="clear"/>
            <w:vAlign w:val="center"/>
          </w:tcPr>
          <w:p w14:paraId="4F2464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6FF7E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6211B4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A2F9C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409BA3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黄兰组至朝阳路口400米，立新大桥至桐木400米，八庆至毫恩600米，天王坝至其力坝900米，出店至牛尾巴800米，出松至禾渡900米。共4000米</w:t>
            </w:r>
          </w:p>
        </w:tc>
        <w:tc>
          <w:tcPr>
            <w:tcW w:w="982" w:type="dxa"/>
            <w:shd w:val="clear"/>
            <w:vAlign w:val="center"/>
          </w:tcPr>
          <w:p w14:paraId="31DB81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050" w:type="dxa"/>
            <w:shd w:val="clear"/>
            <w:vAlign w:val="center"/>
          </w:tcPr>
          <w:p w14:paraId="76F5EB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132" w:type="dxa"/>
            <w:shd w:val="clear"/>
            <w:noWrap/>
            <w:vAlign w:val="center"/>
          </w:tcPr>
          <w:p w14:paraId="7521CDC4">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3851DB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3EA87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w:t>
            </w:r>
          </w:p>
        </w:tc>
        <w:tc>
          <w:tcPr>
            <w:tcW w:w="873" w:type="dxa"/>
            <w:shd w:val="clear"/>
            <w:vAlign w:val="center"/>
          </w:tcPr>
          <w:p w14:paraId="7C51E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2351</w:t>
            </w:r>
          </w:p>
        </w:tc>
        <w:tc>
          <w:tcPr>
            <w:tcW w:w="845" w:type="dxa"/>
            <w:shd w:val="clear"/>
            <w:vAlign w:val="center"/>
          </w:tcPr>
          <w:p w14:paraId="04C3B9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037F5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45" w:type="dxa"/>
            <w:shd w:val="clear"/>
            <w:vAlign w:val="center"/>
          </w:tcPr>
          <w:p w14:paraId="40C61A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w:t>
            </w:r>
          </w:p>
        </w:tc>
        <w:tc>
          <w:tcPr>
            <w:tcW w:w="1487" w:type="dxa"/>
            <w:shd w:val="clear"/>
            <w:vAlign w:val="center"/>
          </w:tcPr>
          <w:p w14:paraId="41D329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06010C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5F84AF10">
            <w:pPr>
              <w:jc w:val="center"/>
              <w:rPr>
                <w:rFonts w:hint="default" w:ascii="Times New Roman" w:hAnsi="Times New Roman" w:eastAsia="仿宋_GB2312" w:cs="Times New Roman"/>
                <w:i w:val="0"/>
                <w:iCs w:val="0"/>
                <w:color w:val="auto"/>
                <w:sz w:val="18"/>
                <w:szCs w:val="18"/>
                <w:u w:val="none"/>
              </w:rPr>
            </w:pPr>
          </w:p>
        </w:tc>
      </w:tr>
      <w:tr w14:paraId="5C90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BFE47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82</w:t>
            </w:r>
          </w:p>
        </w:tc>
        <w:tc>
          <w:tcPr>
            <w:tcW w:w="1008" w:type="dxa"/>
            <w:shd w:val="clear"/>
            <w:vAlign w:val="center"/>
          </w:tcPr>
          <w:p w14:paraId="102172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69786C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07ADB5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扶罗村</w:t>
            </w:r>
          </w:p>
        </w:tc>
        <w:tc>
          <w:tcPr>
            <w:tcW w:w="866" w:type="dxa"/>
            <w:shd w:val="clear"/>
            <w:vAlign w:val="center"/>
          </w:tcPr>
          <w:p w14:paraId="341240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龙塘组产业道路硬化</w:t>
            </w:r>
          </w:p>
        </w:tc>
        <w:tc>
          <w:tcPr>
            <w:tcW w:w="535" w:type="dxa"/>
            <w:shd w:val="clear"/>
            <w:vAlign w:val="center"/>
          </w:tcPr>
          <w:p w14:paraId="4CA4F5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EA60B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7DFD4B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B66C0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1877A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龙塘组产业道路硬化1500米</w:t>
            </w:r>
          </w:p>
        </w:tc>
        <w:tc>
          <w:tcPr>
            <w:tcW w:w="982" w:type="dxa"/>
            <w:shd w:val="clear"/>
            <w:noWrap/>
            <w:vAlign w:val="center"/>
          </w:tcPr>
          <w:p w14:paraId="7C1A1E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noWrap/>
            <w:vAlign w:val="center"/>
          </w:tcPr>
          <w:p w14:paraId="64E1A5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noWrap/>
            <w:vAlign w:val="center"/>
          </w:tcPr>
          <w:p w14:paraId="35CFA3B0">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652BF7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3ABD5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394</w:t>
            </w:r>
          </w:p>
        </w:tc>
        <w:tc>
          <w:tcPr>
            <w:tcW w:w="873" w:type="dxa"/>
            <w:shd w:val="clear"/>
            <w:noWrap/>
            <w:vAlign w:val="center"/>
          </w:tcPr>
          <w:p w14:paraId="4C4C0F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1517</w:t>
            </w:r>
          </w:p>
        </w:tc>
        <w:tc>
          <w:tcPr>
            <w:tcW w:w="845" w:type="dxa"/>
            <w:shd w:val="clear"/>
            <w:noWrap/>
            <w:vAlign w:val="center"/>
          </w:tcPr>
          <w:p w14:paraId="4A5C68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1DA1BF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145" w:type="dxa"/>
            <w:shd w:val="clear"/>
            <w:noWrap/>
            <w:vAlign w:val="center"/>
          </w:tcPr>
          <w:p w14:paraId="2D8897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487" w:type="dxa"/>
            <w:shd w:val="clear"/>
            <w:vAlign w:val="center"/>
          </w:tcPr>
          <w:p w14:paraId="70A1B0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158DC1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2742AD2A">
            <w:pPr>
              <w:jc w:val="center"/>
              <w:rPr>
                <w:rFonts w:hint="default" w:ascii="Times New Roman" w:hAnsi="Times New Roman" w:eastAsia="仿宋_GB2312" w:cs="Times New Roman"/>
                <w:i w:val="0"/>
                <w:iCs w:val="0"/>
                <w:color w:val="auto"/>
                <w:sz w:val="18"/>
                <w:szCs w:val="18"/>
                <w:u w:val="none"/>
              </w:rPr>
            </w:pPr>
          </w:p>
        </w:tc>
      </w:tr>
      <w:tr w14:paraId="3BE0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72323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83</w:t>
            </w:r>
          </w:p>
        </w:tc>
        <w:tc>
          <w:tcPr>
            <w:tcW w:w="1008" w:type="dxa"/>
            <w:shd w:val="clear"/>
            <w:vAlign w:val="center"/>
          </w:tcPr>
          <w:p w14:paraId="6C4F01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5FF04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5A3503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伞寨村</w:t>
            </w:r>
          </w:p>
        </w:tc>
        <w:tc>
          <w:tcPr>
            <w:tcW w:w="866" w:type="dxa"/>
            <w:shd w:val="clear"/>
            <w:vAlign w:val="center"/>
          </w:tcPr>
          <w:p w14:paraId="48E8A0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中药及农作物种植基地产业路建设</w:t>
            </w:r>
          </w:p>
        </w:tc>
        <w:tc>
          <w:tcPr>
            <w:tcW w:w="535" w:type="dxa"/>
            <w:shd w:val="clear"/>
            <w:vAlign w:val="center"/>
          </w:tcPr>
          <w:p w14:paraId="73D3FF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CC00D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2B087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C91EF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165EC1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建设伞寨村坡脚组“黑老虎”中药材种植基地3.0公里，櫈溪组油茶种植基地2.0公里。伞寨侗藏红米种植基地1.2公里。共计7.2公里</w:t>
            </w:r>
          </w:p>
        </w:tc>
        <w:tc>
          <w:tcPr>
            <w:tcW w:w="982" w:type="dxa"/>
            <w:shd w:val="clear"/>
            <w:vAlign w:val="center"/>
          </w:tcPr>
          <w:p w14:paraId="2354BE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050" w:type="dxa"/>
            <w:shd w:val="clear"/>
            <w:vAlign w:val="center"/>
          </w:tcPr>
          <w:p w14:paraId="33A9F9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32" w:type="dxa"/>
            <w:shd w:val="clear"/>
            <w:noWrap/>
            <w:vAlign w:val="center"/>
          </w:tcPr>
          <w:p w14:paraId="3A65F73E">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027E0D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0A9A3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337</w:t>
            </w:r>
          </w:p>
        </w:tc>
        <w:tc>
          <w:tcPr>
            <w:tcW w:w="873" w:type="dxa"/>
            <w:shd w:val="clear"/>
            <w:vAlign w:val="center"/>
          </w:tcPr>
          <w:p w14:paraId="4011D7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1386</w:t>
            </w:r>
          </w:p>
        </w:tc>
        <w:tc>
          <w:tcPr>
            <w:tcW w:w="845" w:type="dxa"/>
            <w:shd w:val="clear"/>
            <w:vAlign w:val="center"/>
          </w:tcPr>
          <w:p w14:paraId="2CE70E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5C8E1C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w:t>
            </w:r>
          </w:p>
        </w:tc>
        <w:tc>
          <w:tcPr>
            <w:tcW w:w="1145" w:type="dxa"/>
            <w:shd w:val="clear"/>
            <w:vAlign w:val="center"/>
          </w:tcPr>
          <w:p w14:paraId="079BCC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487" w:type="dxa"/>
            <w:shd w:val="clear"/>
            <w:vAlign w:val="center"/>
          </w:tcPr>
          <w:p w14:paraId="49E1B5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26B252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0B27474F">
            <w:pPr>
              <w:jc w:val="center"/>
              <w:rPr>
                <w:rFonts w:hint="default" w:ascii="Times New Roman" w:hAnsi="Times New Roman" w:eastAsia="仿宋_GB2312" w:cs="Times New Roman"/>
                <w:i w:val="0"/>
                <w:iCs w:val="0"/>
                <w:color w:val="auto"/>
                <w:sz w:val="18"/>
                <w:szCs w:val="18"/>
                <w:u w:val="none"/>
              </w:rPr>
            </w:pPr>
          </w:p>
        </w:tc>
      </w:tr>
      <w:tr w14:paraId="2C13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45F56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008" w:type="dxa"/>
            <w:shd w:val="clear"/>
            <w:vAlign w:val="center"/>
          </w:tcPr>
          <w:p w14:paraId="14F58A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21AF12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0C50AB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76E5AD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机耕道硬化</w:t>
            </w:r>
          </w:p>
        </w:tc>
        <w:tc>
          <w:tcPr>
            <w:tcW w:w="535" w:type="dxa"/>
            <w:shd w:val="clear"/>
            <w:vAlign w:val="center"/>
          </w:tcPr>
          <w:p w14:paraId="0E6AD4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E04A0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4823B1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CDB8F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74674B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交际至鱼市政大湾组2.5公里机耕道硬化，芩岭组机耕道修建250米</w:t>
            </w:r>
          </w:p>
        </w:tc>
        <w:tc>
          <w:tcPr>
            <w:tcW w:w="982" w:type="dxa"/>
            <w:shd w:val="clear"/>
            <w:noWrap/>
            <w:vAlign w:val="center"/>
          </w:tcPr>
          <w:p w14:paraId="46B1C4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050" w:type="dxa"/>
            <w:shd w:val="clear"/>
            <w:noWrap/>
            <w:vAlign w:val="center"/>
          </w:tcPr>
          <w:p w14:paraId="2885B5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32" w:type="dxa"/>
            <w:shd w:val="clear"/>
            <w:vAlign w:val="center"/>
          </w:tcPr>
          <w:p w14:paraId="03FA8426">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FDB39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02BE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vAlign w:val="center"/>
          </w:tcPr>
          <w:p w14:paraId="1356F1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725</w:t>
            </w:r>
          </w:p>
        </w:tc>
        <w:tc>
          <w:tcPr>
            <w:tcW w:w="845" w:type="dxa"/>
            <w:shd w:val="clear"/>
            <w:vAlign w:val="center"/>
          </w:tcPr>
          <w:p w14:paraId="035692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49E48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w:t>
            </w:r>
          </w:p>
        </w:tc>
        <w:tc>
          <w:tcPr>
            <w:tcW w:w="1145" w:type="dxa"/>
            <w:shd w:val="clear"/>
            <w:vAlign w:val="center"/>
          </w:tcPr>
          <w:p w14:paraId="11B2A5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w:t>
            </w:r>
          </w:p>
        </w:tc>
        <w:tc>
          <w:tcPr>
            <w:tcW w:w="1487" w:type="dxa"/>
            <w:shd w:val="clear"/>
            <w:vAlign w:val="center"/>
          </w:tcPr>
          <w:p w14:paraId="6BC1A0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11C383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0EFC4AC1">
            <w:pPr>
              <w:jc w:val="center"/>
              <w:rPr>
                <w:rFonts w:hint="default" w:ascii="Times New Roman" w:hAnsi="Times New Roman" w:eastAsia="仿宋_GB2312" w:cs="Times New Roman"/>
                <w:i w:val="0"/>
                <w:iCs w:val="0"/>
                <w:color w:val="auto"/>
                <w:sz w:val="18"/>
                <w:szCs w:val="18"/>
                <w:u w:val="none"/>
              </w:rPr>
            </w:pPr>
          </w:p>
        </w:tc>
      </w:tr>
      <w:tr w14:paraId="0E7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EAC54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w:t>
            </w:r>
          </w:p>
        </w:tc>
        <w:tc>
          <w:tcPr>
            <w:tcW w:w="1008" w:type="dxa"/>
            <w:shd w:val="clear"/>
            <w:vAlign w:val="center"/>
          </w:tcPr>
          <w:p w14:paraId="72F756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B9A9D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276EF8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4AB55C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大笨组至交际组弯角机耕道硬化</w:t>
            </w:r>
          </w:p>
        </w:tc>
        <w:tc>
          <w:tcPr>
            <w:tcW w:w="535" w:type="dxa"/>
            <w:shd w:val="clear"/>
            <w:vAlign w:val="center"/>
          </w:tcPr>
          <w:p w14:paraId="015075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6DB92C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747987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EEB73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53BA44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大笨组至交际组弯角4公里机耕道修建</w:t>
            </w:r>
          </w:p>
        </w:tc>
        <w:tc>
          <w:tcPr>
            <w:tcW w:w="982" w:type="dxa"/>
            <w:shd w:val="clear"/>
            <w:noWrap/>
            <w:vAlign w:val="center"/>
          </w:tcPr>
          <w:p w14:paraId="36F0A2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noWrap/>
            <w:vAlign w:val="center"/>
          </w:tcPr>
          <w:p w14:paraId="4FAC1A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38D43036">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627A3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179BF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873" w:type="dxa"/>
            <w:shd w:val="clear"/>
            <w:vAlign w:val="center"/>
          </w:tcPr>
          <w:p w14:paraId="5C074A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350</w:t>
            </w:r>
          </w:p>
        </w:tc>
        <w:tc>
          <w:tcPr>
            <w:tcW w:w="845" w:type="dxa"/>
            <w:shd w:val="clear"/>
            <w:vAlign w:val="center"/>
          </w:tcPr>
          <w:p w14:paraId="3CAB16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D464A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145" w:type="dxa"/>
            <w:shd w:val="clear"/>
            <w:vAlign w:val="center"/>
          </w:tcPr>
          <w:p w14:paraId="0149C2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43</w:t>
            </w:r>
          </w:p>
        </w:tc>
        <w:tc>
          <w:tcPr>
            <w:tcW w:w="1487" w:type="dxa"/>
            <w:shd w:val="clear"/>
            <w:vAlign w:val="center"/>
          </w:tcPr>
          <w:p w14:paraId="1F9AF9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58ABB9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32841A47">
            <w:pPr>
              <w:jc w:val="center"/>
              <w:rPr>
                <w:rFonts w:hint="default" w:ascii="Times New Roman" w:hAnsi="Times New Roman" w:eastAsia="仿宋_GB2312" w:cs="Times New Roman"/>
                <w:i w:val="0"/>
                <w:iCs w:val="0"/>
                <w:color w:val="auto"/>
                <w:sz w:val="18"/>
                <w:szCs w:val="18"/>
                <w:u w:val="none"/>
              </w:rPr>
            </w:pPr>
          </w:p>
        </w:tc>
      </w:tr>
      <w:tr w14:paraId="76CD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06F64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86</w:t>
            </w:r>
          </w:p>
        </w:tc>
        <w:tc>
          <w:tcPr>
            <w:tcW w:w="1008" w:type="dxa"/>
            <w:shd w:val="clear"/>
            <w:vAlign w:val="center"/>
          </w:tcPr>
          <w:p w14:paraId="2CBBD7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147A66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048A72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桐木村</w:t>
            </w:r>
          </w:p>
        </w:tc>
        <w:tc>
          <w:tcPr>
            <w:tcW w:w="866" w:type="dxa"/>
            <w:shd w:val="clear"/>
            <w:vAlign w:val="center"/>
          </w:tcPr>
          <w:p w14:paraId="796662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江际松屋背后至八岱老学校机耕道硬化</w:t>
            </w:r>
          </w:p>
        </w:tc>
        <w:tc>
          <w:tcPr>
            <w:tcW w:w="535" w:type="dxa"/>
            <w:shd w:val="clear"/>
            <w:vAlign w:val="center"/>
          </w:tcPr>
          <w:p w14:paraId="434008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65CF8B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00B029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7EF6D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6ED0E0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江际松屋背后至八岱老学校机耕道硬化500米</w:t>
            </w:r>
          </w:p>
        </w:tc>
        <w:tc>
          <w:tcPr>
            <w:tcW w:w="982" w:type="dxa"/>
            <w:shd w:val="clear"/>
            <w:noWrap/>
            <w:vAlign w:val="center"/>
          </w:tcPr>
          <w:p w14:paraId="58637F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50" w:type="dxa"/>
            <w:shd w:val="clear"/>
            <w:noWrap/>
            <w:vAlign w:val="center"/>
          </w:tcPr>
          <w:p w14:paraId="2B6FBF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32" w:type="dxa"/>
            <w:shd w:val="clear"/>
            <w:vAlign w:val="center"/>
          </w:tcPr>
          <w:p w14:paraId="51DCC2E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9A625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E2382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873" w:type="dxa"/>
            <w:shd w:val="clear"/>
            <w:vAlign w:val="center"/>
          </w:tcPr>
          <w:p w14:paraId="4DA1AD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w:t>
            </w:r>
          </w:p>
        </w:tc>
        <w:tc>
          <w:tcPr>
            <w:tcW w:w="845" w:type="dxa"/>
            <w:shd w:val="clear"/>
            <w:vAlign w:val="center"/>
          </w:tcPr>
          <w:p w14:paraId="428E26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EDD0E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145" w:type="dxa"/>
            <w:shd w:val="clear"/>
            <w:vAlign w:val="center"/>
          </w:tcPr>
          <w:p w14:paraId="3D35BC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487" w:type="dxa"/>
            <w:shd w:val="clear"/>
            <w:vAlign w:val="center"/>
          </w:tcPr>
          <w:p w14:paraId="36A26A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1BF958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带动生产、土地流转、就业务工</w:t>
            </w:r>
          </w:p>
        </w:tc>
        <w:tc>
          <w:tcPr>
            <w:tcW w:w="327" w:type="dxa"/>
            <w:shd w:val="clear" w:color="auto" w:fill="FFFFFF"/>
            <w:vAlign w:val="center"/>
          </w:tcPr>
          <w:p w14:paraId="6C4AFA37">
            <w:pPr>
              <w:jc w:val="center"/>
              <w:rPr>
                <w:rFonts w:hint="default" w:ascii="Times New Roman" w:hAnsi="Times New Roman" w:eastAsia="仿宋_GB2312" w:cs="Times New Roman"/>
                <w:i w:val="0"/>
                <w:iCs w:val="0"/>
                <w:color w:val="auto"/>
                <w:sz w:val="18"/>
                <w:szCs w:val="18"/>
                <w:u w:val="none"/>
              </w:rPr>
            </w:pPr>
          </w:p>
        </w:tc>
      </w:tr>
      <w:tr w14:paraId="5501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51A82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87</w:t>
            </w:r>
          </w:p>
        </w:tc>
        <w:tc>
          <w:tcPr>
            <w:tcW w:w="1008" w:type="dxa"/>
            <w:shd w:val="clear"/>
            <w:vAlign w:val="center"/>
          </w:tcPr>
          <w:p w14:paraId="56E550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499979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ED5BA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美老</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3AED11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登云山东风组产业路</w:t>
            </w:r>
          </w:p>
        </w:tc>
        <w:tc>
          <w:tcPr>
            <w:tcW w:w="535" w:type="dxa"/>
            <w:shd w:val="clear"/>
            <w:vAlign w:val="center"/>
          </w:tcPr>
          <w:p w14:paraId="67724F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3587B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737" w:type="dxa"/>
            <w:shd w:val="clear"/>
            <w:vAlign w:val="center"/>
          </w:tcPr>
          <w:p w14:paraId="6E1866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vAlign w:val="center"/>
          </w:tcPr>
          <w:p w14:paraId="0F903D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260CA8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产业路8公里</w:t>
            </w:r>
          </w:p>
        </w:tc>
        <w:tc>
          <w:tcPr>
            <w:tcW w:w="982" w:type="dxa"/>
            <w:shd w:val="clear"/>
            <w:vAlign w:val="center"/>
          </w:tcPr>
          <w:p w14:paraId="60664D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1050" w:type="dxa"/>
            <w:shd w:val="clear"/>
            <w:vAlign w:val="center"/>
          </w:tcPr>
          <w:p w14:paraId="6ECF28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400</w:t>
            </w:r>
          </w:p>
        </w:tc>
        <w:tc>
          <w:tcPr>
            <w:tcW w:w="1132" w:type="dxa"/>
            <w:shd w:val="clear"/>
            <w:vAlign w:val="center"/>
          </w:tcPr>
          <w:p w14:paraId="6A1C86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5EB477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BA361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175</w:t>
            </w:r>
          </w:p>
        </w:tc>
        <w:tc>
          <w:tcPr>
            <w:tcW w:w="873" w:type="dxa"/>
            <w:shd w:val="clear"/>
            <w:vAlign w:val="center"/>
          </w:tcPr>
          <w:p w14:paraId="7110EC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630</w:t>
            </w:r>
          </w:p>
        </w:tc>
        <w:tc>
          <w:tcPr>
            <w:tcW w:w="845" w:type="dxa"/>
            <w:shd w:val="clear"/>
            <w:vAlign w:val="center"/>
          </w:tcPr>
          <w:p w14:paraId="06BCFC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F11D4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w:t>
            </w:r>
          </w:p>
        </w:tc>
        <w:tc>
          <w:tcPr>
            <w:tcW w:w="1145" w:type="dxa"/>
            <w:shd w:val="clear"/>
            <w:vAlign w:val="center"/>
          </w:tcPr>
          <w:p w14:paraId="3F6D42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211</w:t>
            </w:r>
          </w:p>
        </w:tc>
        <w:tc>
          <w:tcPr>
            <w:tcW w:w="1487" w:type="dxa"/>
            <w:shd w:val="clear"/>
            <w:vAlign w:val="center"/>
          </w:tcPr>
          <w:p w14:paraId="5DE2B3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7B5EA8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538BF8FE">
            <w:pPr>
              <w:jc w:val="center"/>
              <w:rPr>
                <w:rFonts w:hint="default" w:ascii="Times New Roman" w:hAnsi="Times New Roman" w:eastAsia="仿宋_GB2312" w:cs="Times New Roman"/>
                <w:i w:val="0"/>
                <w:iCs w:val="0"/>
                <w:color w:val="auto"/>
                <w:sz w:val="18"/>
                <w:szCs w:val="18"/>
                <w:u w:val="none"/>
              </w:rPr>
            </w:pPr>
          </w:p>
        </w:tc>
      </w:tr>
      <w:tr w14:paraId="2B4A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FFD4F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w:t>
            </w:r>
          </w:p>
        </w:tc>
        <w:tc>
          <w:tcPr>
            <w:tcW w:w="1008" w:type="dxa"/>
            <w:shd w:val="clear"/>
            <w:vAlign w:val="center"/>
          </w:tcPr>
          <w:p w14:paraId="1BF205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30AC3E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2DC1D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子成</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5FB343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细草坪机耕道修建</w:t>
            </w:r>
          </w:p>
        </w:tc>
        <w:tc>
          <w:tcPr>
            <w:tcW w:w="535" w:type="dxa"/>
            <w:shd w:val="clear"/>
            <w:vAlign w:val="center"/>
          </w:tcPr>
          <w:p w14:paraId="5EBDC3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B8B0D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455C7A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7FACB3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4662CD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细草坪机耕道建约1.3公里</w:t>
            </w:r>
          </w:p>
        </w:tc>
        <w:tc>
          <w:tcPr>
            <w:tcW w:w="982" w:type="dxa"/>
            <w:shd w:val="clear"/>
            <w:vAlign w:val="center"/>
          </w:tcPr>
          <w:p w14:paraId="25A8E9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6354D7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25C46E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5A6AE2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0F1381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w:t>
            </w:r>
          </w:p>
        </w:tc>
        <w:tc>
          <w:tcPr>
            <w:tcW w:w="873" w:type="dxa"/>
            <w:shd w:val="clear"/>
            <w:vAlign w:val="center"/>
          </w:tcPr>
          <w:p w14:paraId="426125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182</w:t>
            </w:r>
          </w:p>
        </w:tc>
        <w:tc>
          <w:tcPr>
            <w:tcW w:w="845" w:type="dxa"/>
            <w:shd w:val="clear"/>
            <w:vAlign w:val="center"/>
          </w:tcPr>
          <w:p w14:paraId="07F3CA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2EA31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145" w:type="dxa"/>
            <w:shd w:val="clear"/>
            <w:vAlign w:val="center"/>
          </w:tcPr>
          <w:p w14:paraId="4B191E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w:t>
            </w:r>
          </w:p>
        </w:tc>
        <w:tc>
          <w:tcPr>
            <w:tcW w:w="1487" w:type="dxa"/>
            <w:shd w:val="clear"/>
            <w:vAlign w:val="center"/>
          </w:tcPr>
          <w:p w14:paraId="101E48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3F80E4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6D70D694">
            <w:pPr>
              <w:jc w:val="center"/>
              <w:rPr>
                <w:rFonts w:hint="default" w:ascii="Times New Roman" w:hAnsi="Times New Roman" w:eastAsia="仿宋_GB2312" w:cs="Times New Roman"/>
                <w:i w:val="0"/>
                <w:iCs w:val="0"/>
                <w:color w:val="auto"/>
                <w:sz w:val="18"/>
                <w:szCs w:val="18"/>
                <w:u w:val="none"/>
              </w:rPr>
            </w:pPr>
          </w:p>
        </w:tc>
      </w:tr>
      <w:tr w14:paraId="01D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353EB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89</w:t>
            </w:r>
          </w:p>
        </w:tc>
        <w:tc>
          <w:tcPr>
            <w:tcW w:w="1008" w:type="dxa"/>
            <w:shd w:val="clear"/>
            <w:vAlign w:val="center"/>
          </w:tcPr>
          <w:p w14:paraId="2B1729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6C17CC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310EF5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花园</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43694D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产业道路建设路</w:t>
            </w:r>
          </w:p>
        </w:tc>
        <w:tc>
          <w:tcPr>
            <w:tcW w:w="535" w:type="dxa"/>
            <w:shd w:val="clear"/>
            <w:vAlign w:val="center"/>
          </w:tcPr>
          <w:p w14:paraId="05C4C5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B5161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55ADF6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2DAC8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65DB59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建设安马组、八罗组、高卵组、亚道以及枫木和高哀的产业路共计8.95公里</w:t>
            </w:r>
          </w:p>
        </w:tc>
        <w:tc>
          <w:tcPr>
            <w:tcW w:w="982" w:type="dxa"/>
            <w:shd w:val="clear"/>
            <w:vAlign w:val="center"/>
          </w:tcPr>
          <w:p w14:paraId="0D3747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355.5</w:t>
            </w:r>
          </w:p>
        </w:tc>
        <w:tc>
          <w:tcPr>
            <w:tcW w:w="1050" w:type="dxa"/>
            <w:shd w:val="clear"/>
            <w:vAlign w:val="center"/>
          </w:tcPr>
          <w:p w14:paraId="09E28B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355.5</w:t>
            </w:r>
          </w:p>
        </w:tc>
        <w:tc>
          <w:tcPr>
            <w:tcW w:w="1132" w:type="dxa"/>
            <w:shd w:val="clear"/>
            <w:vAlign w:val="center"/>
          </w:tcPr>
          <w:p w14:paraId="64D0CA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07198B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3FC00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177</w:t>
            </w:r>
          </w:p>
        </w:tc>
        <w:tc>
          <w:tcPr>
            <w:tcW w:w="873" w:type="dxa"/>
            <w:shd w:val="clear"/>
            <w:vAlign w:val="center"/>
          </w:tcPr>
          <w:p w14:paraId="236806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613</w:t>
            </w:r>
          </w:p>
        </w:tc>
        <w:tc>
          <w:tcPr>
            <w:tcW w:w="845" w:type="dxa"/>
            <w:shd w:val="clear"/>
            <w:vAlign w:val="center"/>
          </w:tcPr>
          <w:p w14:paraId="560600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FE21D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w:t>
            </w:r>
          </w:p>
        </w:tc>
        <w:tc>
          <w:tcPr>
            <w:tcW w:w="1145" w:type="dxa"/>
            <w:shd w:val="clear"/>
            <w:vAlign w:val="center"/>
          </w:tcPr>
          <w:p w14:paraId="093450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278</w:t>
            </w:r>
          </w:p>
        </w:tc>
        <w:tc>
          <w:tcPr>
            <w:tcW w:w="1487" w:type="dxa"/>
            <w:shd w:val="clear"/>
            <w:vAlign w:val="center"/>
          </w:tcPr>
          <w:p w14:paraId="2DD1B5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3AA050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08453538">
            <w:pPr>
              <w:jc w:val="center"/>
              <w:rPr>
                <w:rFonts w:hint="default" w:ascii="Times New Roman" w:hAnsi="Times New Roman" w:eastAsia="仿宋_GB2312" w:cs="Times New Roman"/>
                <w:i w:val="0"/>
                <w:iCs w:val="0"/>
                <w:color w:val="auto"/>
                <w:sz w:val="18"/>
                <w:szCs w:val="18"/>
                <w:u w:val="none"/>
              </w:rPr>
            </w:pPr>
          </w:p>
        </w:tc>
      </w:tr>
      <w:tr w14:paraId="1CA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570AE9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90</w:t>
            </w:r>
          </w:p>
        </w:tc>
        <w:tc>
          <w:tcPr>
            <w:tcW w:w="1008" w:type="dxa"/>
            <w:shd w:val="clear"/>
            <w:vAlign w:val="center"/>
          </w:tcPr>
          <w:p w14:paraId="5D46F4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07AD70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4CA12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黄雷</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31CF0F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机耕道硬化</w:t>
            </w:r>
          </w:p>
        </w:tc>
        <w:tc>
          <w:tcPr>
            <w:tcW w:w="535" w:type="dxa"/>
            <w:shd w:val="clear"/>
            <w:vAlign w:val="center"/>
          </w:tcPr>
          <w:p w14:paraId="02DBBC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453E2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026D7F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15A24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19EC7E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硬化毛坪组机耕道2300米，黄雷组机耕道500米，绞碧组机耕道2000米，旦溪组机耕道1500米</w:t>
            </w:r>
          </w:p>
        </w:tc>
        <w:tc>
          <w:tcPr>
            <w:tcW w:w="982" w:type="dxa"/>
            <w:shd w:val="clear"/>
            <w:vAlign w:val="center"/>
          </w:tcPr>
          <w:p w14:paraId="1EAD1E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w:t>
            </w:r>
          </w:p>
        </w:tc>
        <w:tc>
          <w:tcPr>
            <w:tcW w:w="1050" w:type="dxa"/>
            <w:shd w:val="clear"/>
            <w:vAlign w:val="center"/>
          </w:tcPr>
          <w:p w14:paraId="2C4560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w:t>
            </w:r>
          </w:p>
        </w:tc>
        <w:tc>
          <w:tcPr>
            <w:tcW w:w="1132" w:type="dxa"/>
            <w:shd w:val="clear"/>
            <w:vAlign w:val="center"/>
          </w:tcPr>
          <w:p w14:paraId="2FCAAA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vAlign w:val="center"/>
          </w:tcPr>
          <w:p w14:paraId="6BD88B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FFEA7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417</w:t>
            </w:r>
          </w:p>
        </w:tc>
        <w:tc>
          <w:tcPr>
            <w:tcW w:w="873" w:type="dxa"/>
            <w:shd w:val="clear"/>
            <w:vAlign w:val="center"/>
          </w:tcPr>
          <w:p w14:paraId="14E3BC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1482</w:t>
            </w:r>
          </w:p>
        </w:tc>
        <w:tc>
          <w:tcPr>
            <w:tcW w:w="845" w:type="dxa"/>
            <w:shd w:val="clear"/>
            <w:vAlign w:val="center"/>
          </w:tcPr>
          <w:p w14:paraId="0F61D1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6AF2D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114</w:t>
            </w:r>
          </w:p>
        </w:tc>
        <w:tc>
          <w:tcPr>
            <w:tcW w:w="1145" w:type="dxa"/>
            <w:shd w:val="clear"/>
            <w:vAlign w:val="center"/>
          </w:tcPr>
          <w:p w14:paraId="4E9E6D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362</w:t>
            </w:r>
          </w:p>
        </w:tc>
        <w:tc>
          <w:tcPr>
            <w:tcW w:w="1487" w:type="dxa"/>
            <w:shd w:val="clear"/>
            <w:vAlign w:val="center"/>
          </w:tcPr>
          <w:p w14:paraId="39AC0D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3029C4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务工就业、带动生产</w:t>
            </w:r>
          </w:p>
        </w:tc>
        <w:tc>
          <w:tcPr>
            <w:tcW w:w="327" w:type="dxa"/>
            <w:shd w:val="clear"/>
            <w:vAlign w:val="center"/>
          </w:tcPr>
          <w:p w14:paraId="55677BD1">
            <w:pPr>
              <w:jc w:val="center"/>
              <w:rPr>
                <w:rFonts w:hint="default" w:ascii="Times New Roman" w:hAnsi="Times New Roman" w:eastAsia="仿宋_GB2312" w:cs="Times New Roman"/>
                <w:i w:val="0"/>
                <w:iCs w:val="0"/>
                <w:color w:val="auto"/>
                <w:sz w:val="18"/>
                <w:szCs w:val="18"/>
                <w:u w:val="none"/>
              </w:rPr>
            </w:pPr>
          </w:p>
        </w:tc>
      </w:tr>
      <w:tr w14:paraId="7CB3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1E5D09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91</w:t>
            </w:r>
          </w:p>
        </w:tc>
        <w:tc>
          <w:tcPr>
            <w:tcW w:w="1008" w:type="dxa"/>
            <w:shd w:val="clear"/>
            <w:vAlign w:val="center"/>
          </w:tcPr>
          <w:p w14:paraId="1C6159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产业路、资源路、旅游路建设</w:t>
            </w:r>
          </w:p>
        </w:tc>
        <w:tc>
          <w:tcPr>
            <w:tcW w:w="691" w:type="dxa"/>
            <w:shd w:val="clear"/>
            <w:vAlign w:val="center"/>
          </w:tcPr>
          <w:p w14:paraId="11E419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noWrap/>
            <w:vAlign w:val="center"/>
          </w:tcPr>
          <w:p w14:paraId="0D0C89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八江口</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65EE16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机耕道建设</w:t>
            </w:r>
          </w:p>
        </w:tc>
        <w:tc>
          <w:tcPr>
            <w:tcW w:w="535" w:type="dxa"/>
            <w:shd w:val="clear"/>
            <w:noWrap/>
            <w:vAlign w:val="center"/>
          </w:tcPr>
          <w:p w14:paraId="5EDA2B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B7728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1389E3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BC257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79F6B2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长冲至长冲湾1000米、岑免河边至黄家1000米、塘恩组至吴文胜家1000米、绞勇屋脚300米、坝外对面沟200米</w:t>
            </w:r>
          </w:p>
        </w:tc>
        <w:tc>
          <w:tcPr>
            <w:tcW w:w="982" w:type="dxa"/>
            <w:shd w:val="clear"/>
            <w:vAlign w:val="center"/>
          </w:tcPr>
          <w:p w14:paraId="3B0B25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11.75</w:t>
            </w:r>
          </w:p>
        </w:tc>
        <w:tc>
          <w:tcPr>
            <w:tcW w:w="1050" w:type="dxa"/>
            <w:shd w:val="clear"/>
            <w:vAlign w:val="center"/>
          </w:tcPr>
          <w:p w14:paraId="2F8156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11.75</w:t>
            </w:r>
          </w:p>
        </w:tc>
        <w:tc>
          <w:tcPr>
            <w:tcW w:w="1132" w:type="dxa"/>
            <w:shd w:val="clear"/>
            <w:noWrap/>
            <w:vAlign w:val="center"/>
          </w:tcPr>
          <w:p w14:paraId="51F9FD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7BF0B5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822B2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598</w:t>
            </w:r>
          </w:p>
        </w:tc>
        <w:tc>
          <w:tcPr>
            <w:tcW w:w="873" w:type="dxa"/>
            <w:shd w:val="clear"/>
            <w:vAlign w:val="center"/>
          </w:tcPr>
          <w:p w14:paraId="3A03C1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2239</w:t>
            </w:r>
          </w:p>
        </w:tc>
        <w:tc>
          <w:tcPr>
            <w:tcW w:w="845" w:type="dxa"/>
            <w:shd w:val="clear"/>
            <w:vAlign w:val="center"/>
          </w:tcPr>
          <w:p w14:paraId="152602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8EAD2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155</w:t>
            </w:r>
          </w:p>
        </w:tc>
        <w:tc>
          <w:tcPr>
            <w:tcW w:w="1145" w:type="dxa"/>
            <w:shd w:val="clear"/>
            <w:vAlign w:val="center"/>
          </w:tcPr>
          <w:p w14:paraId="5E30BF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385</w:t>
            </w:r>
          </w:p>
        </w:tc>
        <w:tc>
          <w:tcPr>
            <w:tcW w:w="1487" w:type="dxa"/>
            <w:shd w:val="clear"/>
            <w:vAlign w:val="center"/>
          </w:tcPr>
          <w:p w14:paraId="38F7DC3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方便村民生产生活</w:t>
            </w:r>
          </w:p>
        </w:tc>
        <w:tc>
          <w:tcPr>
            <w:tcW w:w="1377" w:type="dxa"/>
            <w:shd w:val="clear"/>
            <w:vAlign w:val="center"/>
          </w:tcPr>
          <w:p w14:paraId="661D48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带动生产，务工就业</w:t>
            </w:r>
          </w:p>
        </w:tc>
        <w:tc>
          <w:tcPr>
            <w:tcW w:w="327" w:type="dxa"/>
            <w:shd w:val="clear"/>
            <w:vAlign w:val="center"/>
          </w:tcPr>
          <w:p w14:paraId="523F8CE3">
            <w:pPr>
              <w:jc w:val="center"/>
              <w:rPr>
                <w:rFonts w:hint="default" w:ascii="Times New Roman" w:hAnsi="Times New Roman" w:eastAsia="仿宋_GB2312" w:cs="Times New Roman"/>
                <w:i w:val="0"/>
                <w:iCs w:val="0"/>
                <w:color w:val="auto"/>
                <w:sz w:val="18"/>
                <w:szCs w:val="18"/>
                <w:u w:val="none"/>
              </w:rPr>
            </w:pPr>
          </w:p>
        </w:tc>
      </w:tr>
      <w:tr w14:paraId="22DF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FE724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92</w:t>
            </w:r>
          </w:p>
        </w:tc>
        <w:tc>
          <w:tcPr>
            <w:tcW w:w="1008" w:type="dxa"/>
            <w:shd w:val="clear"/>
            <w:vAlign w:val="center"/>
          </w:tcPr>
          <w:p w14:paraId="0A65DF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4CAB92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639307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岩山村</w:t>
            </w:r>
          </w:p>
        </w:tc>
        <w:tc>
          <w:tcPr>
            <w:tcW w:w="866" w:type="dxa"/>
            <w:shd w:val="clear"/>
            <w:vAlign w:val="center"/>
          </w:tcPr>
          <w:p w14:paraId="50F5AD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小鱼塘打深钻井</w:t>
            </w:r>
          </w:p>
        </w:tc>
        <w:tc>
          <w:tcPr>
            <w:tcW w:w="535" w:type="dxa"/>
            <w:shd w:val="clear"/>
            <w:vAlign w:val="center"/>
          </w:tcPr>
          <w:p w14:paraId="0FF2AA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E33C6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2026.05</w:t>
            </w:r>
          </w:p>
        </w:tc>
        <w:tc>
          <w:tcPr>
            <w:tcW w:w="737" w:type="dxa"/>
            <w:shd w:val="clear"/>
            <w:vAlign w:val="center"/>
          </w:tcPr>
          <w:p w14:paraId="60A070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1C38E5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556266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打240米深水井1口</w:t>
            </w:r>
          </w:p>
        </w:tc>
        <w:tc>
          <w:tcPr>
            <w:tcW w:w="982" w:type="dxa"/>
            <w:shd w:val="clear"/>
            <w:vAlign w:val="center"/>
          </w:tcPr>
          <w:p w14:paraId="3206FA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50" w:type="dxa"/>
            <w:shd w:val="clear"/>
            <w:vAlign w:val="center"/>
          </w:tcPr>
          <w:p w14:paraId="250D30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132" w:type="dxa"/>
            <w:shd w:val="clear"/>
            <w:vAlign w:val="center"/>
          </w:tcPr>
          <w:p w14:paraId="3F652A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641" w:type="dxa"/>
            <w:shd w:val="clear"/>
            <w:vAlign w:val="center"/>
          </w:tcPr>
          <w:p w14:paraId="58AD02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92581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73" w:type="dxa"/>
            <w:shd w:val="clear"/>
            <w:vAlign w:val="center"/>
          </w:tcPr>
          <w:p w14:paraId="714F11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204</w:t>
            </w:r>
          </w:p>
        </w:tc>
        <w:tc>
          <w:tcPr>
            <w:tcW w:w="845" w:type="dxa"/>
            <w:shd w:val="clear"/>
            <w:vAlign w:val="center"/>
          </w:tcPr>
          <w:p w14:paraId="240A6D31">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76F010C">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8E4463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468527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解决老百姓的生活用水</w:t>
            </w:r>
          </w:p>
        </w:tc>
        <w:tc>
          <w:tcPr>
            <w:tcW w:w="1377" w:type="dxa"/>
            <w:shd w:val="clear"/>
            <w:vAlign w:val="center"/>
          </w:tcPr>
          <w:p w14:paraId="6862CE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带动生产、就业务工、民生普惠机制</w:t>
            </w:r>
          </w:p>
        </w:tc>
        <w:tc>
          <w:tcPr>
            <w:tcW w:w="327" w:type="dxa"/>
            <w:shd w:val="clear"/>
            <w:vAlign w:val="center"/>
          </w:tcPr>
          <w:p w14:paraId="45A73C69">
            <w:pPr>
              <w:jc w:val="center"/>
              <w:rPr>
                <w:rFonts w:hint="default" w:ascii="Times New Roman" w:hAnsi="Times New Roman" w:eastAsia="仿宋_GB2312" w:cs="Times New Roman"/>
                <w:i w:val="0"/>
                <w:iCs w:val="0"/>
                <w:color w:val="auto"/>
                <w:sz w:val="18"/>
                <w:szCs w:val="18"/>
                <w:u w:val="none"/>
              </w:rPr>
            </w:pPr>
          </w:p>
        </w:tc>
      </w:tr>
      <w:tr w14:paraId="042D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DD17B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93</w:t>
            </w:r>
          </w:p>
        </w:tc>
        <w:tc>
          <w:tcPr>
            <w:tcW w:w="1008" w:type="dxa"/>
            <w:shd w:val="clear"/>
            <w:vAlign w:val="center"/>
          </w:tcPr>
          <w:p w14:paraId="450AF9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09D1D9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397BF8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w:t>
            </w:r>
          </w:p>
        </w:tc>
        <w:tc>
          <w:tcPr>
            <w:tcW w:w="866" w:type="dxa"/>
            <w:shd w:val="clear"/>
            <w:vAlign w:val="center"/>
          </w:tcPr>
          <w:p w14:paraId="0A4087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新增水管铺设及老化水管更换</w:t>
            </w:r>
          </w:p>
        </w:tc>
        <w:tc>
          <w:tcPr>
            <w:tcW w:w="535" w:type="dxa"/>
            <w:shd w:val="clear"/>
            <w:vAlign w:val="center"/>
          </w:tcPr>
          <w:p w14:paraId="489E74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BE07F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02ADBC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BB05E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324C1E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全村各组新增水管铺设水管及老化水管更换4000米</w:t>
            </w:r>
          </w:p>
        </w:tc>
        <w:tc>
          <w:tcPr>
            <w:tcW w:w="982" w:type="dxa"/>
            <w:shd w:val="clear"/>
            <w:vAlign w:val="center"/>
          </w:tcPr>
          <w:p w14:paraId="6EA902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050" w:type="dxa"/>
            <w:shd w:val="clear"/>
            <w:vAlign w:val="center"/>
          </w:tcPr>
          <w:p w14:paraId="318A08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132" w:type="dxa"/>
            <w:shd w:val="clear"/>
            <w:vAlign w:val="center"/>
          </w:tcPr>
          <w:p w14:paraId="7128AB2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F7547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BD1CE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330</w:t>
            </w:r>
          </w:p>
        </w:tc>
        <w:tc>
          <w:tcPr>
            <w:tcW w:w="873" w:type="dxa"/>
            <w:shd w:val="clear"/>
            <w:vAlign w:val="center"/>
          </w:tcPr>
          <w:p w14:paraId="29A9C0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800</w:t>
            </w:r>
          </w:p>
        </w:tc>
        <w:tc>
          <w:tcPr>
            <w:tcW w:w="845" w:type="dxa"/>
            <w:shd w:val="clear"/>
            <w:vAlign w:val="center"/>
          </w:tcPr>
          <w:p w14:paraId="423BC774">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59C9E5A5">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51232ECA">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6A1860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解决老百姓的生活用水</w:t>
            </w:r>
          </w:p>
        </w:tc>
        <w:tc>
          <w:tcPr>
            <w:tcW w:w="1377" w:type="dxa"/>
            <w:shd w:val="clear"/>
            <w:vAlign w:val="center"/>
          </w:tcPr>
          <w:p w14:paraId="731422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带动生产、就业务工、民生普惠机制</w:t>
            </w:r>
          </w:p>
        </w:tc>
        <w:tc>
          <w:tcPr>
            <w:tcW w:w="327" w:type="dxa"/>
            <w:shd w:val="clear"/>
            <w:vAlign w:val="center"/>
          </w:tcPr>
          <w:p w14:paraId="11545C84">
            <w:pPr>
              <w:jc w:val="center"/>
              <w:rPr>
                <w:rFonts w:hint="default" w:ascii="Times New Roman" w:hAnsi="Times New Roman" w:eastAsia="仿宋_GB2312" w:cs="Times New Roman"/>
                <w:i w:val="0"/>
                <w:iCs w:val="0"/>
                <w:color w:val="auto"/>
                <w:sz w:val="18"/>
                <w:szCs w:val="18"/>
                <w:u w:val="none"/>
              </w:rPr>
            </w:pPr>
          </w:p>
        </w:tc>
      </w:tr>
      <w:tr w14:paraId="2898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D4071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94</w:t>
            </w:r>
          </w:p>
        </w:tc>
        <w:tc>
          <w:tcPr>
            <w:tcW w:w="1008" w:type="dxa"/>
            <w:shd w:val="clear"/>
            <w:vAlign w:val="center"/>
          </w:tcPr>
          <w:p w14:paraId="50C19E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36E709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49D820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w:t>
            </w:r>
          </w:p>
        </w:tc>
        <w:tc>
          <w:tcPr>
            <w:tcW w:w="866" w:type="dxa"/>
            <w:shd w:val="clear"/>
            <w:vAlign w:val="center"/>
          </w:tcPr>
          <w:p w14:paraId="3967A2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晏家村集镇供水工程(水管更换)</w:t>
            </w:r>
          </w:p>
        </w:tc>
        <w:tc>
          <w:tcPr>
            <w:tcW w:w="535" w:type="dxa"/>
            <w:shd w:val="clear"/>
            <w:vAlign w:val="center"/>
          </w:tcPr>
          <w:p w14:paraId="6002E4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1318C5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787F46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AAF60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7AEEAF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晏家村集镇供水工程管网维修更换10000米</w:t>
            </w:r>
          </w:p>
        </w:tc>
        <w:tc>
          <w:tcPr>
            <w:tcW w:w="982" w:type="dxa"/>
            <w:shd w:val="clear"/>
            <w:vAlign w:val="center"/>
          </w:tcPr>
          <w:p w14:paraId="24F906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050" w:type="dxa"/>
            <w:shd w:val="clear"/>
            <w:vAlign w:val="center"/>
          </w:tcPr>
          <w:p w14:paraId="6420B6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w:t>
            </w:r>
          </w:p>
        </w:tc>
        <w:tc>
          <w:tcPr>
            <w:tcW w:w="1132" w:type="dxa"/>
            <w:shd w:val="clear"/>
            <w:vAlign w:val="center"/>
          </w:tcPr>
          <w:p w14:paraId="277DAED3">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E24B6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60064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245</w:t>
            </w:r>
          </w:p>
        </w:tc>
        <w:tc>
          <w:tcPr>
            <w:tcW w:w="873" w:type="dxa"/>
            <w:shd w:val="clear"/>
            <w:vAlign w:val="center"/>
          </w:tcPr>
          <w:p w14:paraId="4546EE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1120</w:t>
            </w:r>
          </w:p>
        </w:tc>
        <w:tc>
          <w:tcPr>
            <w:tcW w:w="845" w:type="dxa"/>
            <w:shd w:val="clear"/>
            <w:vAlign w:val="center"/>
          </w:tcPr>
          <w:p w14:paraId="0CC2E11B">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157B5E42">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30094434">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6049F0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更换损毁严重水管，解决饮水保障问题</w:t>
            </w:r>
          </w:p>
        </w:tc>
        <w:tc>
          <w:tcPr>
            <w:tcW w:w="1377" w:type="dxa"/>
            <w:shd w:val="clear"/>
            <w:vAlign w:val="center"/>
          </w:tcPr>
          <w:p w14:paraId="0E5576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带动生产、就业务工、民生普惠机制</w:t>
            </w:r>
          </w:p>
        </w:tc>
        <w:tc>
          <w:tcPr>
            <w:tcW w:w="327" w:type="dxa"/>
            <w:shd w:val="clear"/>
            <w:vAlign w:val="center"/>
          </w:tcPr>
          <w:p w14:paraId="46BD8DD4">
            <w:pPr>
              <w:jc w:val="center"/>
              <w:rPr>
                <w:rFonts w:hint="default" w:ascii="Times New Roman" w:hAnsi="Times New Roman" w:eastAsia="仿宋_GB2312" w:cs="Times New Roman"/>
                <w:i w:val="0"/>
                <w:iCs w:val="0"/>
                <w:color w:val="auto"/>
                <w:sz w:val="18"/>
                <w:szCs w:val="18"/>
                <w:u w:val="none"/>
              </w:rPr>
            </w:pPr>
          </w:p>
        </w:tc>
      </w:tr>
      <w:tr w14:paraId="2F3D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12C0E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95</w:t>
            </w:r>
          </w:p>
        </w:tc>
        <w:tc>
          <w:tcPr>
            <w:tcW w:w="1008" w:type="dxa"/>
            <w:shd w:val="clear"/>
            <w:vAlign w:val="center"/>
          </w:tcPr>
          <w:p w14:paraId="1EBFF0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108809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7A56DD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华南村</w:t>
            </w:r>
          </w:p>
        </w:tc>
        <w:tc>
          <w:tcPr>
            <w:tcW w:w="866" w:type="dxa"/>
            <w:shd w:val="clear"/>
            <w:vAlign w:val="center"/>
          </w:tcPr>
          <w:p w14:paraId="378D09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界溪组人饮工程建设</w:t>
            </w:r>
          </w:p>
        </w:tc>
        <w:tc>
          <w:tcPr>
            <w:tcW w:w="535" w:type="dxa"/>
            <w:shd w:val="clear"/>
            <w:vAlign w:val="center"/>
          </w:tcPr>
          <w:p w14:paraId="239EF4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23F46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108C651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94D41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鱼市镇人民政府</w:t>
            </w:r>
          </w:p>
        </w:tc>
        <w:tc>
          <w:tcPr>
            <w:tcW w:w="2476" w:type="dxa"/>
            <w:shd w:val="clear"/>
            <w:vAlign w:val="center"/>
          </w:tcPr>
          <w:p w14:paraId="54E82A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打井1口及水池建设1处。</w:t>
            </w:r>
          </w:p>
        </w:tc>
        <w:tc>
          <w:tcPr>
            <w:tcW w:w="982" w:type="dxa"/>
            <w:shd w:val="clear"/>
            <w:vAlign w:val="center"/>
          </w:tcPr>
          <w:p w14:paraId="5AD890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w:t>
            </w:r>
          </w:p>
        </w:tc>
        <w:tc>
          <w:tcPr>
            <w:tcW w:w="1050" w:type="dxa"/>
            <w:shd w:val="clear"/>
            <w:vAlign w:val="center"/>
          </w:tcPr>
          <w:p w14:paraId="39B430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5.2</w:t>
            </w:r>
          </w:p>
        </w:tc>
        <w:tc>
          <w:tcPr>
            <w:tcW w:w="1132" w:type="dxa"/>
            <w:shd w:val="clear"/>
            <w:vAlign w:val="center"/>
          </w:tcPr>
          <w:p w14:paraId="7FFE1E26">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06D39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4D5A5C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w:t>
            </w:r>
          </w:p>
        </w:tc>
        <w:tc>
          <w:tcPr>
            <w:tcW w:w="873" w:type="dxa"/>
            <w:shd w:val="clear"/>
            <w:vAlign w:val="center"/>
          </w:tcPr>
          <w:p w14:paraId="3871F4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96</w:t>
            </w:r>
          </w:p>
        </w:tc>
        <w:tc>
          <w:tcPr>
            <w:tcW w:w="845" w:type="dxa"/>
            <w:shd w:val="clear"/>
            <w:vAlign w:val="center"/>
          </w:tcPr>
          <w:p w14:paraId="1F7E7D34">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0B92C9EB">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11F5987">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C3697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更换损毁严重水管，解决饮水保障问题</w:t>
            </w:r>
          </w:p>
        </w:tc>
        <w:tc>
          <w:tcPr>
            <w:tcW w:w="1377" w:type="dxa"/>
            <w:shd w:val="clear"/>
            <w:vAlign w:val="center"/>
          </w:tcPr>
          <w:p w14:paraId="642AB9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带动生产、就业务工、民生普惠机制</w:t>
            </w:r>
          </w:p>
        </w:tc>
        <w:tc>
          <w:tcPr>
            <w:tcW w:w="327" w:type="dxa"/>
            <w:shd w:val="clear"/>
            <w:vAlign w:val="center"/>
          </w:tcPr>
          <w:p w14:paraId="2D815862">
            <w:pPr>
              <w:jc w:val="center"/>
              <w:rPr>
                <w:rFonts w:hint="default" w:ascii="Times New Roman" w:hAnsi="Times New Roman" w:eastAsia="仿宋_GB2312" w:cs="Times New Roman"/>
                <w:i w:val="0"/>
                <w:iCs w:val="0"/>
                <w:color w:val="auto"/>
                <w:sz w:val="18"/>
                <w:szCs w:val="18"/>
                <w:u w:val="none"/>
              </w:rPr>
            </w:pPr>
          </w:p>
        </w:tc>
      </w:tr>
      <w:tr w14:paraId="07F1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4C167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96</w:t>
            </w:r>
          </w:p>
        </w:tc>
        <w:tc>
          <w:tcPr>
            <w:tcW w:w="1008" w:type="dxa"/>
            <w:shd w:val="clear" w:color="auto" w:fill="FFFFFF"/>
            <w:vAlign w:val="center"/>
          </w:tcPr>
          <w:p w14:paraId="12EF79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75A6B8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2F5198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祥冲村</w:t>
            </w:r>
          </w:p>
        </w:tc>
        <w:tc>
          <w:tcPr>
            <w:tcW w:w="866" w:type="dxa"/>
            <w:shd w:val="clear" w:color="auto" w:fill="FFFFFF"/>
            <w:vAlign w:val="center"/>
          </w:tcPr>
          <w:p w14:paraId="2BA37A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老水井维修</w:t>
            </w:r>
          </w:p>
        </w:tc>
        <w:tc>
          <w:tcPr>
            <w:tcW w:w="535" w:type="dxa"/>
            <w:shd w:val="clear" w:color="auto" w:fill="FFFFFF"/>
            <w:noWrap/>
            <w:vAlign w:val="center"/>
          </w:tcPr>
          <w:p w14:paraId="79FA96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color="auto" w:fill="FFFFFF"/>
            <w:vAlign w:val="center"/>
          </w:tcPr>
          <w:p w14:paraId="0AC67A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color="auto" w:fill="FFFFFF"/>
            <w:vAlign w:val="center"/>
          </w:tcPr>
          <w:p w14:paraId="0DD7FD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7BBA51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3C66BA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苦竹山、茶冲、美溪、铁山、棉花、香炉坡6个</w:t>
            </w:r>
          </w:p>
        </w:tc>
        <w:tc>
          <w:tcPr>
            <w:tcW w:w="982" w:type="dxa"/>
            <w:shd w:val="clear" w:color="auto" w:fill="FFFFFF"/>
            <w:vAlign w:val="center"/>
          </w:tcPr>
          <w:p w14:paraId="1362043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color="auto" w:fill="FFFFFF"/>
            <w:vAlign w:val="center"/>
          </w:tcPr>
          <w:p w14:paraId="2A4CB5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color="auto" w:fill="FFFFFF"/>
            <w:vAlign w:val="center"/>
          </w:tcPr>
          <w:p w14:paraId="7BD8F897">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722F5A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6082EC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210</w:t>
            </w:r>
          </w:p>
        </w:tc>
        <w:tc>
          <w:tcPr>
            <w:tcW w:w="873" w:type="dxa"/>
            <w:shd w:val="clear" w:color="auto" w:fill="FFFFFF"/>
            <w:vAlign w:val="center"/>
          </w:tcPr>
          <w:p w14:paraId="53955F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w:t>
            </w:r>
          </w:p>
        </w:tc>
        <w:tc>
          <w:tcPr>
            <w:tcW w:w="845" w:type="dxa"/>
            <w:shd w:val="clear" w:color="auto" w:fill="FFFFFF"/>
            <w:vAlign w:val="center"/>
          </w:tcPr>
          <w:p w14:paraId="388FB4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40E220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43</w:t>
            </w:r>
          </w:p>
        </w:tc>
        <w:tc>
          <w:tcPr>
            <w:tcW w:w="1145" w:type="dxa"/>
            <w:shd w:val="clear" w:color="auto" w:fill="FFFFFF"/>
            <w:vAlign w:val="center"/>
          </w:tcPr>
          <w:p w14:paraId="413A82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131</w:t>
            </w:r>
          </w:p>
        </w:tc>
        <w:tc>
          <w:tcPr>
            <w:tcW w:w="1487" w:type="dxa"/>
            <w:shd w:val="clear" w:color="auto" w:fill="FFFFFF"/>
            <w:vAlign w:val="center"/>
          </w:tcPr>
          <w:p w14:paraId="1900C1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color="auto" w:fill="FFFFFF"/>
            <w:vAlign w:val="center"/>
          </w:tcPr>
          <w:p w14:paraId="3E6E8D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45018727">
            <w:pPr>
              <w:jc w:val="center"/>
              <w:rPr>
                <w:rFonts w:hint="default" w:ascii="Times New Roman" w:hAnsi="Times New Roman" w:eastAsia="仿宋_GB2312" w:cs="Times New Roman"/>
                <w:i w:val="0"/>
                <w:iCs w:val="0"/>
                <w:color w:val="auto"/>
                <w:sz w:val="18"/>
                <w:szCs w:val="18"/>
                <w:u w:val="none"/>
              </w:rPr>
            </w:pPr>
          </w:p>
        </w:tc>
      </w:tr>
      <w:tr w14:paraId="41CB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06C1E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w:t>
            </w:r>
          </w:p>
        </w:tc>
        <w:tc>
          <w:tcPr>
            <w:tcW w:w="1008" w:type="dxa"/>
            <w:shd w:val="clear" w:color="auto" w:fill="FFFFFF"/>
            <w:vAlign w:val="center"/>
          </w:tcPr>
          <w:p w14:paraId="34C67A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2F9019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33E1A7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祥冲村</w:t>
            </w:r>
          </w:p>
        </w:tc>
        <w:tc>
          <w:tcPr>
            <w:tcW w:w="866" w:type="dxa"/>
            <w:shd w:val="clear"/>
            <w:vAlign w:val="center"/>
          </w:tcPr>
          <w:p w14:paraId="79C8BE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新建人饮用水设施一处</w:t>
            </w:r>
          </w:p>
        </w:tc>
        <w:tc>
          <w:tcPr>
            <w:tcW w:w="535" w:type="dxa"/>
            <w:shd w:val="clear"/>
            <w:noWrap/>
            <w:vAlign w:val="center"/>
          </w:tcPr>
          <w:p w14:paraId="37E5B0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FF358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2026.4</w:t>
            </w:r>
          </w:p>
        </w:tc>
        <w:tc>
          <w:tcPr>
            <w:tcW w:w="737" w:type="dxa"/>
            <w:shd w:val="clear"/>
            <w:noWrap/>
            <w:vAlign w:val="center"/>
          </w:tcPr>
          <w:p w14:paraId="5F1C76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1013" w:type="dxa"/>
            <w:shd w:val="clear"/>
            <w:vAlign w:val="center"/>
          </w:tcPr>
          <w:p w14:paraId="2C6D227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2463CC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比里溪组新建人饮设施1座</w:t>
            </w:r>
          </w:p>
        </w:tc>
        <w:tc>
          <w:tcPr>
            <w:tcW w:w="982" w:type="dxa"/>
            <w:shd w:val="clear"/>
            <w:noWrap/>
            <w:vAlign w:val="center"/>
          </w:tcPr>
          <w:p w14:paraId="36E758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noWrap/>
            <w:vAlign w:val="center"/>
          </w:tcPr>
          <w:p w14:paraId="74B36B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noWrap/>
            <w:vAlign w:val="center"/>
          </w:tcPr>
          <w:p w14:paraId="3CA6CE1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46F0C6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11448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873" w:type="dxa"/>
            <w:shd w:val="clear"/>
            <w:noWrap/>
            <w:vAlign w:val="center"/>
          </w:tcPr>
          <w:p w14:paraId="2D31AA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845" w:type="dxa"/>
            <w:shd w:val="clear" w:color="auto" w:fill="FFFFFF"/>
            <w:vAlign w:val="center"/>
          </w:tcPr>
          <w:p w14:paraId="0A3A9C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FB7F3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w:t>
            </w:r>
          </w:p>
        </w:tc>
        <w:tc>
          <w:tcPr>
            <w:tcW w:w="1145" w:type="dxa"/>
            <w:shd w:val="clear" w:color="auto" w:fill="FFFFFF"/>
            <w:vAlign w:val="center"/>
          </w:tcPr>
          <w:p w14:paraId="04DBBC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79</w:t>
            </w:r>
          </w:p>
        </w:tc>
        <w:tc>
          <w:tcPr>
            <w:tcW w:w="1487" w:type="dxa"/>
            <w:shd w:val="clear" w:color="auto" w:fill="FFFFFF"/>
            <w:vAlign w:val="center"/>
          </w:tcPr>
          <w:p w14:paraId="59EF5E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4FB929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60EC4B06">
            <w:pPr>
              <w:jc w:val="center"/>
              <w:rPr>
                <w:rFonts w:hint="default" w:ascii="Times New Roman" w:hAnsi="Times New Roman" w:eastAsia="仿宋_GB2312" w:cs="Times New Roman"/>
                <w:i w:val="0"/>
                <w:iCs w:val="0"/>
                <w:color w:val="auto"/>
                <w:sz w:val="18"/>
                <w:szCs w:val="18"/>
                <w:u w:val="none"/>
              </w:rPr>
            </w:pPr>
          </w:p>
        </w:tc>
      </w:tr>
      <w:tr w14:paraId="6EF7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ADF86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98</w:t>
            </w:r>
          </w:p>
        </w:tc>
        <w:tc>
          <w:tcPr>
            <w:tcW w:w="1008" w:type="dxa"/>
            <w:shd w:val="clear" w:color="auto" w:fill="FFFFFF"/>
            <w:vAlign w:val="center"/>
          </w:tcPr>
          <w:p w14:paraId="7BE0BA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3C3E46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1A7162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比足村</w:t>
            </w:r>
          </w:p>
        </w:tc>
        <w:tc>
          <w:tcPr>
            <w:tcW w:w="866" w:type="dxa"/>
            <w:shd w:val="clear" w:color="auto" w:fill="FFFFFF"/>
            <w:vAlign w:val="center"/>
          </w:tcPr>
          <w:p w14:paraId="0821D2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内约、外约、长田水厂维修</w:t>
            </w:r>
          </w:p>
        </w:tc>
        <w:tc>
          <w:tcPr>
            <w:tcW w:w="535" w:type="dxa"/>
            <w:shd w:val="clear" w:color="auto" w:fill="FFFFFF"/>
            <w:noWrap/>
            <w:vAlign w:val="center"/>
          </w:tcPr>
          <w:p w14:paraId="7EA220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65D3D2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277BEF3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9FCFD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7E278F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内约、外约、长田水厂维修3座</w:t>
            </w:r>
          </w:p>
        </w:tc>
        <w:tc>
          <w:tcPr>
            <w:tcW w:w="982" w:type="dxa"/>
            <w:shd w:val="clear" w:color="auto" w:fill="FFFFFF"/>
            <w:noWrap/>
            <w:vAlign w:val="center"/>
          </w:tcPr>
          <w:p w14:paraId="69D822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050" w:type="dxa"/>
            <w:shd w:val="clear" w:color="auto" w:fill="FFFFFF"/>
            <w:noWrap/>
            <w:vAlign w:val="center"/>
          </w:tcPr>
          <w:p w14:paraId="354570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132" w:type="dxa"/>
            <w:shd w:val="clear" w:color="auto" w:fill="FFFFFF"/>
            <w:vAlign w:val="center"/>
          </w:tcPr>
          <w:p w14:paraId="5BA313B7">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529F0B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2E2C3A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140</w:t>
            </w:r>
          </w:p>
        </w:tc>
        <w:tc>
          <w:tcPr>
            <w:tcW w:w="873" w:type="dxa"/>
            <w:shd w:val="clear" w:color="auto" w:fill="FFFFFF"/>
            <w:vAlign w:val="center"/>
          </w:tcPr>
          <w:p w14:paraId="23826A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600</w:t>
            </w:r>
          </w:p>
        </w:tc>
        <w:tc>
          <w:tcPr>
            <w:tcW w:w="845" w:type="dxa"/>
            <w:shd w:val="clear" w:color="auto" w:fill="FFFFFF"/>
            <w:vAlign w:val="center"/>
          </w:tcPr>
          <w:p w14:paraId="6A2E8B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2C9A2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79</w:t>
            </w:r>
          </w:p>
        </w:tc>
        <w:tc>
          <w:tcPr>
            <w:tcW w:w="1145" w:type="dxa"/>
            <w:shd w:val="clear" w:color="auto" w:fill="FFFFFF"/>
            <w:vAlign w:val="center"/>
          </w:tcPr>
          <w:p w14:paraId="64815A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304</w:t>
            </w:r>
          </w:p>
        </w:tc>
        <w:tc>
          <w:tcPr>
            <w:tcW w:w="1487" w:type="dxa"/>
            <w:shd w:val="clear" w:color="auto" w:fill="FFFFFF"/>
            <w:vAlign w:val="center"/>
          </w:tcPr>
          <w:p w14:paraId="5EAB8B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6EE2B13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560FF46A">
            <w:pPr>
              <w:jc w:val="center"/>
              <w:rPr>
                <w:rFonts w:hint="default" w:ascii="Times New Roman" w:hAnsi="Times New Roman" w:eastAsia="仿宋_GB2312" w:cs="Times New Roman"/>
                <w:i w:val="0"/>
                <w:iCs w:val="0"/>
                <w:color w:val="auto"/>
                <w:sz w:val="18"/>
                <w:szCs w:val="18"/>
                <w:u w:val="none"/>
              </w:rPr>
            </w:pPr>
          </w:p>
        </w:tc>
      </w:tr>
      <w:tr w14:paraId="157E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CAB2A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99</w:t>
            </w:r>
          </w:p>
        </w:tc>
        <w:tc>
          <w:tcPr>
            <w:tcW w:w="1008" w:type="dxa"/>
            <w:shd w:val="clear" w:color="auto" w:fill="FFFFFF"/>
            <w:vAlign w:val="center"/>
          </w:tcPr>
          <w:p w14:paraId="4FD98B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247764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699549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降溪村</w:t>
            </w:r>
          </w:p>
        </w:tc>
        <w:tc>
          <w:tcPr>
            <w:tcW w:w="866" w:type="dxa"/>
            <w:shd w:val="clear" w:color="auto" w:fill="FFFFFF"/>
            <w:vAlign w:val="center"/>
          </w:tcPr>
          <w:p w14:paraId="285E14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农田供水灌溉基础设施及供水水渠</w:t>
            </w:r>
          </w:p>
        </w:tc>
        <w:tc>
          <w:tcPr>
            <w:tcW w:w="535" w:type="dxa"/>
            <w:shd w:val="clear" w:color="auto" w:fill="FFFFFF"/>
            <w:vAlign w:val="center"/>
          </w:tcPr>
          <w:p w14:paraId="693D7A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1649C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73444F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2F12B0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3F307B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农田供水灌溉基础设施三处（滚水坝：高1米</w:t>
            </w:r>
            <w:r>
              <w:rPr>
                <w:rStyle w:val="15"/>
                <w:rFonts w:hint="default" w:ascii="Times New Roman" w:hAnsi="Times New Roman" w:eastAsia="仿宋_GB2312" w:cs="Times New Roman"/>
                <w:snapToGrid w:val="0"/>
                <w:color w:val="auto"/>
                <w:sz w:val="18"/>
                <w:szCs w:val="18"/>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宽6米</w:t>
            </w:r>
            <w:r>
              <w:rPr>
                <w:rStyle w:val="15"/>
                <w:rFonts w:hint="default" w:ascii="Times New Roman" w:hAnsi="Times New Roman" w:eastAsia="仿宋_GB2312" w:cs="Times New Roman"/>
                <w:snapToGrid w:val="0"/>
                <w:color w:val="auto"/>
                <w:sz w:val="18"/>
                <w:szCs w:val="18"/>
                <w:bdr w:val="none" w:color="auto" w:sz="0" w:space="0"/>
                <w:lang w:val="en-US" w:eastAsia="zh-CN" w:bidi="ar"/>
              </w:rPr>
              <w:t>×</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厚1.2米，水渠20沟共900米。</w:t>
            </w:r>
          </w:p>
        </w:tc>
        <w:tc>
          <w:tcPr>
            <w:tcW w:w="982" w:type="dxa"/>
            <w:shd w:val="clear" w:color="auto" w:fill="FFFFFF"/>
            <w:noWrap/>
            <w:vAlign w:val="center"/>
          </w:tcPr>
          <w:p w14:paraId="1DCE74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13.00</w:t>
            </w:r>
          </w:p>
        </w:tc>
        <w:tc>
          <w:tcPr>
            <w:tcW w:w="1050" w:type="dxa"/>
            <w:shd w:val="clear" w:color="auto" w:fill="FFFFFF"/>
            <w:noWrap/>
            <w:vAlign w:val="center"/>
          </w:tcPr>
          <w:p w14:paraId="77AEC5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13.00</w:t>
            </w:r>
          </w:p>
        </w:tc>
        <w:tc>
          <w:tcPr>
            <w:tcW w:w="1132" w:type="dxa"/>
            <w:shd w:val="clear" w:color="auto" w:fill="FFFFFF"/>
            <w:vAlign w:val="center"/>
          </w:tcPr>
          <w:p w14:paraId="37EBE23D">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21EA7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37A682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216</w:t>
            </w:r>
          </w:p>
        </w:tc>
        <w:tc>
          <w:tcPr>
            <w:tcW w:w="873" w:type="dxa"/>
            <w:shd w:val="clear"/>
            <w:vAlign w:val="center"/>
          </w:tcPr>
          <w:p w14:paraId="6FA540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684</w:t>
            </w:r>
          </w:p>
        </w:tc>
        <w:tc>
          <w:tcPr>
            <w:tcW w:w="845" w:type="dxa"/>
            <w:shd w:val="clear" w:color="auto" w:fill="FFFFFF"/>
            <w:vAlign w:val="center"/>
          </w:tcPr>
          <w:p w14:paraId="41157D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0E1CB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145" w:type="dxa"/>
            <w:shd w:val="clear" w:color="auto" w:fill="FFFFFF"/>
            <w:vAlign w:val="center"/>
          </w:tcPr>
          <w:p w14:paraId="5F5004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251</w:t>
            </w:r>
          </w:p>
        </w:tc>
        <w:tc>
          <w:tcPr>
            <w:tcW w:w="1487" w:type="dxa"/>
            <w:shd w:val="clear" w:color="auto" w:fill="FFFFFF"/>
            <w:vAlign w:val="center"/>
          </w:tcPr>
          <w:p w14:paraId="32E392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380186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29005790">
            <w:pPr>
              <w:jc w:val="center"/>
              <w:rPr>
                <w:rFonts w:hint="default" w:ascii="Times New Roman" w:hAnsi="Times New Roman" w:eastAsia="仿宋_GB2312" w:cs="Times New Roman"/>
                <w:i w:val="0"/>
                <w:iCs w:val="0"/>
                <w:color w:val="auto"/>
                <w:sz w:val="18"/>
                <w:szCs w:val="18"/>
                <w:u w:val="none"/>
              </w:rPr>
            </w:pPr>
          </w:p>
        </w:tc>
      </w:tr>
      <w:tr w14:paraId="6D45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9F7E8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08" w:type="dxa"/>
            <w:shd w:val="clear" w:color="auto" w:fill="FFFFFF"/>
            <w:vAlign w:val="center"/>
          </w:tcPr>
          <w:p w14:paraId="574BAA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54CD8E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096288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半江村</w:t>
            </w:r>
          </w:p>
        </w:tc>
        <w:tc>
          <w:tcPr>
            <w:tcW w:w="866" w:type="dxa"/>
            <w:shd w:val="clear" w:color="auto" w:fill="FFFFFF"/>
            <w:vAlign w:val="center"/>
          </w:tcPr>
          <w:p w14:paraId="516B21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饮水工程</w:t>
            </w:r>
          </w:p>
        </w:tc>
        <w:tc>
          <w:tcPr>
            <w:tcW w:w="535" w:type="dxa"/>
            <w:shd w:val="clear" w:color="auto" w:fill="FFFFFF"/>
            <w:vAlign w:val="center"/>
          </w:tcPr>
          <w:p w14:paraId="7803AD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60F89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660DD0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51FA3A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3AF8CE0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40m³蓄水池（长5米；宽4米；高2米）</w:t>
            </w:r>
          </w:p>
        </w:tc>
        <w:tc>
          <w:tcPr>
            <w:tcW w:w="982" w:type="dxa"/>
            <w:shd w:val="clear" w:color="auto" w:fill="FFFFFF"/>
            <w:vAlign w:val="center"/>
          </w:tcPr>
          <w:p w14:paraId="0473FD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4.80</w:t>
            </w:r>
          </w:p>
        </w:tc>
        <w:tc>
          <w:tcPr>
            <w:tcW w:w="1050" w:type="dxa"/>
            <w:shd w:val="clear" w:color="auto" w:fill="FFFFFF"/>
            <w:vAlign w:val="center"/>
          </w:tcPr>
          <w:p w14:paraId="17E0A1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4.80</w:t>
            </w:r>
          </w:p>
        </w:tc>
        <w:tc>
          <w:tcPr>
            <w:tcW w:w="1132" w:type="dxa"/>
            <w:shd w:val="clear" w:color="auto" w:fill="FFFFFF"/>
            <w:vAlign w:val="center"/>
          </w:tcPr>
          <w:p w14:paraId="008C8653">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062465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49DAD3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873" w:type="dxa"/>
            <w:shd w:val="clear" w:color="auto" w:fill="FFFFFF"/>
            <w:vAlign w:val="center"/>
          </w:tcPr>
          <w:p w14:paraId="64448A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163</w:t>
            </w:r>
          </w:p>
        </w:tc>
        <w:tc>
          <w:tcPr>
            <w:tcW w:w="845" w:type="dxa"/>
            <w:shd w:val="clear" w:color="auto" w:fill="FFFFFF"/>
            <w:vAlign w:val="center"/>
          </w:tcPr>
          <w:p w14:paraId="60D336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CBC66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45" w:type="dxa"/>
            <w:shd w:val="clear" w:color="auto" w:fill="FFFFFF"/>
            <w:vAlign w:val="center"/>
          </w:tcPr>
          <w:p w14:paraId="39C135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w:t>
            </w:r>
          </w:p>
        </w:tc>
        <w:tc>
          <w:tcPr>
            <w:tcW w:w="1487" w:type="dxa"/>
            <w:shd w:val="clear" w:color="auto" w:fill="FFFFFF"/>
            <w:vAlign w:val="center"/>
          </w:tcPr>
          <w:p w14:paraId="01FB79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4F4D41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vAlign w:val="center"/>
          </w:tcPr>
          <w:p w14:paraId="0DF0AFC9">
            <w:pPr>
              <w:jc w:val="center"/>
              <w:rPr>
                <w:rFonts w:hint="default" w:ascii="Times New Roman" w:hAnsi="Times New Roman" w:eastAsia="仿宋_GB2312" w:cs="Times New Roman"/>
                <w:i w:val="0"/>
                <w:iCs w:val="0"/>
                <w:color w:val="auto"/>
                <w:sz w:val="18"/>
                <w:szCs w:val="18"/>
                <w:u w:val="none"/>
              </w:rPr>
            </w:pPr>
          </w:p>
        </w:tc>
      </w:tr>
      <w:tr w14:paraId="4176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4FD60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101</w:t>
            </w:r>
          </w:p>
        </w:tc>
        <w:tc>
          <w:tcPr>
            <w:tcW w:w="1008" w:type="dxa"/>
            <w:shd w:val="clear"/>
            <w:vAlign w:val="center"/>
          </w:tcPr>
          <w:p w14:paraId="427736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06C597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62A473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547DDA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屋背组、公岩组饮水工程建设</w:t>
            </w:r>
          </w:p>
        </w:tc>
        <w:tc>
          <w:tcPr>
            <w:tcW w:w="535" w:type="dxa"/>
            <w:shd w:val="clear"/>
            <w:noWrap/>
            <w:vAlign w:val="center"/>
          </w:tcPr>
          <w:p w14:paraId="63C801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05DA1B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noWrap/>
            <w:vAlign w:val="center"/>
          </w:tcPr>
          <w:p w14:paraId="2D68E5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7BB761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25732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（1）凉伞村屋背组饮水工程，建一个钢筋混泥土80立方米蓄水池，500米抽水电线路，500米25#引水管，2000瓦以上功率水泵一台。</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（2）凉伞村公岩组饮水工程，建一个钢筋混泥土40立方米蓄水池，700米抽水电线路，700米25#引水管，2000瓦以上功率水泵一台。</w:t>
            </w:r>
          </w:p>
        </w:tc>
        <w:tc>
          <w:tcPr>
            <w:tcW w:w="982" w:type="dxa"/>
            <w:shd w:val="clear"/>
            <w:noWrap/>
            <w:vAlign w:val="center"/>
          </w:tcPr>
          <w:p w14:paraId="4BCB5F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50" w:type="dxa"/>
            <w:shd w:val="clear"/>
            <w:noWrap/>
            <w:vAlign w:val="center"/>
          </w:tcPr>
          <w:p w14:paraId="030C23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132" w:type="dxa"/>
            <w:shd w:val="clear"/>
            <w:vAlign w:val="center"/>
          </w:tcPr>
          <w:p w14:paraId="1161C2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2449BF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7616ED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873" w:type="dxa"/>
            <w:shd w:val="clear"/>
            <w:vAlign w:val="center"/>
          </w:tcPr>
          <w:p w14:paraId="777E3BE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w:t>
            </w:r>
          </w:p>
        </w:tc>
        <w:tc>
          <w:tcPr>
            <w:tcW w:w="845" w:type="dxa"/>
            <w:shd w:val="clear"/>
            <w:vAlign w:val="center"/>
          </w:tcPr>
          <w:p w14:paraId="51C06F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79C03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45" w:type="dxa"/>
            <w:shd w:val="clear"/>
            <w:vAlign w:val="center"/>
          </w:tcPr>
          <w:p w14:paraId="62BB55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487" w:type="dxa"/>
            <w:shd w:val="clear"/>
            <w:vAlign w:val="center"/>
          </w:tcPr>
          <w:p w14:paraId="172AA54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改善村民安全饮水</w:t>
            </w:r>
          </w:p>
        </w:tc>
        <w:tc>
          <w:tcPr>
            <w:tcW w:w="1377" w:type="dxa"/>
            <w:shd w:val="clear"/>
            <w:vAlign w:val="center"/>
          </w:tcPr>
          <w:p w14:paraId="0DE6A2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05149D96">
            <w:pPr>
              <w:jc w:val="center"/>
              <w:rPr>
                <w:rFonts w:hint="default" w:ascii="Times New Roman" w:hAnsi="Times New Roman" w:eastAsia="仿宋_GB2312" w:cs="Times New Roman"/>
                <w:i w:val="0"/>
                <w:iCs w:val="0"/>
                <w:color w:val="auto"/>
                <w:sz w:val="18"/>
                <w:szCs w:val="18"/>
                <w:u w:val="none"/>
              </w:rPr>
            </w:pPr>
          </w:p>
        </w:tc>
      </w:tr>
      <w:tr w14:paraId="3E9A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4E963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102</w:t>
            </w:r>
          </w:p>
        </w:tc>
        <w:tc>
          <w:tcPr>
            <w:tcW w:w="1008" w:type="dxa"/>
            <w:shd w:val="clear"/>
            <w:vAlign w:val="center"/>
          </w:tcPr>
          <w:p w14:paraId="7B3ECF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09BEDA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noWrap/>
            <w:vAlign w:val="center"/>
          </w:tcPr>
          <w:p w14:paraId="3EF97E2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扶罗村</w:t>
            </w:r>
          </w:p>
        </w:tc>
        <w:tc>
          <w:tcPr>
            <w:tcW w:w="866" w:type="dxa"/>
            <w:shd w:val="clear"/>
            <w:vAlign w:val="center"/>
          </w:tcPr>
          <w:p w14:paraId="2A23A6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团寨打水井</w:t>
            </w:r>
          </w:p>
        </w:tc>
        <w:tc>
          <w:tcPr>
            <w:tcW w:w="535" w:type="dxa"/>
            <w:shd w:val="clear"/>
            <w:vAlign w:val="center"/>
          </w:tcPr>
          <w:p w14:paraId="755144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F65C2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01F631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304E8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6638BA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打水井1处</w:t>
            </w:r>
          </w:p>
        </w:tc>
        <w:tc>
          <w:tcPr>
            <w:tcW w:w="982" w:type="dxa"/>
            <w:shd w:val="clear"/>
            <w:vAlign w:val="center"/>
          </w:tcPr>
          <w:p w14:paraId="5340D3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50" w:type="dxa"/>
            <w:shd w:val="clear"/>
            <w:vAlign w:val="center"/>
          </w:tcPr>
          <w:p w14:paraId="667687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132" w:type="dxa"/>
            <w:shd w:val="clear"/>
            <w:noWrap/>
            <w:vAlign w:val="center"/>
          </w:tcPr>
          <w:p w14:paraId="0355C306">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2BC561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45ADA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noWrap/>
            <w:vAlign w:val="center"/>
          </w:tcPr>
          <w:p w14:paraId="7D5A92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845" w:type="dxa"/>
            <w:shd w:val="clear"/>
            <w:noWrap/>
            <w:vAlign w:val="center"/>
          </w:tcPr>
          <w:p w14:paraId="6521FD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59A5D6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42</w:t>
            </w:r>
          </w:p>
        </w:tc>
        <w:tc>
          <w:tcPr>
            <w:tcW w:w="1145" w:type="dxa"/>
            <w:shd w:val="clear"/>
            <w:noWrap/>
            <w:vAlign w:val="center"/>
          </w:tcPr>
          <w:p w14:paraId="0963F7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487" w:type="dxa"/>
            <w:shd w:val="clear"/>
            <w:vAlign w:val="center"/>
          </w:tcPr>
          <w:p w14:paraId="6B3A78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57AA9C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655BE62F">
            <w:pPr>
              <w:jc w:val="center"/>
              <w:rPr>
                <w:rFonts w:hint="default" w:ascii="Times New Roman" w:hAnsi="Times New Roman" w:eastAsia="仿宋_GB2312" w:cs="Times New Roman"/>
                <w:i w:val="0"/>
                <w:iCs w:val="0"/>
                <w:color w:val="auto"/>
                <w:sz w:val="18"/>
                <w:szCs w:val="18"/>
                <w:u w:val="none"/>
              </w:rPr>
            </w:pPr>
          </w:p>
        </w:tc>
      </w:tr>
      <w:tr w14:paraId="0C58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D33A5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w:t>
            </w:r>
          </w:p>
        </w:tc>
        <w:tc>
          <w:tcPr>
            <w:tcW w:w="1008" w:type="dxa"/>
            <w:shd w:val="clear"/>
            <w:vAlign w:val="center"/>
          </w:tcPr>
          <w:p w14:paraId="38029C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66F5EC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097FA4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w:t>
            </w:r>
          </w:p>
        </w:tc>
        <w:tc>
          <w:tcPr>
            <w:tcW w:w="866" w:type="dxa"/>
            <w:shd w:val="clear" w:color="auto" w:fill="FFFFFF"/>
            <w:vAlign w:val="center"/>
          </w:tcPr>
          <w:p w14:paraId="6AA83E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535" w:type="dxa"/>
            <w:shd w:val="clear" w:color="auto" w:fill="FFFFFF"/>
            <w:vAlign w:val="center"/>
          </w:tcPr>
          <w:p w14:paraId="60DFEC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改扩建、新建</w:t>
            </w:r>
          </w:p>
        </w:tc>
        <w:tc>
          <w:tcPr>
            <w:tcW w:w="774" w:type="dxa"/>
            <w:shd w:val="clear" w:color="auto" w:fill="FFFFFF"/>
            <w:vAlign w:val="center"/>
          </w:tcPr>
          <w:p w14:paraId="633A0E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3A2B21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3E8F2E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788CCF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林冲集镇5000人集中供水管网扩建及更换</w:t>
            </w:r>
          </w:p>
        </w:tc>
        <w:tc>
          <w:tcPr>
            <w:tcW w:w="982" w:type="dxa"/>
            <w:shd w:val="clear" w:color="auto" w:fill="FFFFFF"/>
            <w:vAlign w:val="center"/>
          </w:tcPr>
          <w:p w14:paraId="506445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w:t>
            </w:r>
          </w:p>
        </w:tc>
        <w:tc>
          <w:tcPr>
            <w:tcW w:w="1050" w:type="dxa"/>
            <w:shd w:val="clear" w:color="auto" w:fill="FFFFFF"/>
            <w:vAlign w:val="center"/>
          </w:tcPr>
          <w:p w14:paraId="56EBBA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w:t>
            </w:r>
          </w:p>
        </w:tc>
        <w:tc>
          <w:tcPr>
            <w:tcW w:w="1132" w:type="dxa"/>
            <w:shd w:val="clear" w:color="auto" w:fill="FFFFFF"/>
            <w:vAlign w:val="center"/>
          </w:tcPr>
          <w:p w14:paraId="12EFCC8A">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62C358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832" w:type="dxa"/>
            <w:shd w:val="clear" w:color="auto" w:fill="FFFFFF"/>
            <w:vAlign w:val="center"/>
          </w:tcPr>
          <w:p w14:paraId="3BA102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471</w:t>
            </w:r>
          </w:p>
        </w:tc>
        <w:tc>
          <w:tcPr>
            <w:tcW w:w="873" w:type="dxa"/>
            <w:shd w:val="clear" w:color="auto" w:fill="FFFFFF"/>
            <w:vAlign w:val="center"/>
          </w:tcPr>
          <w:p w14:paraId="2C508C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1426</w:t>
            </w:r>
          </w:p>
        </w:tc>
        <w:tc>
          <w:tcPr>
            <w:tcW w:w="845" w:type="dxa"/>
            <w:shd w:val="clear" w:color="auto" w:fill="FFFFFF"/>
            <w:vAlign w:val="center"/>
          </w:tcPr>
          <w:p w14:paraId="65A05AA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200" w:type="dxa"/>
            <w:shd w:val="clear" w:color="auto" w:fill="FFFFFF"/>
            <w:vAlign w:val="center"/>
          </w:tcPr>
          <w:p w14:paraId="64F715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471</w:t>
            </w:r>
          </w:p>
        </w:tc>
        <w:tc>
          <w:tcPr>
            <w:tcW w:w="1145" w:type="dxa"/>
            <w:shd w:val="clear" w:color="auto" w:fill="FFFFFF"/>
            <w:vAlign w:val="center"/>
          </w:tcPr>
          <w:p w14:paraId="13E131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1426</w:t>
            </w:r>
          </w:p>
        </w:tc>
        <w:tc>
          <w:tcPr>
            <w:tcW w:w="1487" w:type="dxa"/>
            <w:shd w:val="clear" w:color="auto" w:fill="FFFFFF"/>
            <w:vAlign w:val="center"/>
          </w:tcPr>
          <w:p w14:paraId="7F2EC9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1DFC20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773F2DBE">
            <w:pPr>
              <w:jc w:val="center"/>
              <w:rPr>
                <w:rFonts w:hint="default" w:ascii="Times New Roman" w:hAnsi="Times New Roman" w:eastAsia="仿宋_GB2312" w:cs="Times New Roman"/>
                <w:i w:val="0"/>
                <w:iCs w:val="0"/>
                <w:color w:val="auto"/>
                <w:sz w:val="18"/>
                <w:szCs w:val="18"/>
                <w:u w:val="none"/>
              </w:rPr>
            </w:pPr>
          </w:p>
        </w:tc>
      </w:tr>
      <w:tr w14:paraId="3792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C4E5B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104</w:t>
            </w:r>
          </w:p>
        </w:tc>
        <w:tc>
          <w:tcPr>
            <w:tcW w:w="1008" w:type="dxa"/>
            <w:shd w:val="clear"/>
            <w:vAlign w:val="center"/>
          </w:tcPr>
          <w:p w14:paraId="6CF098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708B23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38C85B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高坪村</w:t>
            </w:r>
          </w:p>
        </w:tc>
        <w:tc>
          <w:tcPr>
            <w:tcW w:w="866" w:type="dxa"/>
            <w:shd w:val="clear"/>
            <w:vAlign w:val="center"/>
          </w:tcPr>
          <w:p w14:paraId="224B4D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打水井</w:t>
            </w:r>
          </w:p>
        </w:tc>
        <w:tc>
          <w:tcPr>
            <w:tcW w:w="535" w:type="dxa"/>
            <w:shd w:val="clear" w:color="auto" w:fill="FFFFFF"/>
            <w:vAlign w:val="center"/>
          </w:tcPr>
          <w:p w14:paraId="45CFBD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9C82A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31E5EC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color="auto" w:fill="FFFFFF"/>
            <w:vAlign w:val="center"/>
          </w:tcPr>
          <w:p w14:paraId="3D2E27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0F86FD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深水井：阿梅赖、菜塘、田宋、小寨、中坡田、马鞍坡、枫木寨共7处深井供水</w:t>
            </w:r>
          </w:p>
        </w:tc>
        <w:tc>
          <w:tcPr>
            <w:tcW w:w="982" w:type="dxa"/>
            <w:shd w:val="clear" w:color="auto" w:fill="FFFFFF"/>
            <w:vAlign w:val="center"/>
          </w:tcPr>
          <w:p w14:paraId="236291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050" w:type="dxa"/>
            <w:shd w:val="clear" w:color="auto" w:fill="FFFFFF"/>
            <w:vAlign w:val="center"/>
          </w:tcPr>
          <w:p w14:paraId="47D394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35</w:t>
            </w:r>
          </w:p>
        </w:tc>
        <w:tc>
          <w:tcPr>
            <w:tcW w:w="1132" w:type="dxa"/>
            <w:shd w:val="clear" w:color="auto" w:fill="FFFFFF"/>
            <w:vAlign w:val="center"/>
          </w:tcPr>
          <w:p w14:paraId="16581210">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7BE9C6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7CA3F6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192</w:t>
            </w:r>
          </w:p>
        </w:tc>
        <w:tc>
          <w:tcPr>
            <w:tcW w:w="873" w:type="dxa"/>
            <w:shd w:val="clear" w:color="auto" w:fill="FFFFFF"/>
            <w:vAlign w:val="center"/>
          </w:tcPr>
          <w:p w14:paraId="21B419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780</w:t>
            </w:r>
          </w:p>
        </w:tc>
        <w:tc>
          <w:tcPr>
            <w:tcW w:w="845" w:type="dxa"/>
            <w:shd w:val="clear" w:color="auto" w:fill="FFFFFF"/>
            <w:vAlign w:val="center"/>
          </w:tcPr>
          <w:p w14:paraId="10D980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73E75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192</w:t>
            </w:r>
          </w:p>
        </w:tc>
        <w:tc>
          <w:tcPr>
            <w:tcW w:w="1145" w:type="dxa"/>
            <w:shd w:val="clear" w:color="auto" w:fill="FFFFFF"/>
            <w:vAlign w:val="center"/>
          </w:tcPr>
          <w:p w14:paraId="02CBF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780</w:t>
            </w:r>
          </w:p>
        </w:tc>
        <w:tc>
          <w:tcPr>
            <w:tcW w:w="1487" w:type="dxa"/>
            <w:shd w:val="clear" w:color="auto" w:fill="FFFFFF"/>
            <w:vAlign w:val="center"/>
          </w:tcPr>
          <w:p w14:paraId="038EA8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6AA374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69020372">
            <w:pPr>
              <w:jc w:val="center"/>
              <w:rPr>
                <w:rFonts w:hint="default" w:ascii="Times New Roman" w:hAnsi="Times New Roman" w:eastAsia="仿宋_GB2312" w:cs="Times New Roman"/>
                <w:i w:val="0"/>
                <w:iCs w:val="0"/>
                <w:color w:val="auto"/>
                <w:sz w:val="18"/>
                <w:szCs w:val="18"/>
                <w:u w:val="none"/>
              </w:rPr>
            </w:pPr>
          </w:p>
        </w:tc>
      </w:tr>
      <w:tr w14:paraId="378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E1050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105</w:t>
            </w:r>
          </w:p>
        </w:tc>
        <w:tc>
          <w:tcPr>
            <w:tcW w:w="1008" w:type="dxa"/>
            <w:shd w:val="clear"/>
            <w:vAlign w:val="center"/>
          </w:tcPr>
          <w:p w14:paraId="36A0FF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7DA312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68A9D8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道丁村</w:t>
            </w:r>
          </w:p>
        </w:tc>
        <w:tc>
          <w:tcPr>
            <w:tcW w:w="866" w:type="dxa"/>
            <w:shd w:val="clear"/>
            <w:vAlign w:val="center"/>
          </w:tcPr>
          <w:p w14:paraId="14A390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打水井</w:t>
            </w:r>
          </w:p>
        </w:tc>
        <w:tc>
          <w:tcPr>
            <w:tcW w:w="535" w:type="dxa"/>
            <w:shd w:val="clear" w:color="auto" w:fill="FFFFFF"/>
            <w:vAlign w:val="center"/>
          </w:tcPr>
          <w:p w14:paraId="5275D1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9F2CCE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7B992D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388A38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62B5A3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联富养殖合作社打深井2处，150m*2</w:t>
            </w:r>
          </w:p>
        </w:tc>
        <w:tc>
          <w:tcPr>
            <w:tcW w:w="982" w:type="dxa"/>
            <w:shd w:val="clear" w:color="auto" w:fill="FFFFFF"/>
            <w:vAlign w:val="center"/>
          </w:tcPr>
          <w:p w14:paraId="69D77B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color="auto" w:fill="FFFFFF"/>
            <w:vAlign w:val="center"/>
          </w:tcPr>
          <w:p w14:paraId="3E1334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color="auto" w:fill="FFFFFF"/>
            <w:vAlign w:val="center"/>
          </w:tcPr>
          <w:p w14:paraId="0F662791">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660500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72EE83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873" w:type="dxa"/>
            <w:shd w:val="clear" w:color="auto" w:fill="FFFFFF"/>
            <w:vAlign w:val="center"/>
          </w:tcPr>
          <w:p w14:paraId="373DB4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535</w:t>
            </w:r>
          </w:p>
        </w:tc>
        <w:tc>
          <w:tcPr>
            <w:tcW w:w="845" w:type="dxa"/>
            <w:shd w:val="clear" w:color="auto" w:fill="FFFFFF"/>
            <w:vAlign w:val="center"/>
          </w:tcPr>
          <w:p w14:paraId="501F57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2D426C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w:t>
            </w:r>
          </w:p>
        </w:tc>
        <w:tc>
          <w:tcPr>
            <w:tcW w:w="1145" w:type="dxa"/>
            <w:shd w:val="clear" w:color="auto" w:fill="FFFFFF"/>
            <w:vAlign w:val="center"/>
          </w:tcPr>
          <w:p w14:paraId="373553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535</w:t>
            </w:r>
          </w:p>
        </w:tc>
        <w:tc>
          <w:tcPr>
            <w:tcW w:w="1487" w:type="dxa"/>
            <w:shd w:val="clear" w:color="auto" w:fill="FFFFFF"/>
            <w:vAlign w:val="center"/>
          </w:tcPr>
          <w:p w14:paraId="0B97A1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0FF099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5E654F26">
            <w:pPr>
              <w:jc w:val="center"/>
              <w:rPr>
                <w:rFonts w:hint="default" w:ascii="Times New Roman" w:hAnsi="Times New Roman" w:eastAsia="仿宋_GB2312" w:cs="Times New Roman"/>
                <w:i w:val="0"/>
                <w:iCs w:val="0"/>
                <w:color w:val="auto"/>
                <w:sz w:val="18"/>
                <w:szCs w:val="18"/>
                <w:u w:val="none"/>
              </w:rPr>
            </w:pPr>
          </w:p>
        </w:tc>
      </w:tr>
      <w:tr w14:paraId="2DAE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A3EB1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106</w:t>
            </w:r>
          </w:p>
        </w:tc>
        <w:tc>
          <w:tcPr>
            <w:tcW w:w="1008" w:type="dxa"/>
            <w:shd w:val="clear"/>
            <w:vAlign w:val="center"/>
          </w:tcPr>
          <w:p w14:paraId="4FAA00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2791D8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656A623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降溪村</w:t>
            </w:r>
          </w:p>
        </w:tc>
        <w:tc>
          <w:tcPr>
            <w:tcW w:w="866" w:type="dxa"/>
            <w:shd w:val="clear"/>
            <w:vAlign w:val="center"/>
          </w:tcPr>
          <w:p w14:paraId="680F22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人饮工程</w:t>
            </w:r>
          </w:p>
        </w:tc>
        <w:tc>
          <w:tcPr>
            <w:tcW w:w="535" w:type="dxa"/>
            <w:shd w:val="clear" w:color="auto" w:fill="FFFFFF"/>
            <w:vAlign w:val="center"/>
          </w:tcPr>
          <w:p w14:paraId="42FDE5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15E2B1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3571F7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2026.09</w:t>
            </w:r>
          </w:p>
        </w:tc>
        <w:tc>
          <w:tcPr>
            <w:tcW w:w="1013" w:type="dxa"/>
            <w:shd w:val="clear"/>
            <w:vAlign w:val="center"/>
          </w:tcPr>
          <w:p w14:paraId="3666D3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650460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人饮项目：1.大么组建水源池2m³，蓄水池20立方米，水管3000米；2.大田组、岩咀组增加水源池两个，水管2000米</w:t>
            </w:r>
          </w:p>
        </w:tc>
        <w:tc>
          <w:tcPr>
            <w:tcW w:w="982" w:type="dxa"/>
            <w:shd w:val="clear"/>
            <w:noWrap/>
            <w:vAlign w:val="center"/>
          </w:tcPr>
          <w:p w14:paraId="0B60F7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25.00</w:t>
            </w:r>
          </w:p>
        </w:tc>
        <w:tc>
          <w:tcPr>
            <w:tcW w:w="1050" w:type="dxa"/>
            <w:shd w:val="clear"/>
            <w:noWrap/>
            <w:vAlign w:val="center"/>
          </w:tcPr>
          <w:p w14:paraId="550F7A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25.00</w:t>
            </w:r>
          </w:p>
        </w:tc>
        <w:tc>
          <w:tcPr>
            <w:tcW w:w="1132" w:type="dxa"/>
            <w:shd w:val="clear"/>
            <w:vAlign w:val="center"/>
          </w:tcPr>
          <w:p w14:paraId="14609B05">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10375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25431B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164</w:t>
            </w:r>
          </w:p>
        </w:tc>
        <w:tc>
          <w:tcPr>
            <w:tcW w:w="873" w:type="dxa"/>
            <w:shd w:val="clear"/>
            <w:vAlign w:val="center"/>
          </w:tcPr>
          <w:p w14:paraId="501A95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482</w:t>
            </w:r>
          </w:p>
        </w:tc>
        <w:tc>
          <w:tcPr>
            <w:tcW w:w="845" w:type="dxa"/>
            <w:shd w:val="clear"/>
            <w:vAlign w:val="center"/>
          </w:tcPr>
          <w:p w14:paraId="4A8DD3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70EF93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49</w:t>
            </w:r>
          </w:p>
        </w:tc>
        <w:tc>
          <w:tcPr>
            <w:tcW w:w="1145" w:type="dxa"/>
            <w:shd w:val="clear"/>
            <w:vAlign w:val="center"/>
          </w:tcPr>
          <w:p w14:paraId="69BA5E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138</w:t>
            </w:r>
          </w:p>
        </w:tc>
        <w:tc>
          <w:tcPr>
            <w:tcW w:w="1487" w:type="dxa"/>
            <w:shd w:val="clear"/>
            <w:vAlign w:val="center"/>
          </w:tcPr>
          <w:p w14:paraId="4AEC6F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0A1BA9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带动就业务工、提供村民生活便利</w:t>
            </w:r>
          </w:p>
        </w:tc>
        <w:tc>
          <w:tcPr>
            <w:tcW w:w="327" w:type="dxa"/>
            <w:shd w:val="clear"/>
            <w:vAlign w:val="center"/>
          </w:tcPr>
          <w:p w14:paraId="52D2B111">
            <w:pPr>
              <w:jc w:val="center"/>
              <w:rPr>
                <w:rFonts w:hint="default" w:ascii="Times New Roman" w:hAnsi="Times New Roman" w:eastAsia="仿宋_GB2312" w:cs="Times New Roman"/>
                <w:i w:val="0"/>
                <w:iCs w:val="0"/>
                <w:color w:val="auto"/>
                <w:sz w:val="18"/>
                <w:szCs w:val="18"/>
                <w:u w:val="none"/>
              </w:rPr>
            </w:pPr>
          </w:p>
        </w:tc>
      </w:tr>
      <w:tr w14:paraId="70FB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C463C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107</w:t>
            </w:r>
          </w:p>
        </w:tc>
        <w:tc>
          <w:tcPr>
            <w:tcW w:w="1008" w:type="dxa"/>
            <w:shd w:val="clear"/>
            <w:vAlign w:val="center"/>
          </w:tcPr>
          <w:p w14:paraId="131909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农村供水保障设施建设</w:t>
            </w:r>
          </w:p>
        </w:tc>
        <w:tc>
          <w:tcPr>
            <w:tcW w:w="691" w:type="dxa"/>
            <w:shd w:val="clear"/>
            <w:vAlign w:val="center"/>
          </w:tcPr>
          <w:p w14:paraId="545E76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466A83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相关行政村</w:t>
            </w:r>
          </w:p>
        </w:tc>
        <w:tc>
          <w:tcPr>
            <w:tcW w:w="866" w:type="dxa"/>
            <w:shd w:val="clear"/>
            <w:vAlign w:val="center"/>
          </w:tcPr>
          <w:p w14:paraId="2DF2A6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新晃县2026年农村供水维修改造及水源工程</w:t>
            </w:r>
          </w:p>
        </w:tc>
        <w:tc>
          <w:tcPr>
            <w:tcW w:w="535" w:type="dxa"/>
            <w:shd w:val="clear"/>
            <w:vAlign w:val="center"/>
          </w:tcPr>
          <w:p w14:paraId="72E380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E526B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261DFF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E34A1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县水利局</w:t>
            </w:r>
          </w:p>
        </w:tc>
        <w:tc>
          <w:tcPr>
            <w:tcW w:w="2476" w:type="dxa"/>
            <w:shd w:val="clear"/>
            <w:vAlign w:val="center"/>
          </w:tcPr>
          <w:p w14:paraId="527DBA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为全县损坏的农村供水工程进行维修，对供水不足的工程新增水源</w:t>
            </w:r>
          </w:p>
        </w:tc>
        <w:tc>
          <w:tcPr>
            <w:tcW w:w="982" w:type="dxa"/>
            <w:shd w:val="clear"/>
            <w:noWrap/>
            <w:vAlign w:val="center"/>
          </w:tcPr>
          <w:p w14:paraId="1D20E7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200.00</w:t>
            </w:r>
          </w:p>
        </w:tc>
        <w:tc>
          <w:tcPr>
            <w:tcW w:w="1050" w:type="dxa"/>
            <w:shd w:val="clear"/>
            <w:noWrap/>
            <w:vAlign w:val="center"/>
          </w:tcPr>
          <w:p w14:paraId="7D021C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200.00</w:t>
            </w:r>
          </w:p>
        </w:tc>
        <w:tc>
          <w:tcPr>
            <w:tcW w:w="1132" w:type="dxa"/>
            <w:shd w:val="clear"/>
            <w:noWrap/>
            <w:vAlign w:val="center"/>
          </w:tcPr>
          <w:p w14:paraId="295BE6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0DEC6E2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832" w:type="dxa"/>
            <w:shd w:val="clear"/>
            <w:noWrap/>
            <w:vAlign w:val="center"/>
          </w:tcPr>
          <w:p w14:paraId="01DAB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873" w:type="dxa"/>
            <w:shd w:val="clear"/>
            <w:vAlign w:val="center"/>
          </w:tcPr>
          <w:p w14:paraId="13908A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15000</w:t>
            </w:r>
          </w:p>
        </w:tc>
        <w:tc>
          <w:tcPr>
            <w:tcW w:w="845" w:type="dxa"/>
            <w:shd w:val="clear"/>
            <w:vAlign w:val="center"/>
          </w:tcPr>
          <w:p w14:paraId="1D6CE1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200" w:type="dxa"/>
            <w:shd w:val="clear"/>
            <w:vAlign w:val="center"/>
          </w:tcPr>
          <w:p w14:paraId="6205BD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w:t>
            </w:r>
          </w:p>
        </w:tc>
        <w:tc>
          <w:tcPr>
            <w:tcW w:w="1145" w:type="dxa"/>
            <w:shd w:val="clear"/>
            <w:vAlign w:val="center"/>
          </w:tcPr>
          <w:p w14:paraId="7BF2B3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1487" w:type="dxa"/>
            <w:shd w:val="clear"/>
            <w:vAlign w:val="center"/>
          </w:tcPr>
          <w:p w14:paraId="74C493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改善村民群众生产生活条件，为村民解决旱季用水困难</w:t>
            </w:r>
          </w:p>
        </w:tc>
        <w:tc>
          <w:tcPr>
            <w:tcW w:w="1377" w:type="dxa"/>
            <w:shd w:val="clear"/>
            <w:vAlign w:val="center"/>
          </w:tcPr>
          <w:p w14:paraId="5E509F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带动就业务工、提供村民生活便利</w:t>
            </w:r>
          </w:p>
        </w:tc>
        <w:tc>
          <w:tcPr>
            <w:tcW w:w="327" w:type="dxa"/>
            <w:shd w:val="clear"/>
            <w:vAlign w:val="center"/>
          </w:tcPr>
          <w:p w14:paraId="550E689B">
            <w:pPr>
              <w:jc w:val="center"/>
              <w:rPr>
                <w:rFonts w:hint="default" w:ascii="Times New Roman" w:hAnsi="Times New Roman" w:eastAsia="仿宋_GB2312" w:cs="Times New Roman"/>
                <w:i w:val="0"/>
                <w:iCs w:val="0"/>
                <w:color w:val="auto"/>
                <w:sz w:val="18"/>
                <w:szCs w:val="18"/>
                <w:u w:val="none"/>
              </w:rPr>
            </w:pPr>
          </w:p>
        </w:tc>
      </w:tr>
      <w:tr w14:paraId="482C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66BD3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108</w:t>
            </w:r>
          </w:p>
        </w:tc>
        <w:tc>
          <w:tcPr>
            <w:tcW w:w="1008" w:type="dxa"/>
            <w:shd w:val="clear"/>
            <w:vAlign w:val="center"/>
          </w:tcPr>
          <w:p w14:paraId="0A1088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其他</w:t>
            </w:r>
          </w:p>
        </w:tc>
        <w:tc>
          <w:tcPr>
            <w:tcW w:w="691" w:type="dxa"/>
            <w:shd w:val="clear"/>
            <w:vAlign w:val="center"/>
          </w:tcPr>
          <w:p w14:paraId="5FD49B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vAlign w:val="center"/>
          </w:tcPr>
          <w:p w14:paraId="640C4A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比足村</w:t>
            </w:r>
          </w:p>
        </w:tc>
        <w:tc>
          <w:tcPr>
            <w:tcW w:w="866" w:type="dxa"/>
            <w:shd w:val="clear"/>
            <w:vAlign w:val="center"/>
          </w:tcPr>
          <w:p w14:paraId="0C9804A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比足民族团寨基础补短板建设项目</w:t>
            </w:r>
          </w:p>
        </w:tc>
        <w:tc>
          <w:tcPr>
            <w:tcW w:w="535" w:type="dxa"/>
            <w:shd w:val="clear"/>
            <w:vAlign w:val="center"/>
          </w:tcPr>
          <w:p w14:paraId="400DB19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20E51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noWrap/>
            <w:vAlign w:val="center"/>
          </w:tcPr>
          <w:p w14:paraId="61728E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A1862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7C2A1C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1.团寨路灯安装200盏；2.组道硬化1约500米。</w:t>
            </w:r>
          </w:p>
        </w:tc>
        <w:tc>
          <w:tcPr>
            <w:tcW w:w="982" w:type="dxa"/>
            <w:shd w:val="clear"/>
            <w:noWrap/>
            <w:vAlign w:val="center"/>
          </w:tcPr>
          <w:p w14:paraId="63D445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50.00</w:t>
            </w:r>
          </w:p>
        </w:tc>
        <w:tc>
          <w:tcPr>
            <w:tcW w:w="1050" w:type="dxa"/>
            <w:shd w:val="clear"/>
            <w:noWrap/>
            <w:vAlign w:val="center"/>
          </w:tcPr>
          <w:p w14:paraId="5CD5E7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50.00</w:t>
            </w:r>
          </w:p>
        </w:tc>
        <w:tc>
          <w:tcPr>
            <w:tcW w:w="1132" w:type="dxa"/>
            <w:shd w:val="clear"/>
            <w:vAlign w:val="center"/>
          </w:tcPr>
          <w:p w14:paraId="3D7E8EFE">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DEF7D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F7A67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534</w:t>
            </w:r>
          </w:p>
        </w:tc>
        <w:tc>
          <w:tcPr>
            <w:tcW w:w="873" w:type="dxa"/>
            <w:shd w:val="clear"/>
            <w:vAlign w:val="center"/>
          </w:tcPr>
          <w:p w14:paraId="52A2BE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1650</w:t>
            </w:r>
          </w:p>
        </w:tc>
        <w:tc>
          <w:tcPr>
            <w:tcW w:w="845" w:type="dxa"/>
            <w:shd w:val="clear"/>
            <w:vAlign w:val="center"/>
          </w:tcPr>
          <w:p w14:paraId="45DDCD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887D0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166</w:t>
            </w:r>
          </w:p>
        </w:tc>
        <w:tc>
          <w:tcPr>
            <w:tcW w:w="1145" w:type="dxa"/>
            <w:shd w:val="clear"/>
            <w:vAlign w:val="center"/>
          </w:tcPr>
          <w:p w14:paraId="645414E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557</w:t>
            </w:r>
          </w:p>
        </w:tc>
        <w:tc>
          <w:tcPr>
            <w:tcW w:w="1487" w:type="dxa"/>
            <w:shd w:val="clear"/>
            <w:vAlign w:val="center"/>
          </w:tcPr>
          <w:p w14:paraId="413D76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改善村民群众生产生活条件，方便群众出行和夜间安全保障</w:t>
            </w:r>
          </w:p>
        </w:tc>
        <w:tc>
          <w:tcPr>
            <w:tcW w:w="1377" w:type="dxa"/>
            <w:shd w:val="clear"/>
            <w:vAlign w:val="center"/>
          </w:tcPr>
          <w:p w14:paraId="6C3FDB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带动就业务工、提供村民生活便利</w:t>
            </w:r>
          </w:p>
        </w:tc>
        <w:tc>
          <w:tcPr>
            <w:tcW w:w="327" w:type="dxa"/>
            <w:shd w:val="clear"/>
            <w:vAlign w:val="center"/>
          </w:tcPr>
          <w:p w14:paraId="12FDD517">
            <w:pPr>
              <w:jc w:val="center"/>
              <w:rPr>
                <w:rFonts w:hint="default" w:ascii="Times New Roman" w:hAnsi="Times New Roman" w:eastAsia="仿宋_GB2312" w:cs="Times New Roman"/>
                <w:i w:val="0"/>
                <w:iCs w:val="0"/>
                <w:color w:val="auto"/>
                <w:sz w:val="18"/>
                <w:szCs w:val="18"/>
                <w:u w:val="none"/>
              </w:rPr>
            </w:pPr>
          </w:p>
        </w:tc>
      </w:tr>
      <w:tr w14:paraId="31BE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B55B6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w:t>
            </w:r>
          </w:p>
        </w:tc>
        <w:tc>
          <w:tcPr>
            <w:tcW w:w="1008" w:type="dxa"/>
            <w:shd w:val="clear"/>
            <w:vAlign w:val="center"/>
          </w:tcPr>
          <w:p w14:paraId="323AB1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其他</w:t>
            </w:r>
          </w:p>
        </w:tc>
        <w:tc>
          <w:tcPr>
            <w:tcW w:w="691" w:type="dxa"/>
            <w:shd w:val="clear"/>
            <w:vAlign w:val="center"/>
          </w:tcPr>
          <w:p w14:paraId="69196A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55E8AF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新村村</w:t>
            </w:r>
          </w:p>
        </w:tc>
        <w:tc>
          <w:tcPr>
            <w:tcW w:w="866" w:type="dxa"/>
            <w:shd w:val="clear"/>
            <w:vAlign w:val="center"/>
          </w:tcPr>
          <w:p w14:paraId="363B7C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码头建设</w:t>
            </w:r>
          </w:p>
        </w:tc>
        <w:tc>
          <w:tcPr>
            <w:tcW w:w="535" w:type="dxa"/>
            <w:shd w:val="clear"/>
            <w:noWrap/>
            <w:vAlign w:val="center"/>
          </w:tcPr>
          <w:p w14:paraId="0D2197A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5E8D13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2026.4</w:t>
            </w:r>
          </w:p>
        </w:tc>
        <w:tc>
          <w:tcPr>
            <w:tcW w:w="737" w:type="dxa"/>
            <w:shd w:val="clear"/>
            <w:noWrap/>
            <w:vAlign w:val="center"/>
          </w:tcPr>
          <w:p w14:paraId="2EC503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1013" w:type="dxa"/>
            <w:shd w:val="clear"/>
            <w:vAlign w:val="center"/>
          </w:tcPr>
          <w:p w14:paraId="6B1FE0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505FA9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新建码头一座</w:t>
            </w:r>
          </w:p>
        </w:tc>
        <w:tc>
          <w:tcPr>
            <w:tcW w:w="982" w:type="dxa"/>
            <w:shd w:val="clear"/>
            <w:noWrap/>
            <w:vAlign w:val="center"/>
          </w:tcPr>
          <w:p w14:paraId="10B707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noWrap/>
            <w:vAlign w:val="center"/>
          </w:tcPr>
          <w:p w14:paraId="61530D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5BE7C9D9">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6B248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11E0A4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563</w:t>
            </w:r>
          </w:p>
        </w:tc>
        <w:tc>
          <w:tcPr>
            <w:tcW w:w="873" w:type="dxa"/>
            <w:shd w:val="clear"/>
            <w:vAlign w:val="center"/>
          </w:tcPr>
          <w:p w14:paraId="700F26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1780</w:t>
            </w:r>
          </w:p>
        </w:tc>
        <w:tc>
          <w:tcPr>
            <w:tcW w:w="845" w:type="dxa"/>
            <w:shd w:val="clear"/>
            <w:noWrap/>
            <w:vAlign w:val="center"/>
          </w:tcPr>
          <w:p w14:paraId="56C6C2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09FE98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63</w:t>
            </w:r>
          </w:p>
        </w:tc>
        <w:tc>
          <w:tcPr>
            <w:tcW w:w="1145" w:type="dxa"/>
            <w:shd w:val="clear"/>
            <w:noWrap/>
            <w:vAlign w:val="center"/>
          </w:tcPr>
          <w:p w14:paraId="4399A5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189</w:t>
            </w:r>
          </w:p>
        </w:tc>
        <w:tc>
          <w:tcPr>
            <w:tcW w:w="1487" w:type="dxa"/>
            <w:shd w:val="clear"/>
            <w:vAlign w:val="center"/>
          </w:tcPr>
          <w:p w14:paraId="6F4310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进一步改善群众生产生活条件</w:t>
            </w:r>
          </w:p>
        </w:tc>
        <w:tc>
          <w:tcPr>
            <w:tcW w:w="1377" w:type="dxa"/>
            <w:shd w:val="clear"/>
            <w:vAlign w:val="center"/>
          </w:tcPr>
          <w:p w14:paraId="453A72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08CF6E6D">
            <w:pPr>
              <w:jc w:val="center"/>
              <w:rPr>
                <w:rFonts w:hint="default" w:ascii="Times New Roman" w:hAnsi="Times New Roman" w:eastAsia="仿宋_GB2312" w:cs="Times New Roman"/>
                <w:i w:val="0"/>
                <w:iCs w:val="0"/>
                <w:color w:val="auto"/>
                <w:sz w:val="18"/>
                <w:szCs w:val="18"/>
                <w:u w:val="none"/>
              </w:rPr>
            </w:pPr>
          </w:p>
        </w:tc>
      </w:tr>
      <w:tr w14:paraId="226B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E6179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110</w:t>
            </w:r>
          </w:p>
        </w:tc>
        <w:tc>
          <w:tcPr>
            <w:tcW w:w="1008" w:type="dxa"/>
            <w:shd w:val="clear"/>
            <w:vAlign w:val="center"/>
          </w:tcPr>
          <w:p w14:paraId="7D9690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其他</w:t>
            </w:r>
          </w:p>
        </w:tc>
        <w:tc>
          <w:tcPr>
            <w:tcW w:w="691" w:type="dxa"/>
            <w:shd w:val="clear"/>
            <w:vAlign w:val="center"/>
          </w:tcPr>
          <w:p w14:paraId="284950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1C7D3F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大树湾村</w:t>
            </w:r>
          </w:p>
        </w:tc>
        <w:tc>
          <w:tcPr>
            <w:tcW w:w="866" w:type="dxa"/>
            <w:shd w:val="clear"/>
            <w:vAlign w:val="center"/>
          </w:tcPr>
          <w:p w14:paraId="78AB734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地面硬化</w:t>
            </w:r>
          </w:p>
        </w:tc>
        <w:tc>
          <w:tcPr>
            <w:tcW w:w="535" w:type="dxa"/>
            <w:shd w:val="clear"/>
            <w:noWrap/>
            <w:vAlign w:val="center"/>
          </w:tcPr>
          <w:p w14:paraId="0ED8192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402810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75AAF3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570E2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48A4A6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杨家寨高速公路桥下地面硬化3000平方及堡坎水沟建设200米</w:t>
            </w:r>
          </w:p>
        </w:tc>
        <w:tc>
          <w:tcPr>
            <w:tcW w:w="982" w:type="dxa"/>
            <w:shd w:val="clear"/>
            <w:noWrap/>
            <w:vAlign w:val="center"/>
          </w:tcPr>
          <w:p w14:paraId="70D3D0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050" w:type="dxa"/>
            <w:shd w:val="clear"/>
            <w:vAlign w:val="center"/>
          </w:tcPr>
          <w:p w14:paraId="0F001B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color="auto" w:fill="FFFFFF"/>
            <w:vAlign w:val="center"/>
          </w:tcPr>
          <w:p w14:paraId="0DF717FE">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871AD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BF6E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335</w:t>
            </w:r>
          </w:p>
        </w:tc>
        <w:tc>
          <w:tcPr>
            <w:tcW w:w="873" w:type="dxa"/>
            <w:shd w:val="clear"/>
            <w:noWrap/>
            <w:vAlign w:val="center"/>
          </w:tcPr>
          <w:p w14:paraId="119033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1176</w:t>
            </w:r>
          </w:p>
        </w:tc>
        <w:tc>
          <w:tcPr>
            <w:tcW w:w="845" w:type="dxa"/>
            <w:shd w:val="clear"/>
            <w:noWrap/>
            <w:vAlign w:val="center"/>
          </w:tcPr>
          <w:p w14:paraId="4378BC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noWrap/>
            <w:vAlign w:val="center"/>
          </w:tcPr>
          <w:p w14:paraId="5355D0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w:t>
            </w:r>
          </w:p>
        </w:tc>
        <w:tc>
          <w:tcPr>
            <w:tcW w:w="1145" w:type="dxa"/>
            <w:shd w:val="clear"/>
            <w:noWrap/>
            <w:vAlign w:val="center"/>
          </w:tcPr>
          <w:p w14:paraId="0BE04A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154</w:t>
            </w:r>
          </w:p>
        </w:tc>
        <w:tc>
          <w:tcPr>
            <w:tcW w:w="1487" w:type="dxa"/>
            <w:shd w:val="clear"/>
            <w:vAlign w:val="center"/>
          </w:tcPr>
          <w:p w14:paraId="719DAC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完善村人居环境硬件设施，美化乡村建设</w:t>
            </w:r>
          </w:p>
        </w:tc>
        <w:tc>
          <w:tcPr>
            <w:tcW w:w="1377" w:type="dxa"/>
            <w:shd w:val="clear" w:color="auto" w:fill="FFFFFF"/>
            <w:vAlign w:val="center"/>
          </w:tcPr>
          <w:p w14:paraId="29EDDE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vAlign w:val="center"/>
          </w:tcPr>
          <w:p w14:paraId="0EA4F791">
            <w:pPr>
              <w:jc w:val="center"/>
              <w:rPr>
                <w:rFonts w:hint="default" w:ascii="Times New Roman" w:hAnsi="Times New Roman" w:eastAsia="仿宋_GB2312" w:cs="Times New Roman"/>
                <w:i w:val="0"/>
                <w:iCs w:val="0"/>
                <w:color w:val="auto"/>
                <w:sz w:val="18"/>
                <w:szCs w:val="18"/>
                <w:u w:val="none"/>
              </w:rPr>
            </w:pPr>
          </w:p>
        </w:tc>
      </w:tr>
      <w:tr w14:paraId="7BDA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37F103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111</w:t>
            </w:r>
          </w:p>
        </w:tc>
        <w:tc>
          <w:tcPr>
            <w:tcW w:w="1008" w:type="dxa"/>
            <w:shd w:val="clear"/>
            <w:vAlign w:val="center"/>
          </w:tcPr>
          <w:p w14:paraId="49240B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其他</w:t>
            </w:r>
          </w:p>
        </w:tc>
        <w:tc>
          <w:tcPr>
            <w:tcW w:w="691" w:type="dxa"/>
            <w:shd w:val="clear"/>
            <w:vAlign w:val="center"/>
          </w:tcPr>
          <w:p w14:paraId="1FD2C4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6A746F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11FDAE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头家村集体经济烘干机配套场地完善</w:t>
            </w:r>
          </w:p>
        </w:tc>
        <w:tc>
          <w:tcPr>
            <w:tcW w:w="535" w:type="dxa"/>
            <w:shd w:val="clear"/>
            <w:noWrap/>
            <w:vAlign w:val="center"/>
          </w:tcPr>
          <w:p w14:paraId="68CDD0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noWrap/>
            <w:vAlign w:val="center"/>
          </w:tcPr>
          <w:p w14:paraId="1A692D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0BDB7F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319C5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2F3D45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场地建设100平方米</w:t>
            </w:r>
          </w:p>
        </w:tc>
        <w:tc>
          <w:tcPr>
            <w:tcW w:w="982" w:type="dxa"/>
            <w:shd w:val="clear"/>
            <w:noWrap/>
            <w:vAlign w:val="center"/>
          </w:tcPr>
          <w:p w14:paraId="665F85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50" w:type="dxa"/>
            <w:shd w:val="clear"/>
            <w:noWrap/>
            <w:vAlign w:val="center"/>
          </w:tcPr>
          <w:p w14:paraId="6DB19D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132" w:type="dxa"/>
            <w:shd w:val="clear"/>
            <w:noWrap/>
            <w:vAlign w:val="center"/>
          </w:tcPr>
          <w:p w14:paraId="6A8E8DE7">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235315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5FF05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341</w:t>
            </w:r>
          </w:p>
        </w:tc>
        <w:tc>
          <w:tcPr>
            <w:tcW w:w="873" w:type="dxa"/>
            <w:shd w:val="clear"/>
            <w:noWrap/>
            <w:vAlign w:val="center"/>
          </w:tcPr>
          <w:p w14:paraId="29E356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1006</w:t>
            </w:r>
          </w:p>
        </w:tc>
        <w:tc>
          <w:tcPr>
            <w:tcW w:w="845" w:type="dxa"/>
            <w:shd w:val="clear" w:color="auto" w:fill="FFFFFF"/>
            <w:vAlign w:val="center"/>
          </w:tcPr>
          <w:p w14:paraId="3F74C9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1A1D0B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145" w:type="dxa"/>
            <w:shd w:val="clear" w:color="auto" w:fill="FFFFFF"/>
            <w:vAlign w:val="center"/>
          </w:tcPr>
          <w:p w14:paraId="260225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186</w:t>
            </w:r>
          </w:p>
        </w:tc>
        <w:tc>
          <w:tcPr>
            <w:tcW w:w="1487" w:type="dxa"/>
            <w:shd w:val="clear"/>
            <w:vAlign w:val="center"/>
          </w:tcPr>
          <w:p w14:paraId="30D21F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增加集体经济收入</w:t>
            </w:r>
          </w:p>
        </w:tc>
        <w:tc>
          <w:tcPr>
            <w:tcW w:w="1377" w:type="dxa"/>
            <w:shd w:val="clear"/>
            <w:vAlign w:val="center"/>
          </w:tcPr>
          <w:p w14:paraId="492AA6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带动生产、就业务工、土地流转</w:t>
            </w:r>
          </w:p>
        </w:tc>
        <w:tc>
          <w:tcPr>
            <w:tcW w:w="327" w:type="dxa"/>
            <w:shd w:val="clear"/>
            <w:vAlign w:val="center"/>
          </w:tcPr>
          <w:p w14:paraId="34181A76">
            <w:pPr>
              <w:jc w:val="center"/>
              <w:rPr>
                <w:rFonts w:hint="default" w:ascii="Times New Roman" w:hAnsi="Times New Roman" w:eastAsia="仿宋_GB2312" w:cs="Times New Roman"/>
                <w:i w:val="0"/>
                <w:iCs w:val="0"/>
                <w:color w:val="auto"/>
                <w:sz w:val="18"/>
                <w:szCs w:val="18"/>
                <w:u w:val="none"/>
              </w:rPr>
            </w:pPr>
          </w:p>
        </w:tc>
      </w:tr>
      <w:tr w14:paraId="6C3F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F01B4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112</w:t>
            </w:r>
          </w:p>
        </w:tc>
        <w:tc>
          <w:tcPr>
            <w:tcW w:w="1008" w:type="dxa"/>
            <w:shd w:val="clear"/>
            <w:vAlign w:val="center"/>
          </w:tcPr>
          <w:p w14:paraId="684F54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其他</w:t>
            </w:r>
          </w:p>
        </w:tc>
        <w:tc>
          <w:tcPr>
            <w:tcW w:w="691" w:type="dxa"/>
            <w:shd w:val="clear"/>
            <w:vAlign w:val="center"/>
          </w:tcPr>
          <w:p w14:paraId="429097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color="auto" w:fill="FFFFFF"/>
            <w:vAlign w:val="center"/>
          </w:tcPr>
          <w:p w14:paraId="0A796B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坪南村</w:t>
            </w:r>
          </w:p>
        </w:tc>
        <w:tc>
          <w:tcPr>
            <w:tcW w:w="866" w:type="dxa"/>
            <w:shd w:val="clear"/>
            <w:vAlign w:val="center"/>
          </w:tcPr>
          <w:p w14:paraId="5B15D7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消防管道建设</w:t>
            </w:r>
          </w:p>
        </w:tc>
        <w:tc>
          <w:tcPr>
            <w:tcW w:w="535" w:type="dxa"/>
            <w:shd w:val="clear" w:color="auto" w:fill="FFFFFF"/>
            <w:vAlign w:val="center"/>
          </w:tcPr>
          <w:p w14:paraId="37FD7F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6FD94EB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2026.7</w:t>
            </w:r>
          </w:p>
        </w:tc>
        <w:tc>
          <w:tcPr>
            <w:tcW w:w="737" w:type="dxa"/>
            <w:shd w:val="clear" w:color="auto" w:fill="FFFFFF"/>
            <w:vAlign w:val="center"/>
          </w:tcPr>
          <w:p w14:paraId="295A4F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2026.7</w:t>
            </w:r>
          </w:p>
        </w:tc>
        <w:tc>
          <w:tcPr>
            <w:tcW w:w="1013" w:type="dxa"/>
            <w:shd w:val="clear"/>
            <w:vAlign w:val="center"/>
          </w:tcPr>
          <w:p w14:paraId="47D1BF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6305B6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由坪南水库架设50消防管道连通帽位、坪南、八豆、岑西四个自然寨共计8000米并在自然寨中设置消防栓，以作消防备用</w:t>
            </w:r>
          </w:p>
        </w:tc>
        <w:tc>
          <w:tcPr>
            <w:tcW w:w="982" w:type="dxa"/>
            <w:shd w:val="clear"/>
            <w:noWrap/>
            <w:vAlign w:val="center"/>
          </w:tcPr>
          <w:p w14:paraId="03AAA6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64.00</w:t>
            </w:r>
          </w:p>
        </w:tc>
        <w:tc>
          <w:tcPr>
            <w:tcW w:w="1050" w:type="dxa"/>
            <w:shd w:val="clear"/>
            <w:noWrap/>
            <w:vAlign w:val="center"/>
          </w:tcPr>
          <w:p w14:paraId="0FF892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64.00</w:t>
            </w:r>
          </w:p>
        </w:tc>
        <w:tc>
          <w:tcPr>
            <w:tcW w:w="1132" w:type="dxa"/>
            <w:shd w:val="clear" w:color="auto" w:fill="FFFFFF"/>
            <w:noWrap/>
            <w:vAlign w:val="center"/>
          </w:tcPr>
          <w:p w14:paraId="09A856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color="auto" w:fill="FFFFFF"/>
            <w:noWrap/>
            <w:vAlign w:val="center"/>
          </w:tcPr>
          <w:p w14:paraId="2C8ACB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70C1D8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162</w:t>
            </w:r>
          </w:p>
        </w:tc>
        <w:tc>
          <w:tcPr>
            <w:tcW w:w="873" w:type="dxa"/>
            <w:shd w:val="clear" w:color="auto" w:fill="FFFFFF"/>
            <w:vAlign w:val="center"/>
          </w:tcPr>
          <w:p w14:paraId="27D0A0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630</w:t>
            </w:r>
          </w:p>
        </w:tc>
        <w:tc>
          <w:tcPr>
            <w:tcW w:w="845" w:type="dxa"/>
            <w:shd w:val="clear" w:color="auto" w:fill="FFFFFF"/>
            <w:vAlign w:val="center"/>
          </w:tcPr>
          <w:p w14:paraId="60F8FC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7671BE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48</w:t>
            </w:r>
          </w:p>
        </w:tc>
        <w:tc>
          <w:tcPr>
            <w:tcW w:w="1145" w:type="dxa"/>
            <w:shd w:val="clear" w:color="auto" w:fill="FFFFFF"/>
            <w:vAlign w:val="center"/>
          </w:tcPr>
          <w:p w14:paraId="284C0E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487" w:type="dxa"/>
            <w:shd w:val="clear" w:color="auto" w:fill="FFFFFF"/>
            <w:vAlign w:val="center"/>
          </w:tcPr>
          <w:p w14:paraId="5C2DDB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能及时遏制灾难发生，保护村民生命财产安全。</w:t>
            </w:r>
          </w:p>
        </w:tc>
        <w:tc>
          <w:tcPr>
            <w:tcW w:w="1377" w:type="dxa"/>
            <w:shd w:val="clear"/>
            <w:vAlign w:val="center"/>
          </w:tcPr>
          <w:p w14:paraId="71B562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1F42BC4A">
            <w:pPr>
              <w:jc w:val="center"/>
              <w:rPr>
                <w:rFonts w:hint="default" w:ascii="Times New Roman" w:hAnsi="Times New Roman" w:eastAsia="仿宋_GB2312" w:cs="Times New Roman"/>
                <w:i w:val="0"/>
                <w:iCs w:val="0"/>
                <w:color w:val="auto"/>
                <w:sz w:val="18"/>
                <w:szCs w:val="18"/>
                <w:u w:val="none"/>
              </w:rPr>
            </w:pPr>
          </w:p>
        </w:tc>
      </w:tr>
      <w:tr w14:paraId="3890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3AFAB261">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41B3F9D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（二）人居环境整治</w:t>
            </w:r>
          </w:p>
        </w:tc>
        <w:tc>
          <w:tcPr>
            <w:tcW w:w="691" w:type="dxa"/>
            <w:shd w:val="clear"/>
            <w:vAlign w:val="center"/>
          </w:tcPr>
          <w:p w14:paraId="1490D49F">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6D8D6DA4">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12D6EE07">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44C217AE">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3411ED18">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336E3AC5">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22CF8639">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008D05FE">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3FFF07F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1307.20</w:t>
            </w:r>
          </w:p>
        </w:tc>
        <w:tc>
          <w:tcPr>
            <w:tcW w:w="1050" w:type="dxa"/>
            <w:shd w:val="clear"/>
            <w:noWrap/>
            <w:vAlign w:val="center"/>
          </w:tcPr>
          <w:p w14:paraId="1B6E110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1305.20</w:t>
            </w:r>
          </w:p>
        </w:tc>
        <w:tc>
          <w:tcPr>
            <w:tcW w:w="1132" w:type="dxa"/>
            <w:shd w:val="clear"/>
            <w:vAlign w:val="center"/>
          </w:tcPr>
          <w:p w14:paraId="2B35D895">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w:t>
            </w:r>
          </w:p>
        </w:tc>
        <w:tc>
          <w:tcPr>
            <w:tcW w:w="641" w:type="dxa"/>
            <w:shd w:val="clear"/>
            <w:noWrap/>
            <w:vAlign w:val="center"/>
          </w:tcPr>
          <w:p w14:paraId="07E3365F">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47E233E1">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05BFF603">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1D355DBF">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67127D39">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77C315D">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0A80AA03">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443AE33E">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3B77D777">
            <w:pPr>
              <w:jc w:val="center"/>
              <w:rPr>
                <w:rFonts w:hint="default" w:ascii="Times New Roman" w:hAnsi="Times New Roman" w:eastAsia="仿宋_GB2312" w:cs="Times New Roman"/>
                <w:i w:val="0"/>
                <w:iCs w:val="0"/>
                <w:color w:val="auto"/>
                <w:sz w:val="18"/>
                <w:szCs w:val="18"/>
                <w:u w:val="none"/>
              </w:rPr>
            </w:pPr>
          </w:p>
        </w:tc>
      </w:tr>
      <w:tr w14:paraId="46F6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35BAF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25DF47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农村污水治理</w:t>
            </w:r>
          </w:p>
        </w:tc>
        <w:tc>
          <w:tcPr>
            <w:tcW w:w="691" w:type="dxa"/>
            <w:shd w:val="clear"/>
            <w:vAlign w:val="center"/>
          </w:tcPr>
          <w:p w14:paraId="5B791C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342C00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高坪村</w:t>
            </w:r>
          </w:p>
        </w:tc>
        <w:tc>
          <w:tcPr>
            <w:tcW w:w="866" w:type="dxa"/>
            <w:shd w:val="clear" w:color="auto" w:fill="FFFFFF"/>
            <w:vAlign w:val="center"/>
          </w:tcPr>
          <w:p w14:paraId="726F49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团寨排水</w:t>
            </w:r>
          </w:p>
        </w:tc>
        <w:tc>
          <w:tcPr>
            <w:tcW w:w="535" w:type="dxa"/>
            <w:shd w:val="clear" w:color="auto" w:fill="FFFFFF"/>
            <w:vAlign w:val="center"/>
          </w:tcPr>
          <w:p w14:paraId="567EC8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14B49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3B0FD6B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color="auto" w:fill="FFFFFF"/>
            <w:vAlign w:val="center"/>
          </w:tcPr>
          <w:p w14:paraId="1DD65A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3D662B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团寨排水沟：8个村民小组</w:t>
            </w:r>
          </w:p>
        </w:tc>
        <w:tc>
          <w:tcPr>
            <w:tcW w:w="982" w:type="dxa"/>
            <w:shd w:val="clear" w:color="auto" w:fill="FFFFFF"/>
            <w:vAlign w:val="center"/>
          </w:tcPr>
          <w:p w14:paraId="71CA57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050" w:type="dxa"/>
            <w:shd w:val="clear" w:color="auto" w:fill="FFFFFF"/>
            <w:vAlign w:val="center"/>
          </w:tcPr>
          <w:p w14:paraId="06E038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70</w:t>
            </w:r>
          </w:p>
        </w:tc>
        <w:tc>
          <w:tcPr>
            <w:tcW w:w="1132" w:type="dxa"/>
            <w:shd w:val="clear" w:color="auto" w:fill="FFFFFF"/>
            <w:vAlign w:val="center"/>
          </w:tcPr>
          <w:p w14:paraId="0C5C1773">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424F12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302E4C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299</w:t>
            </w:r>
          </w:p>
        </w:tc>
        <w:tc>
          <w:tcPr>
            <w:tcW w:w="873" w:type="dxa"/>
            <w:shd w:val="clear" w:color="auto" w:fill="FFFFFF"/>
            <w:vAlign w:val="center"/>
          </w:tcPr>
          <w:p w14:paraId="1978AB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1096</w:t>
            </w:r>
          </w:p>
        </w:tc>
        <w:tc>
          <w:tcPr>
            <w:tcW w:w="845" w:type="dxa"/>
            <w:shd w:val="clear" w:color="auto" w:fill="FFFFFF"/>
            <w:vAlign w:val="center"/>
          </w:tcPr>
          <w:p w14:paraId="5CF977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05D7D9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299</w:t>
            </w:r>
          </w:p>
        </w:tc>
        <w:tc>
          <w:tcPr>
            <w:tcW w:w="1145" w:type="dxa"/>
            <w:shd w:val="clear" w:color="auto" w:fill="FFFFFF"/>
            <w:vAlign w:val="center"/>
          </w:tcPr>
          <w:p w14:paraId="0AC3A1E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1096</w:t>
            </w:r>
          </w:p>
        </w:tc>
        <w:tc>
          <w:tcPr>
            <w:tcW w:w="1487" w:type="dxa"/>
            <w:shd w:val="clear" w:color="auto" w:fill="FFFFFF"/>
            <w:vAlign w:val="center"/>
          </w:tcPr>
          <w:p w14:paraId="5D1C1F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3CE40E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36E91134">
            <w:pPr>
              <w:jc w:val="center"/>
              <w:rPr>
                <w:rFonts w:hint="default" w:ascii="Times New Roman" w:hAnsi="Times New Roman" w:eastAsia="仿宋_GB2312" w:cs="Times New Roman"/>
                <w:i w:val="0"/>
                <w:iCs w:val="0"/>
                <w:color w:val="auto"/>
                <w:sz w:val="18"/>
                <w:szCs w:val="18"/>
                <w:u w:val="none"/>
              </w:rPr>
            </w:pPr>
          </w:p>
        </w:tc>
      </w:tr>
      <w:tr w14:paraId="4762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B5361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7755D1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农村污水治理</w:t>
            </w:r>
          </w:p>
        </w:tc>
        <w:tc>
          <w:tcPr>
            <w:tcW w:w="691" w:type="dxa"/>
            <w:shd w:val="clear"/>
            <w:vAlign w:val="center"/>
          </w:tcPr>
          <w:p w14:paraId="382C8F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6E93F0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大堡村、宋阳村、道丁村、马王村</w:t>
            </w:r>
          </w:p>
        </w:tc>
        <w:tc>
          <w:tcPr>
            <w:tcW w:w="866" w:type="dxa"/>
            <w:shd w:val="clear" w:color="auto" w:fill="FFFFFF"/>
            <w:vAlign w:val="center"/>
          </w:tcPr>
          <w:p w14:paraId="397300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斗溪上下组污水治理</w:t>
            </w:r>
          </w:p>
        </w:tc>
        <w:tc>
          <w:tcPr>
            <w:tcW w:w="535" w:type="dxa"/>
            <w:shd w:val="clear" w:color="auto" w:fill="FFFFFF"/>
            <w:vAlign w:val="center"/>
          </w:tcPr>
          <w:p w14:paraId="2E2E4C8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265637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color="auto" w:fill="FFFFFF"/>
            <w:vAlign w:val="center"/>
          </w:tcPr>
          <w:p w14:paraId="67ADE3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color="auto" w:fill="FFFFFF"/>
            <w:vAlign w:val="center"/>
          </w:tcPr>
          <w:p w14:paraId="285145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1C584F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堡村斗溪上下组污水治理排污沟，沉淀池。高坪村4个文化广扬污水治理。宋阳村新寨组井湾头溪沟治理，修排水沟，长180米，宽1.5米，高1.2米；卧曼组大井边砌挡墙，防下雨垮坡碎泥石，长7米，宽1.2米，高2米；大团寨新寨和宋寨上下寨污水处理，水渠2千米。道丁组排污处理。马王村老庵头组孟腰水井硬化修缮加修排水沟；樱桃二组大井边砌挡墙，防下雨垮塌砌筑挡土墙，长10米，宽1米，高2米、加修防护罩；上寨小组湾头水井修排水沟30米，硬化井坎及周边，加修防护罩。</w:t>
            </w:r>
          </w:p>
        </w:tc>
        <w:tc>
          <w:tcPr>
            <w:tcW w:w="982" w:type="dxa"/>
            <w:shd w:val="clear" w:color="auto" w:fill="FFFFFF"/>
            <w:vAlign w:val="center"/>
          </w:tcPr>
          <w:p w14:paraId="6DC8F9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215.5</w:t>
            </w:r>
          </w:p>
        </w:tc>
        <w:tc>
          <w:tcPr>
            <w:tcW w:w="1050" w:type="dxa"/>
            <w:shd w:val="clear" w:color="auto" w:fill="FFFFFF"/>
            <w:vAlign w:val="center"/>
          </w:tcPr>
          <w:p w14:paraId="1E0A10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213.5</w:t>
            </w:r>
          </w:p>
        </w:tc>
        <w:tc>
          <w:tcPr>
            <w:tcW w:w="1132" w:type="dxa"/>
            <w:shd w:val="clear" w:color="auto" w:fill="FFFFFF"/>
            <w:vAlign w:val="center"/>
          </w:tcPr>
          <w:p w14:paraId="3CE440A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641" w:type="dxa"/>
            <w:shd w:val="clear" w:color="auto" w:fill="FFFFFF"/>
            <w:vAlign w:val="center"/>
          </w:tcPr>
          <w:p w14:paraId="6E159D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832" w:type="dxa"/>
            <w:shd w:val="clear" w:color="auto" w:fill="FFFFFF"/>
            <w:vAlign w:val="center"/>
          </w:tcPr>
          <w:p w14:paraId="73AF9C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888</w:t>
            </w:r>
          </w:p>
        </w:tc>
        <w:tc>
          <w:tcPr>
            <w:tcW w:w="873" w:type="dxa"/>
            <w:shd w:val="clear" w:color="auto" w:fill="FFFFFF"/>
            <w:vAlign w:val="center"/>
          </w:tcPr>
          <w:p w14:paraId="7F31EA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3163</w:t>
            </w:r>
          </w:p>
        </w:tc>
        <w:tc>
          <w:tcPr>
            <w:tcW w:w="845" w:type="dxa"/>
            <w:shd w:val="clear" w:color="auto" w:fill="FFFFFF"/>
            <w:vAlign w:val="center"/>
          </w:tcPr>
          <w:p w14:paraId="70F7D8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200" w:type="dxa"/>
            <w:shd w:val="clear" w:color="auto" w:fill="FFFFFF"/>
            <w:vAlign w:val="center"/>
          </w:tcPr>
          <w:p w14:paraId="3C561E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888</w:t>
            </w:r>
          </w:p>
        </w:tc>
        <w:tc>
          <w:tcPr>
            <w:tcW w:w="1145" w:type="dxa"/>
            <w:shd w:val="clear" w:color="auto" w:fill="FFFFFF"/>
            <w:vAlign w:val="center"/>
          </w:tcPr>
          <w:p w14:paraId="5ACE74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3163</w:t>
            </w:r>
          </w:p>
        </w:tc>
        <w:tc>
          <w:tcPr>
            <w:tcW w:w="1487" w:type="dxa"/>
            <w:shd w:val="clear" w:color="auto" w:fill="FFFFFF"/>
            <w:vAlign w:val="center"/>
          </w:tcPr>
          <w:p w14:paraId="66DBA7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vAlign w:val="center"/>
          </w:tcPr>
          <w:p w14:paraId="6FB976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04F4B11E">
            <w:pPr>
              <w:jc w:val="center"/>
              <w:rPr>
                <w:rFonts w:hint="default" w:ascii="Times New Roman" w:hAnsi="Times New Roman" w:eastAsia="仿宋_GB2312" w:cs="Times New Roman"/>
                <w:i w:val="0"/>
                <w:iCs w:val="0"/>
                <w:color w:val="auto"/>
                <w:sz w:val="18"/>
                <w:szCs w:val="18"/>
                <w:u w:val="none"/>
              </w:rPr>
            </w:pPr>
          </w:p>
        </w:tc>
      </w:tr>
      <w:tr w14:paraId="7C22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9898B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08" w:type="dxa"/>
            <w:shd w:val="clear"/>
            <w:vAlign w:val="center"/>
          </w:tcPr>
          <w:p w14:paraId="3D49D9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农村污水治理</w:t>
            </w:r>
          </w:p>
        </w:tc>
        <w:tc>
          <w:tcPr>
            <w:tcW w:w="691" w:type="dxa"/>
            <w:shd w:val="clear"/>
            <w:vAlign w:val="center"/>
          </w:tcPr>
          <w:p w14:paraId="12302A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2F98C3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台洞</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374024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台洞村地寨组团寨化粪池</w:t>
            </w:r>
          </w:p>
        </w:tc>
        <w:tc>
          <w:tcPr>
            <w:tcW w:w="535" w:type="dxa"/>
            <w:shd w:val="clear"/>
            <w:noWrap/>
            <w:vAlign w:val="center"/>
          </w:tcPr>
          <w:p w14:paraId="0D57D4C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83421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2026.07</w:t>
            </w:r>
          </w:p>
        </w:tc>
        <w:tc>
          <w:tcPr>
            <w:tcW w:w="737" w:type="dxa"/>
            <w:shd w:val="clear"/>
            <w:noWrap/>
            <w:vAlign w:val="center"/>
          </w:tcPr>
          <w:p w14:paraId="0D214C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2026.09</w:t>
            </w:r>
          </w:p>
        </w:tc>
        <w:tc>
          <w:tcPr>
            <w:tcW w:w="1013" w:type="dxa"/>
            <w:shd w:val="clear"/>
            <w:vAlign w:val="center"/>
          </w:tcPr>
          <w:p w14:paraId="7030EB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12471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地寨组下面建一个约120立方米的化粪池及各户进入化粪池的管道1200米。</w:t>
            </w:r>
          </w:p>
        </w:tc>
        <w:tc>
          <w:tcPr>
            <w:tcW w:w="982" w:type="dxa"/>
            <w:shd w:val="clear"/>
            <w:noWrap/>
            <w:vAlign w:val="center"/>
          </w:tcPr>
          <w:p w14:paraId="268B30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050" w:type="dxa"/>
            <w:shd w:val="clear"/>
            <w:noWrap/>
            <w:vAlign w:val="center"/>
          </w:tcPr>
          <w:p w14:paraId="3E6808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5.00</w:t>
            </w:r>
          </w:p>
        </w:tc>
        <w:tc>
          <w:tcPr>
            <w:tcW w:w="1132" w:type="dxa"/>
            <w:shd w:val="clear"/>
            <w:vAlign w:val="center"/>
          </w:tcPr>
          <w:p w14:paraId="7FF62A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57FE51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6BDA94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w:t>
            </w:r>
          </w:p>
        </w:tc>
        <w:tc>
          <w:tcPr>
            <w:tcW w:w="873" w:type="dxa"/>
            <w:shd w:val="clear"/>
            <w:vAlign w:val="center"/>
          </w:tcPr>
          <w:p w14:paraId="3B1745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190</w:t>
            </w:r>
          </w:p>
        </w:tc>
        <w:tc>
          <w:tcPr>
            <w:tcW w:w="845" w:type="dxa"/>
            <w:shd w:val="clear"/>
            <w:vAlign w:val="center"/>
          </w:tcPr>
          <w:p w14:paraId="2B9577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3C7EAB4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w:t>
            </w:r>
          </w:p>
        </w:tc>
        <w:tc>
          <w:tcPr>
            <w:tcW w:w="1145" w:type="dxa"/>
            <w:shd w:val="clear"/>
            <w:vAlign w:val="center"/>
          </w:tcPr>
          <w:p w14:paraId="235C75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47</w:t>
            </w:r>
          </w:p>
        </w:tc>
        <w:tc>
          <w:tcPr>
            <w:tcW w:w="1487" w:type="dxa"/>
            <w:shd w:val="clear"/>
            <w:vAlign w:val="center"/>
          </w:tcPr>
          <w:p w14:paraId="2D41FC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改善生产生活及人居环境居住条件，建设美丽村庄，地寨组57户190人受益。</w:t>
            </w:r>
          </w:p>
        </w:tc>
        <w:tc>
          <w:tcPr>
            <w:tcW w:w="1377" w:type="dxa"/>
            <w:shd w:val="clear"/>
            <w:vAlign w:val="center"/>
          </w:tcPr>
          <w:p w14:paraId="11D3C6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34835836">
            <w:pPr>
              <w:jc w:val="center"/>
              <w:rPr>
                <w:rFonts w:hint="default" w:ascii="Times New Roman" w:hAnsi="Times New Roman" w:eastAsia="仿宋_GB2312" w:cs="Times New Roman"/>
                <w:i w:val="0"/>
                <w:iCs w:val="0"/>
                <w:color w:val="auto"/>
                <w:sz w:val="18"/>
                <w:szCs w:val="18"/>
                <w:u w:val="none"/>
              </w:rPr>
            </w:pPr>
          </w:p>
        </w:tc>
      </w:tr>
      <w:tr w14:paraId="6668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2A0FF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08" w:type="dxa"/>
            <w:shd w:val="clear"/>
            <w:vAlign w:val="center"/>
          </w:tcPr>
          <w:p w14:paraId="485819C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农村垃圾治理</w:t>
            </w:r>
          </w:p>
        </w:tc>
        <w:tc>
          <w:tcPr>
            <w:tcW w:w="691" w:type="dxa"/>
            <w:shd w:val="clear"/>
            <w:vAlign w:val="center"/>
          </w:tcPr>
          <w:p w14:paraId="59FE65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0B6EE4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高坪村、宋阳村</w:t>
            </w:r>
          </w:p>
        </w:tc>
        <w:tc>
          <w:tcPr>
            <w:tcW w:w="866" w:type="dxa"/>
            <w:shd w:val="clear" w:color="auto" w:fill="FFFFFF"/>
            <w:vAlign w:val="center"/>
          </w:tcPr>
          <w:p w14:paraId="4F51D6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农村垃圾治理</w:t>
            </w:r>
          </w:p>
        </w:tc>
        <w:tc>
          <w:tcPr>
            <w:tcW w:w="535" w:type="dxa"/>
            <w:shd w:val="clear" w:color="auto" w:fill="FFFFFF"/>
            <w:vAlign w:val="center"/>
          </w:tcPr>
          <w:p w14:paraId="425B239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1DC0F65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003DC3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color="auto" w:fill="FFFFFF"/>
            <w:vAlign w:val="center"/>
          </w:tcPr>
          <w:p w14:paraId="254C11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4C9D75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高坪村、宋阳村共8个村民小组的垃圾治理。</w:t>
            </w:r>
          </w:p>
        </w:tc>
        <w:tc>
          <w:tcPr>
            <w:tcW w:w="982" w:type="dxa"/>
            <w:shd w:val="clear" w:color="auto" w:fill="FFFFFF"/>
            <w:vAlign w:val="center"/>
          </w:tcPr>
          <w:p w14:paraId="7FA36B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color="auto" w:fill="FFFFFF"/>
            <w:vAlign w:val="center"/>
          </w:tcPr>
          <w:p w14:paraId="5E8C98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color="auto" w:fill="FFFFFF"/>
            <w:vAlign w:val="center"/>
          </w:tcPr>
          <w:p w14:paraId="6EAC70CD">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074CC5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832" w:type="dxa"/>
            <w:shd w:val="clear" w:color="auto" w:fill="FFFFFF"/>
            <w:vAlign w:val="center"/>
          </w:tcPr>
          <w:p w14:paraId="4D0511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376</w:t>
            </w:r>
          </w:p>
        </w:tc>
        <w:tc>
          <w:tcPr>
            <w:tcW w:w="873" w:type="dxa"/>
            <w:shd w:val="clear" w:color="auto" w:fill="FFFFFF"/>
            <w:vAlign w:val="center"/>
          </w:tcPr>
          <w:p w14:paraId="438A14E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1727</w:t>
            </w:r>
          </w:p>
        </w:tc>
        <w:tc>
          <w:tcPr>
            <w:tcW w:w="845" w:type="dxa"/>
            <w:shd w:val="clear" w:color="auto" w:fill="FFFFFF"/>
            <w:vAlign w:val="center"/>
          </w:tcPr>
          <w:p w14:paraId="319271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200" w:type="dxa"/>
            <w:shd w:val="clear" w:color="auto" w:fill="FFFFFF"/>
            <w:vAlign w:val="center"/>
          </w:tcPr>
          <w:p w14:paraId="7D83F8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376</w:t>
            </w:r>
          </w:p>
        </w:tc>
        <w:tc>
          <w:tcPr>
            <w:tcW w:w="1145" w:type="dxa"/>
            <w:shd w:val="clear" w:color="auto" w:fill="FFFFFF"/>
            <w:vAlign w:val="center"/>
          </w:tcPr>
          <w:p w14:paraId="69445D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1727</w:t>
            </w:r>
          </w:p>
        </w:tc>
        <w:tc>
          <w:tcPr>
            <w:tcW w:w="1487" w:type="dxa"/>
            <w:shd w:val="clear" w:color="auto" w:fill="FFFFFF"/>
            <w:vAlign w:val="center"/>
          </w:tcPr>
          <w:p w14:paraId="21024C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color="auto" w:fill="FFFFFF"/>
            <w:vAlign w:val="center"/>
          </w:tcPr>
          <w:p w14:paraId="282554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59C57A3C">
            <w:pPr>
              <w:jc w:val="center"/>
              <w:rPr>
                <w:rFonts w:hint="default" w:ascii="Times New Roman" w:hAnsi="Times New Roman" w:eastAsia="仿宋_GB2312" w:cs="Times New Roman"/>
                <w:i w:val="0"/>
                <w:iCs w:val="0"/>
                <w:color w:val="auto"/>
                <w:sz w:val="18"/>
                <w:szCs w:val="18"/>
                <w:u w:val="none"/>
              </w:rPr>
            </w:pPr>
          </w:p>
        </w:tc>
      </w:tr>
      <w:tr w14:paraId="3B0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E3A7C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08" w:type="dxa"/>
            <w:shd w:val="clear"/>
            <w:vAlign w:val="center"/>
          </w:tcPr>
          <w:p w14:paraId="17AC41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农村垃圾治理</w:t>
            </w:r>
          </w:p>
        </w:tc>
        <w:tc>
          <w:tcPr>
            <w:tcW w:w="691" w:type="dxa"/>
            <w:shd w:val="clear" w:color="auto" w:fill="FFFFFF"/>
            <w:vAlign w:val="center"/>
          </w:tcPr>
          <w:p w14:paraId="4BCEAD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color="auto" w:fill="FFFFFF"/>
            <w:vAlign w:val="center"/>
          </w:tcPr>
          <w:p w14:paraId="756219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各行政村</w:t>
            </w:r>
          </w:p>
        </w:tc>
        <w:tc>
          <w:tcPr>
            <w:tcW w:w="866" w:type="dxa"/>
            <w:shd w:val="clear" w:color="auto" w:fill="FFFFFF"/>
            <w:vAlign w:val="center"/>
          </w:tcPr>
          <w:p w14:paraId="441B22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农村生活垃圾垃圾转运体系配套建设</w:t>
            </w:r>
          </w:p>
        </w:tc>
        <w:tc>
          <w:tcPr>
            <w:tcW w:w="535" w:type="dxa"/>
            <w:shd w:val="clear" w:color="auto" w:fill="FFFFFF"/>
            <w:noWrap/>
            <w:vAlign w:val="center"/>
          </w:tcPr>
          <w:p w14:paraId="07F2E7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noWrap/>
            <w:vAlign w:val="center"/>
          </w:tcPr>
          <w:p w14:paraId="7B2A2F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noWrap/>
            <w:vAlign w:val="center"/>
          </w:tcPr>
          <w:p w14:paraId="2DDF24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57F8EB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县城管执法局</w:t>
            </w:r>
          </w:p>
        </w:tc>
        <w:tc>
          <w:tcPr>
            <w:tcW w:w="2476" w:type="dxa"/>
            <w:shd w:val="clear" w:color="auto" w:fill="FFFFFF"/>
            <w:vAlign w:val="center"/>
          </w:tcPr>
          <w:p w14:paraId="50943A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各行政村生活垃圾转运体系</w:t>
            </w:r>
          </w:p>
        </w:tc>
        <w:tc>
          <w:tcPr>
            <w:tcW w:w="982" w:type="dxa"/>
            <w:shd w:val="clear" w:color="auto" w:fill="FFFFFF"/>
            <w:noWrap/>
            <w:vAlign w:val="center"/>
          </w:tcPr>
          <w:p w14:paraId="359873E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721.70</w:t>
            </w:r>
          </w:p>
        </w:tc>
        <w:tc>
          <w:tcPr>
            <w:tcW w:w="1050" w:type="dxa"/>
            <w:shd w:val="clear" w:color="auto" w:fill="FFFFFF"/>
            <w:noWrap/>
            <w:vAlign w:val="center"/>
          </w:tcPr>
          <w:p w14:paraId="0B84BC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721.70</w:t>
            </w:r>
          </w:p>
        </w:tc>
        <w:tc>
          <w:tcPr>
            <w:tcW w:w="1132" w:type="dxa"/>
            <w:shd w:val="clear" w:color="auto" w:fill="FFFFFF"/>
            <w:vAlign w:val="center"/>
          </w:tcPr>
          <w:p w14:paraId="41DA5E72">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noWrap/>
            <w:vAlign w:val="center"/>
          </w:tcPr>
          <w:p w14:paraId="2148D2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color="auto" w:fill="FFFFFF"/>
            <w:noWrap/>
            <w:vAlign w:val="center"/>
          </w:tcPr>
          <w:p w14:paraId="2BBF16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58955</w:t>
            </w:r>
          </w:p>
        </w:tc>
        <w:tc>
          <w:tcPr>
            <w:tcW w:w="873" w:type="dxa"/>
            <w:shd w:val="clear" w:color="auto" w:fill="FFFFFF"/>
            <w:vAlign w:val="center"/>
          </w:tcPr>
          <w:p w14:paraId="23CB57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206345</w:t>
            </w:r>
          </w:p>
        </w:tc>
        <w:tc>
          <w:tcPr>
            <w:tcW w:w="845" w:type="dxa"/>
            <w:shd w:val="clear" w:color="auto" w:fill="FFFFFF"/>
            <w:vAlign w:val="center"/>
          </w:tcPr>
          <w:p w14:paraId="464FC6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200" w:type="dxa"/>
            <w:shd w:val="clear" w:color="auto" w:fill="FFFFFF"/>
            <w:vAlign w:val="center"/>
          </w:tcPr>
          <w:p w14:paraId="54D2E4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13550</w:t>
            </w:r>
          </w:p>
        </w:tc>
        <w:tc>
          <w:tcPr>
            <w:tcW w:w="1145" w:type="dxa"/>
            <w:shd w:val="clear" w:color="auto" w:fill="FFFFFF"/>
            <w:vAlign w:val="center"/>
          </w:tcPr>
          <w:p w14:paraId="1EC989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44553</w:t>
            </w:r>
          </w:p>
        </w:tc>
        <w:tc>
          <w:tcPr>
            <w:tcW w:w="1487" w:type="dxa"/>
            <w:shd w:val="clear" w:color="auto" w:fill="FFFFFF"/>
            <w:vAlign w:val="center"/>
          </w:tcPr>
          <w:p w14:paraId="40B7A0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改善群众生活条件</w:t>
            </w:r>
          </w:p>
        </w:tc>
        <w:tc>
          <w:tcPr>
            <w:tcW w:w="1377" w:type="dxa"/>
            <w:shd w:val="clear" w:color="auto" w:fill="FFFFFF"/>
            <w:noWrap/>
            <w:vAlign w:val="center"/>
          </w:tcPr>
          <w:p w14:paraId="438460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其他</w:t>
            </w:r>
          </w:p>
        </w:tc>
        <w:tc>
          <w:tcPr>
            <w:tcW w:w="327" w:type="dxa"/>
            <w:shd w:val="clear" w:color="auto" w:fill="FFFFFF"/>
            <w:vAlign w:val="center"/>
          </w:tcPr>
          <w:p w14:paraId="160962D9">
            <w:pPr>
              <w:jc w:val="center"/>
              <w:rPr>
                <w:rFonts w:hint="default" w:ascii="Times New Roman" w:hAnsi="Times New Roman" w:eastAsia="仿宋_GB2312" w:cs="Times New Roman"/>
                <w:i w:val="0"/>
                <w:iCs w:val="0"/>
                <w:color w:val="auto"/>
                <w:sz w:val="18"/>
                <w:szCs w:val="18"/>
                <w:u w:val="none"/>
              </w:rPr>
            </w:pPr>
          </w:p>
        </w:tc>
      </w:tr>
      <w:tr w14:paraId="6512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65188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08" w:type="dxa"/>
            <w:shd w:val="clear"/>
            <w:vAlign w:val="center"/>
          </w:tcPr>
          <w:p w14:paraId="1056B4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691" w:type="dxa"/>
            <w:shd w:val="clear"/>
            <w:vAlign w:val="center"/>
          </w:tcPr>
          <w:p w14:paraId="3EDBBC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6FF02B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地甫村</w:t>
            </w:r>
          </w:p>
        </w:tc>
        <w:tc>
          <w:tcPr>
            <w:tcW w:w="866" w:type="dxa"/>
            <w:shd w:val="clear" w:color="auto" w:fill="FFFFFF"/>
            <w:vAlign w:val="center"/>
          </w:tcPr>
          <w:p w14:paraId="407B2E1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535" w:type="dxa"/>
            <w:shd w:val="clear" w:color="auto" w:fill="FFFFFF"/>
            <w:vAlign w:val="center"/>
          </w:tcPr>
          <w:p w14:paraId="14C0EE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改扩建、新建</w:t>
            </w:r>
          </w:p>
        </w:tc>
        <w:tc>
          <w:tcPr>
            <w:tcW w:w="774" w:type="dxa"/>
            <w:shd w:val="clear" w:color="auto" w:fill="FFFFFF"/>
            <w:vAlign w:val="center"/>
          </w:tcPr>
          <w:p w14:paraId="263E8E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56162A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color="auto" w:fill="FFFFFF"/>
            <w:vAlign w:val="center"/>
          </w:tcPr>
          <w:p w14:paraId="258C39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71E4CE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纽溪团寨污水治理、便道硬化等村容村貌整治。</w:t>
            </w:r>
          </w:p>
        </w:tc>
        <w:tc>
          <w:tcPr>
            <w:tcW w:w="982" w:type="dxa"/>
            <w:shd w:val="clear" w:color="auto" w:fill="FFFFFF"/>
            <w:vAlign w:val="center"/>
          </w:tcPr>
          <w:p w14:paraId="2A46E8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color="auto" w:fill="FFFFFF"/>
            <w:vAlign w:val="center"/>
          </w:tcPr>
          <w:p w14:paraId="43007D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color="auto" w:fill="FFFFFF"/>
            <w:vAlign w:val="center"/>
          </w:tcPr>
          <w:p w14:paraId="6BF7CD02">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500D6D9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2EE90E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873" w:type="dxa"/>
            <w:shd w:val="clear" w:color="auto" w:fill="FFFFFF"/>
            <w:vAlign w:val="center"/>
          </w:tcPr>
          <w:p w14:paraId="18F042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573</w:t>
            </w:r>
          </w:p>
        </w:tc>
        <w:tc>
          <w:tcPr>
            <w:tcW w:w="845" w:type="dxa"/>
            <w:shd w:val="clear" w:color="auto" w:fill="FFFFFF"/>
            <w:vAlign w:val="center"/>
          </w:tcPr>
          <w:p w14:paraId="26F296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0F5D9B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150</w:t>
            </w:r>
          </w:p>
        </w:tc>
        <w:tc>
          <w:tcPr>
            <w:tcW w:w="1145" w:type="dxa"/>
            <w:shd w:val="clear" w:color="auto" w:fill="FFFFFF"/>
            <w:vAlign w:val="center"/>
          </w:tcPr>
          <w:p w14:paraId="3EA0C5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573</w:t>
            </w:r>
          </w:p>
        </w:tc>
        <w:tc>
          <w:tcPr>
            <w:tcW w:w="1487" w:type="dxa"/>
            <w:shd w:val="clear" w:color="auto" w:fill="FFFFFF"/>
            <w:vAlign w:val="center"/>
          </w:tcPr>
          <w:p w14:paraId="292E8F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color="auto" w:fill="FFFFFF"/>
            <w:vAlign w:val="center"/>
          </w:tcPr>
          <w:p w14:paraId="2756D3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27A12C91">
            <w:pPr>
              <w:jc w:val="center"/>
              <w:rPr>
                <w:rFonts w:hint="default" w:ascii="Times New Roman" w:hAnsi="Times New Roman" w:eastAsia="仿宋_GB2312" w:cs="Times New Roman"/>
                <w:i w:val="0"/>
                <w:iCs w:val="0"/>
                <w:color w:val="auto"/>
                <w:sz w:val="18"/>
                <w:szCs w:val="18"/>
                <w:u w:val="none"/>
              </w:rPr>
            </w:pPr>
          </w:p>
        </w:tc>
      </w:tr>
      <w:tr w14:paraId="17B3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4255B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008" w:type="dxa"/>
            <w:shd w:val="clear"/>
            <w:vAlign w:val="center"/>
          </w:tcPr>
          <w:p w14:paraId="235CE1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691" w:type="dxa"/>
            <w:shd w:val="clear"/>
            <w:vAlign w:val="center"/>
          </w:tcPr>
          <w:p w14:paraId="661DAF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0937E2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林冲村</w:t>
            </w:r>
          </w:p>
        </w:tc>
        <w:tc>
          <w:tcPr>
            <w:tcW w:w="866" w:type="dxa"/>
            <w:shd w:val="clear" w:color="auto" w:fill="FFFFFF"/>
            <w:vAlign w:val="center"/>
          </w:tcPr>
          <w:p w14:paraId="0999A9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535" w:type="dxa"/>
            <w:shd w:val="clear" w:color="auto" w:fill="FFFFFF"/>
            <w:vAlign w:val="center"/>
          </w:tcPr>
          <w:p w14:paraId="3B880E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改扩建、新建</w:t>
            </w:r>
          </w:p>
        </w:tc>
        <w:tc>
          <w:tcPr>
            <w:tcW w:w="774" w:type="dxa"/>
            <w:shd w:val="clear" w:color="auto" w:fill="FFFFFF"/>
            <w:vAlign w:val="center"/>
          </w:tcPr>
          <w:p w14:paraId="7A137C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2026.5</w:t>
            </w:r>
          </w:p>
        </w:tc>
        <w:tc>
          <w:tcPr>
            <w:tcW w:w="737" w:type="dxa"/>
            <w:shd w:val="clear" w:color="auto" w:fill="FFFFFF"/>
            <w:vAlign w:val="center"/>
          </w:tcPr>
          <w:p w14:paraId="3CA074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3013C3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4052F7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林冲湾-张家坡村庄美化亮化；下头园组、钟家组等四个村民小组美化亮化；林冲村路灯100盏。</w:t>
            </w:r>
          </w:p>
        </w:tc>
        <w:tc>
          <w:tcPr>
            <w:tcW w:w="982" w:type="dxa"/>
            <w:shd w:val="clear" w:color="auto" w:fill="FFFFFF"/>
            <w:vAlign w:val="center"/>
          </w:tcPr>
          <w:p w14:paraId="1160F2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050" w:type="dxa"/>
            <w:shd w:val="clear" w:color="auto" w:fill="FFFFFF"/>
            <w:vAlign w:val="center"/>
          </w:tcPr>
          <w:p w14:paraId="243752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w:t>
            </w:r>
          </w:p>
        </w:tc>
        <w:tc>
          <w:tcPr>
            <w:tcW w:w="1132" w:type="dxa"/>
            <w:shd w:val="clear" w:color="auto" w:fill="FFFFFF"/>
            <w:vAlign w:val="center"/>
          </w:tcPr>
          <w:p w14:paraId="77360DD5">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692773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1447D4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873" w:type="dxa"/>
            <w:shd w:val="clear" w:color="auto" w:fill="FFFFFF"/>
            <w:vAlign w:val="center"/>
          </w:tcPr>
          <w:p w14:paraId="46577F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845" w:type="dxa"/>
            <w:shd w:val="clear" w:color="auto" w:fill="FFFFFF"/>
            <w:vAlign w:val="center"/>
          </w:tcPr>
          <w:p w14:paraId="6555AD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708EF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w:t>
            </w:r>
          </w:p>
        </w:tc>
        <w:tc>
          <w:tcPr>
            <w:tcW w:w="1145" w:type="dxa"/>
            <w:shd w:val="clear" w:color="auto" w:fill="FFFFFF"/>
            <w:vAlign w:val="center"/>
          </w:tcPr>
          <w:p w14:paraId="0B22C2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1413</w:t>
            </w:r>
          </w:p>
        </w:tc>
        <w:tc>
          <w:tcPr>
            <w:tcW w:w="1487" w:type="dxa"/>
            <w:shd w:val="clear" w:color="auto" w:fill="FFFFFF"/>
            <w:vAlign w:val="center"/>
          </w:tcPr>
          <w:p w14:paraId="39487E9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color="auto" w:fill="FFFFFF"/>
            <w:vAlign w:val="center"/>
          </w:tcPr>
          <w:p w14:paraId="0A1F48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5B641223">
            <w:pPr>
              <w:jc w:val="center"/>
              <w:rPr>
                <w:rFonts w:hint="default" w:ascii="Times New Roman" w:hAnsi="Times New Roman" w:eastAsia="仿宋_GB2312" w:cs="Times New Roman"/>
                <w:i w:val="0"/>
                <w:iCs w:val="0"/>
                <w:color w:val="auto"/>
                <w:sz w:val="18"/>
                <w:szCs w:val="18"/>
                <w:u w:val="none"/>
              </w:rPr>
            </w:pPr>
          </w:p>
        </w:tc>
      </w:tr>
      <w:tr w14:paraId="5BB0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C429E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08" w:type="dxa"/>
            <w:shd w:val="clear"/>
            <w:vAlign w:val="center"/>
          </w:tcPr>
          <w:p w14:paraId="76A7BF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691" w:type="dxa"/>
            <w:shd w:val="clear"/>
            <w:vAlign w:val="center"/>
          </w:tcPr>
          <w:p w14:paraId="752A48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color="auto" w:fill="FFFFFF"/>
            <w:vAlign w:val="center"/>
          </w:tcPr>
          <w:p w14:paraId="0DDA40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道丁村</w:t>
            </w:r>
          </w:p>
        </w:tc>
        <w:tc>
          <w:tcPr>
            <w:tcW w:w="866" w:type="dxa"/>
            <w:shd w:val="clear" w:color="auto" w:fill="FFFFFF"/>
            <w:vAlign w:val="center"/>
          </w:tcPr>
          <w:p w14:paraId="4D9BD2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535" w:type="dxa"/>
            <w:shd w:val="clear" w:color="auto" w:fill="FFFFFF"/>
            <w:vAlign w:val="center"/>
          </w:tcPr>
          <w:p w14:paraId="150AB5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改扩建、新建</w:t>
            </w:r>
          </w:p>
        </w:tc>
        <w:tc>
          <w:tcPr>
            <w:tcW w:w="774" w:type="dxa"/>
            <w:shd w:val="clear" w:color="auto" w:fill="FFFFFF"/>
            <w:vAlign w:val="center"/>
          </w:tcPr>
          <w:p w14:paraId="204C6A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color="auto" w:fill="FFFFFF"/>
            <w:vAlign w:val="center"/>
          </w:tcPr>
          <w:p w14:paraId="32E1B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color="auto" w:fill="FFFFFF"/>
            <w:vAlign w:val="center"/>
          </w:tcPr>
          <w:p w14:paraId="6606EC8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43B749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道丁村道丁传统古村落美化亮化3000米；村庄亮化100盏路灯。</w:t>
            </w:r>
          </w:p>
        </w:tc>
        <w:tc>
          <w:tcPr>
            <w:tcW w:w="982" w:type="dxa"/>
            <w:shd w:val="clear" w:color="auto" w:fill="FFFFFF"/>
            <w:vAlign w:val="center"/>
          </w:tcPr>
          <w:p w14:paraId="766C6D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050" w:type="dxa"/>
            <w:shd w:val="clear" w:color="auto" w:fill="FFFFFF"/>
            <w:vAlign w:val="center"/>
          </w:tcPr>
          <w:p w14:paraId="3063AF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80</w:t>
            </w:r>
          </w:p>
        </w:tc>
        <w:tc>
          <w:tcPr>
            <w:tcW w:w="1132" w:type="dxa"/>
            <w:shd w:val="clear" w:color="auto" w:fill="FFFFFF"/>
            <w:vAlign w:val="center"/>
          </w:tcPr>
          <w:p w14:paraId="6CF15150">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3EA1496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5A537B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384</w:t>
            </w:r>
          </w:p>
        </w:tc>
        <w:tc>
          <w:tcPr>
            <w:tcW w:w="873" w:type="dxa"/>
            <w:shd w:val="clear" w:color="auto" w:fill="FFFFFF"/>
            <w:vAlign w:val="center"/>
          </w:tcPr>
          <w:p w14:paraId="713CCF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1125</w:t>
            </w:r>
          </w:p>
        </w:tc>
        <w:tc>
          <w:tcPr>
            <w:tcW w:w="845" w:type="dxa"/>
            <w:shd w:val="clear" w:color="auto" w:fill="FFFFFF"/>
            <w:vAlign w:val="center"/>
          </w:tcPr>
          <w:p w14:paraId="148644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5A907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384</w:t>
            </w:r>
          </w:p>
        </w:tc>
        <w:tc>
          <w:tcPr>
            <w:tcW w:w="1145" w:type="dxa"/>
            <w:shd w:val="clear" w:color="auto" w:fill="FFFFFF"/>
            <w:vAlign w:val="center"/>
          </w:tcPr>
          <w:p w14:paraId="63AC4C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1125</w:t>
            </w:r>
          </w:p>
        </w:tc>
        <w:tc>
          <w:tcPr>
            <w:tcW w:w="1487" w:type="dxa"/>
            <w:shd w:val="clear" w:color="auto" w:fill="FFFFFF"/>
            <w:vAlign w:val="center"/>
          </w:tcPr>
          <w:p w14:paraId="76E7030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color="auto" w:fill="FFFFFF"/>
            <w:vAlign w:val="center"/>
          </w:tcPr>
          <w:p w14:paraId="3254A9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color="auto" w:fill="FFFFFF"/>
            <w:vAlign w:val="center"/>
          </w:tcPr>
          <w:p w14:paraId="10B3BFF7">
            <w:pPr>
              <w:jc w:val="center"/>
              <w:rPr>
                <w:rFonts w:hint="default" w:ascii="Times New Roman" w:hAnsi="Times New Roman" w:eastAsia="仿宋_GB2312" w:cs="Times New Roman"/>
                <w:i w:val="0"/>
                <w:iCs w:val="0"/>
                <w:color w:val="auto"/>
                <w:sz w:val="18"/>
                <w:szCs w:val="18"/>
                <w:u w:val="none"/>
              </w:rPr>
            </w:pPr>
          </w:p>
        </w:tc>
      </w:tr>
      <w:tr w14:paraId="5E18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889B1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08" w:type="dxa"/>
            <w:shd w:val="clear"/>
            <w:vAlign w:val="center"/>
          </w:tcPr>
          <w:p w14:paraId="28A93C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691" w:type="dxa"/>
            <w:shd w:val="clear"/>
            <w:vAlign w:val="center"/>
          </w:tcPr>
          <w:p w14:paraId="0EA7AF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1FCE3F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马王村</w:t>
            </w:r>
          </w:p>
        </w:tc>
        <w:tc>
          <w:tcPr>
            <w:tcW w:w="866" w:type="dxa"/>
            <w:shd w:val="clear" w:color="auto" w:fill="FFFFFF"/>
            <w:vAlign w:val="center"/>
          </w:tcPr>
          <w:p w14:paraId="2C892E5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村内地面硬化建设项目</w:t>
            </w:r>
          </w:p>
        </w:tc>
        <w:tc>
          <w:tcPr>
            <w:tcW w:w="535" w:type="dxa"/>
            <w:shd w:val="clear" w:color="auto" w:fill="FFFFFF"/>
            <w:vAlign w:val="center"/>
          </w:tcPr>
          <w:p w14:paraId="7DF7BE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4D9C95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color="auto" w:fill="FFFFFF"/>
            <w:vAlign w:val="center"/>
          </w:tcPr>
          <w:p w14:paraId="0F4AA0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color="auto" w:fill="FFFFFF"/>
            <w:vAlign w:val="center"/>
          </w:tcPr>
          <w:p w14:paraId="152312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color="auto" w:fill="FFFFFF"/>
            <w:vAlign w:val="center"/>
          </w:tcPr>
          <w:p w14:paraId="4EBA6D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洒溪团寨文体广场地面硬化830平方米。</w:t>
            </w:r>
          </w:p>
        </w:tc>
        <w:tc>
          <w:tcPr>
            <w:tcW w:w="982" w:type="dxa"/>
            <w:shd w:val="clear" w:color="auto" w:fill="FFFFFF"/>
            <w:vAlign w:val="center"/>
          </w:tcPr>
          <w:p w14:paraId="28B2CE7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color="auto" w:fill="FFFFFF"/>
            <w:vAlign w:val="center"/>
          </w:tcPr>
          <w:p w14:paraId="7A2CF2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color="auto" w:fill="FFFFFF"/>
            <w:vAlign w:val="center"/>
          </w:tcPr>
          <w:p w14:paraId="59AA8BF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color="auto" w:fill="FFFFFF"/>
            <w:vAlign w:val="center"/>
          </w:tcPr>
          <w:p w14:paraId="0CC8EE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0D9C7D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204</w:t>
            </w:r>
          </w:p>
        </w:tc>
        <w:tc>
          <w:tcPr>
            <w:tcW w:w="873" w:type="dxa"/>
            <w:shd w:val="clear" w:color="auto" w:fill="FFFFFF"/>
            <w:vAlign w:val="center"/>
          </w:tcPr>
          <w:p w14:paraId="6AE050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835</w:t>
            </w:r>
          </w:p>
        </w:tc>
        <w:tc>
          <w:tcPr>
            <w:tcW w:w="845" w:type="dxa"/>
            <w:shd w:val="clear" w:color="auto" w:fill="FFFFFF"/>
            <w:vAlign w:val="center"/>
          </w:tcPr>
          <w:p w14:paraId="17C312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6C9FAC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204</w:t>
            </w:r>
          </w:p>
        </w:tc>
        <w:tc>
          <w:tcPr>
            <w:tcW w:w="1145" w:type="dxa"/>
            <w:shd w:val="clear" w:color="auto" w:fill="FFFFFF"/>
            <w:vAlign w:val="center"/>
          </w:tcPr>
          <w:p w14:paraId="1585DF1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835</w:t>
            </w:r>
          </w:p>
        </w:tc>
        <w:tc>
          <w:tcPr>
            <w:tcW w:w="1487" w:type="dxa"/>
            <w:shd w:val="clear" w:color="auto" w:fill="FFFFFF"/>
            <w:vAlign w:val="center"/>
          </w:tcPr>
          <w:p w14:paraId="11BF04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color="auto" w:fill="FFFFFF"/>
            <w:vAlign w:val="center"/>
          </w:tcPr>
          <w:p w14:paraId="47D76B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2DF8D7DC">
            <w:pPr>
              <w:jc w:val="center"/>
              <w:rPr>
                <w:rFonts w:hint="default" w:ascii="Times New Roman" w:hAnsi="Times New Roman" w:eastAsia="仿宋_GB2312" w:cs="Times New Roman"/>
                <w:i w:val="0"/>
                <w:iCs w:val="0"/>
                <w:color w:val="auto"/>
                <w:sz w:val="18"/>
                <w:szCs w:val="18"/>
                <w:u w:val="none"/>
              </w:rPr>
            </w:pPr>
          </w:p>
        </w:tc>
      </w:tr>
      <w:tr w14:paraId="274C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24E49A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08" w:type="dxa"/>
            <w:shd w:val="clear"/>
            <w:vAlign w:val="center"/>
          </w:tcPr>
          <w:p w14:paraId="611C08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691" w:type="dxa"/>
            <w:shd w:val="clear"/>
            <w:vAlign w:val="center"/>
          </w:tcPr>
          <w:p w14:paraId="0AB384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02511F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花园村</w:t>
            </w:r>
          </w:p>
        </w:tc>
        <w:tc>
          <w:tcPr>
            <w:tcW w:w="866" w:type="dxa"/>
            <w:shd w:val="clear"/>
            <w:vAlign w:val="center"/>
          </w:tcPr>
          <w:p w14:paraId="5F33A3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新晃县凉伞镇花园村新星团寨村容村貌提升</w:t>
            </w:r>
          </w:p>
        </w:tc>
        <w:tc>
          <w:tcPr>
            <w:tcW w:w="535" w:type="dxa"/>
            <w:shd w:val="clear"/>
            <w:vAlign w:val="center"/>
          </w:tcPr>
          <w:p w14:paraId="4A245EB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782648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2026.8</w:t>
            </w:r>
          </w:p>
        </w:tc>
        <w:tc>
          <w:tcPr>
            <w:tcW w:w="737" w:type="dxa"/>
            <w:shd w:val="clear"/>
            <w:vAlign w:val="center"/>
          </w:tcPr>
          <w:p w14:paraId="31D1FF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vAlign w:val="center"/>
          </w:tcPr>
          <w:p w14:paraId="73DE97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10E43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花园村新星团寨全团寨村容村貌提升</w:t>
            </w:r>
          </w:p>
        </w:tc>
        <w:tc>
          <w:tcPr>
            <w:tcW w:w="982" w:type="dxa"/>
            <w:shd w:val="clear"/>
            <w:vAlign w:val="center"/>
          </w:tcPr>
          <w:p w14:paraId="52E088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vAlign w:val="center"/>
          </w:tcPr>
          <w:p w14:paraId="0A2055D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132" w:type="dxa"/>
            <w:shd w:val="clear"/>
            <w:vAlign w:val="center"/>
          </w:tcPr>
          <w:p w14:paraId="6164A8AF">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D0A0DD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422C24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740</w:t>
            </w:r>
          </w:p>
        </w:tc>
        <w:tc>
          <w:tcPr>
            <w:tcW w:w="873" w:type="dxa"/>
            <w:shd w:val="clear"/>
            <w:vAlign w:val="center"/>
          </w:tcPr>
          <w:p w14:paraId="5E012D9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2840</w:t>
            </w:r>
          </w:p>
        </w:tc>
        <w:tc>
          <w:tcPr>
            <w:tcW w:w="845" w:type="dxa"/>
            <w:shd w:val="clear"/>
            <w:vAlign w:val="center"/>
          </w:tcPr>
          <w:p w14:paraId="179F755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3468B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233</w:t>
            </w:r>
          </w:p>
        </w:tc>
        <w:tc>
          <w:tcPr>
            <w:tcW w:w="1145" w:type="dxa"/>
            <w:shd w:val="clear"/>
            <w:vAlign w:val="center"/>
          </w:tcPr>
          <w:p w14:paraId="7178FD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769</w:t>
            </w:r>
          </w:p>
        </w:tc>
        <w:tc>
          <w:tcPr>
            <w:tcW w:w="1487" w:type="dxa"/>
            <w:shd w:val="clear" w:color="auto" w:fill="FFFFFF"/>
            <w:vAlign w:val="center"/>
          </w:tcPr>
          <w:p w14:paraId="3F9F40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color="auto" w:fill="FFFFFF"/>
            <w:vAlign w:val="center"/>
          </w:tcPr>
          <w:p w14:paraId="3C5FFA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6F8A2F7A">
            <w:pPr>
              <w:jc w:val="center"/>
              <w:rPr>
                <w:rFonts w:hint="default" w:ascii="Times New Roman" w:hAnsi="Times New Roman" w:eastAsia="仿宋_GB2312" w:cs="Times New Roman"/>
                <w:i w:val="0"/>
                <w:iCs w:val="0"/>
                <w:color w:val="auto"/>
                <w:sz w:val="18"/>
                <w:szCs w:val="18"/>
                <w:u w:val="none"/>
              </w:rPr>
            </w:pPr>
          </w:p>
        </w:tc>
      </w:tr>
      <w:tr w14:paraId="3CAF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1ED33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008" w:type="dxa"/>
            <w:shd w:val="clear"/>
            <w:vAlign w:val="center"/>
          </w:tcPr>
          <w:p w14:paraId="0ACD9D6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村容村貌提升</w:t>
            </w:r>
          </w:p>
        </w:tc>
        <w:tc>
          <w:tcPr>
            <w:tcW w:w="691" w:type="dxa"/>
            <w:shd w:val="clear"/>
            <w:vAlign w:val="center"/>
          </w:tcPr>
          <w:p w14:paraId="0DF69F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波洲镇</w:t>
            </w:r>
          </w:p>
        </w:tc>
        <w:tc>
          <w:tcPr>
            <w:tcW w:w="833" w:type="dxa"/>
            <w:shd w:val="clear"/>
            <w:vAlign w:val="center"/>
          </w:tcPr>
          <w:p w14:paraId="708300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波洲村</w:t>
            </w:r>
          </w:p>
        </w:tc>
        <w:tc>
          <w:tcPr>
            <w:tcW w:w="866" w:type="dxa"/>
            <w:shd w:val="clear"/>
            <w:vAlign w:val="center"/>
          </w:tcPr>
          <w:p w14:paraId="763FDC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波洲村农贸市场提质改造</w:t>
            </w:r>
          </w:p>
        </w:tc>
        <w:tc>
          <w:tcPr>
            <w:tcW w:w="535" w:type="dxa"/>
            <w:shd w:val="clear"/>
            <w:noWrap/>
            <w:vAlign w:val="center"/>
          </w:tcPr>
          <w:p w14:paraId="3CC31F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41085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4931A1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20061A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波洲镇人民政府</w:t>
            </w:r>
          </w:p>
        </w:tc>
        <w:tc>
          <w:tcPr>
            <w:tcW w:w="2476" w:type="dxa"/>
            <w:shd w:val="clear"/>
            <w:vAlign w:val="center"/>
          </w:tcPr>
          <w:p w14:paraId="048D5F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波洲村集市农贸市场提质改造升级</w:t>
            </w:r>
          </w:p>
        </w:tc>
        <w:tc>
          <w:tcPr>
            <w:tcW w:w="982" w:type="dxa"/>
            <w:shd w:val="clear"/>
            <w:noWrap/>
            <w:vAlign w:val="center"/>
          </w:tcPr>
          <w:p w14:paraId="2A60C7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050" w:type="dxa"/>
            <w:shd w:val="clear"/>
            <w:noWrap/>
            <w:vAlign w:val="center"/>
          </w:tcPr>
          <w:p w14:paraId="2334D9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132" w:type="dxa"/>
            <w:shd w:val="clear"/>
            <w:vAlign w:val="center"/>
          </w:tcPr>
          <w:p w14:paraId="60D3D894">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5968D0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A3D85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553</w:t>
            </w:r>
          </w:p>
        </w:tc>
        <w:tc>
          <w:tcPr>
            <w:tcW w:w="873" w:type="dxa"/>
            <w:shd w:val="clear"/>
            <w:vAlign w:val="center"/>
          </w:tcPr>
          <w:p w14:paraId="7B91B1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2038</w:t>
            </w:r>
          </w:p>
        </w:tc>
        <w:tc>
          <w:tcPr>
            <w:tcW w:w="845" w:type="dxa"/>
            <w:shd w:val="clear"/>
            <w:vAlign w:val="center"/>
          </w:tcPr>
          <w:p w14:paraId="40EB992A">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71502DC5">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97B82AA">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259F06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生产、生活条件</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增加村集体经济</w:t>
            </w:r>
          </w:p>
        </w:tc>
        <w:tc>
          <w:tcPr>
            <w:tcW w:w="1377" w:type="dxa"/>
            <w:shd w:val="clear"/>
            <w:vAlign w:val="center"/>
          </w:tcPr>
          <w:p w14:paraId="6CD429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收益分红</w:t>
            </w:r>
          </w:p>
        </w:tc>
        <w:tc>
          <w:tcPr>
            <w:tcW w:w="327" w:type="dxa"/>
            <w:shd w:val="clear"/>
            <w:vAlign w:val="center"/>
          </w:tcPr>
          <w:p w14:paraId="776102F9">
            <w:pPr>
              <w:jc w:val="center"/>
              <w:rPr>
                <w:rFonts w:hint="default" w:ascii="Times New Roman" w:hAnsi="Times New Roman" w:eastAsia="仿宋_GB2312" w:cs="Times New Roman"/>
                <w:i w:val="0"/>
                <w:iCs w:val="0"/>
                <w:color w:val="auto"/>
                <w:sz w:val="18"/>
                <w:szCs w:val="18"/>
                <w:u w:val="none"/>
              </w:rPr>
            </w:pPr>
          </w:p>
        </w:tc>
      </w:tr>
      <w:tr w14:paraId="79A6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5051A05">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4FD3191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（三）农村公共服务</w:t>
            </w:r>
          </w:p>
        </w:tc>
        <w:tc>
          <w:tcPr>
            <w:tcW w:w="691" w:type="dxa"/>
            <w:shd w:val="clear"/>
            <w:vAlign w:val="center"/>
          </w:tcPr>
          <w:p w14:paraId="01DF36F0">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2BF6D04E">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33C234F6">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13050DBE">
            <w:pPr>
              <w:jc w:val="center"/>
              <w:rPr>
                <w:rFonts w:hint="default" w:ascii="Times New Roman" w:hAnsi="Times New Roman" w:eastAsia="仿宋_GB2312" w:cs="Times New Roman"/>
                <w:i w:val="0"/>
                <w:iCs w:val="0"/>
                <w:color w:val="auto"/>
                <w:sz w:val="18"/>
                <w:szCs w:val="18"/>
                <w:u w:val="none"/>
              </w:rPr>
            </w:pPr>
          </w:p>
        </w:tc>
        <w:tc>
          <w:tcPr>
            <w:tcW w:w="774" w:type="dxa"/>
            <w:shd w:val="clear"/>
            <w:vAlign w:val="center"/>
          </w:tcPr>
          <w:p w14:paraId="6149C897">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480CD705">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3400F2F7">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1AA761E5">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5D287C0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304.00</w:t>
            </w:r>
          </w:p>
        </w:tc>
        <w:tc>
          <w:tcPr>
            <w:tcW w:w="1050" w:type="dxa"/>
            <w:shd w:val="clear"/>
            <w:noWrap/>
            <w:vAlign w:val="center"/>
          </w:tcPr>
          <w:p w14:paraId="07DAA7A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296.00</w:t>
            </w:r>
          </w:p>
        </w:tc>
        <w:tc>
          <w:tcPr>
            <w:tcW w:w="1132" w:type="dxa"/>
            <w:shd w:val="clear"/>
            <w:vAlign w:val="center"/>
          </w:tcPr>
          <w:p w14:paraId="0B5ABB6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8</w:t>
            </w:r>
          </w:p>
        </w:tc>
        <w:tc>
          <w:tcPr>
            <w:tcW w:w="641" w:type="dxa"/>
            <w:shd w:val="clear"/>
            <w:noWrap/>
            <w:vAlign w:val="center"/>
          </w:tcPr>
          <w:p w14:paraId="38E2BC59">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6DB0A41C">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4F8B72F1">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013FC1A0">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D82444F">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CCF94A5">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4CBDBA55">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28CE91CC">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22CAB923">
            <w:pPr>
              <w:jc w:val="center"/>
              <w:rPr>
                <w:rFonts w:hint="default" w:ascii="Times New Roman" w:hAnsi="Times New Roman" w:eastAsia="仿宋_GB2312" w:cs="Times New Roman"/>
                <w:i w:val="0"/>
                <w:iCs w:val="0"/>
                <w:color w:val="auto"/>
                <w:sz w:val="18"/>
                <w:szCs w:val="18"/>
                <w:u w:val="none"/>
              </w:rPr>
            </w:pPr>
          </w:p>
        </w:tc>
      </w:tr>
      <w:tr w14:paraId="0CF9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6F6376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4A301D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2B0201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7ED0B5F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半江村</w:t>
            </w:r>
          </w:p>
        </w:tc>
        <w:tc>
          <w:tcPr>
            <w:tcW w:w="866" w:type="dxa"/>
            <w:shd w:val="clear"/>
            <w:vAlign w:val="center"/>
          </w:tcPr>
          <w:p w14:paraId="21BCAA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公共照明设施建设</w:t>
            </w:r>
          </w:p>
        </w:tc>
        <w:tc>
          <w:tcPr>
            <w:tcW w:w="535" w:type="dxa"/>
            <w:shd w:val="clear" w:color="auto" w:fill="FFFFFF"/>
            <w:vAlign w:val="center"/>
          </w:tcPr>
          <w:p w14:paraId="7B4D9F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666EA7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2026.04</w:t>
            </w:r>
          </w:p>
        </w:tc>
        <w:tc>
          <w:tcPr>
            <w:tcW w:w="737" w:type="dxa"/>
            <w:shd w:val="clear" w:color="auto" w:fill="FFFFFF"/>
            <w:vAlign w:val="center"/>
          </w:tcPr>
          <w:p w14:paraId="65A1337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52960AB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7DA89E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路灯200盏</w:t>
            </w:r>
          </w:p>
        </w:tc>
        <w:tc>
          <w:tcPr>
            <w:tcW w:w="982" w:type="dxa"/>
            <w:shd w:val="clear" w:color="auto" w:fill="FFFFFF"/>
            <w:vAlign w:val="center"/>
          </w:tcPr>
          <w:p w14:paraId="7B3074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color="auto" w:fill="FFFFFF"/>
            <w:vAlign w:val="center"/>
          </w:tcPr>
          <w:p w14:paraId="75FAC5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color="auto" w:fill="FFFFFF"/>
            <w:vAlign w:val="center"/>
          </w:tcPr>
          <w:p w14:paraId="2E7C0CAC">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12BB2FE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621336E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328</w:t>
            </w:r>
          </w:p>
        </w:tc>
        <w:tc>
          <w:tcPr>
            <w:tcW w:w="873" w:type="dxa"/>
            <w:shd w:val="clear" w:color="auto" w:fill="FFFFFF"/>
            <w:vAlign w:val="center"/>
          </w:tcPr>
          <w:p w14:paraId="01EA72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1265</w:t>
            </w:r>
          </w:p>
        </w:tc>
        <w:tc>
          <w:tcPr>
            <w:tcW w:w="845" w:type="dxa"/>
            <w:shd w:val="clear" w:color="auto" w:fill="FFFFFF"/>
            <w:vAlign w:val="center"/>
          </w:tcPr>
          <w:p w14:paraId="1F3AE3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120D019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w:t>
            </w:r>
          </w:p>
        </w:tc>
        <w:tc>
          <w:tcPr>
            <w:tcW w:w="1145" w:type="dxa"/>
            <w:shd w:val="clear" w:color="auto" w:fill="FFFFFF"/>
            <w:vAlign w:val="center"/>
          </w:tcPr>
          <w:p w14:paraId="34311A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189</w:t>
            </w:r>
          </w:p>
        </w:tc>
        <w:tc>
          <w:tcPr>
            <w:tcW w:w="1487" w:type="dxa"/>
            <w:shd w:val="clear" w:color="auto" w:fill="FFFFFF"/>
            <w:vAlign w:val="center"/>
          </w:tcPr>
          <w:p w14:paraId="740148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改善村民群众生产生活条件，提供夜间出行安全保障</w:t>
            </w:r>
          </w:p>
        </w:tc>
        <w:tc>
          <w:tcPr>
            <w:tcW w:w="1377" w:type="dxa"/>
            <w:shd w:val="clear"/>
            <w:vAlign w:val="center"/>
          </w:tcPr>
          <w:p w14:paraId="2067893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29FAE2A1">
            <w:pPr>
              <w:jc w:val="center"/>
              <w:rPr>
                <w:rFonts w:hint="default" w:ascii="Times New Roman" w:hAnsi="Times New Roman" w:eastAsia="仿宋_GB2312" w:cs="Times New Roman"/>
                <w:i w:val="0"/>
                <w:iCs w:val="0"/>
                <w:color w:val="auto"/>
                <w:sz w:val="18"/>
                <w:szCs w:val="18"/>
                <w:u w:val="none"/>
              </w:rPr>
            </w:pPr>
          </w:p>
        </w:tc>
      </w:tr>
      <w:tr w14:paraId="4248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D6378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w:t>
            </w:r>
          </w:p>
        </w:tc>
        <w:tc>
          <w:tcPr>
            <w:tcW w:w="1008" w:type="dxa"/>
            <w:shd w:val="clear"/>
            <w:vAlign w:val="center"/>
          </w:tcPr>
          <w:p w14:paraId="723712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5B3603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color="auto" w:fill="FFFFFF"/>
            <w:vAlign w:val="center"/>
          </w:tcPr>
          <w:p w14:paraId="1DE4C30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祥冲村</w:t>
            </w:r>
          </w:p>
        </w:tc>
        <w:tc>
          <w:tcPr>
            <w:tcW w:w="866" w:type="dxa"/>
            <w:shd w:val="clear"/>
            <w:vAlign w:val="center"/>
          </w:tcPr>
          <w:p w14:paraId="0C11F0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公共照明设施建设</w:t>
            </w:r>
          </w:p>
        </w:tc>
        <w:tc>
          <w:tcPr>
            <w:tcW w:w="535" w:type="dxa"/>
            <w:shd w:val="clear" w:color="auto" w:fill="FFFFFF"/>
            <w:vAlign w:val="center"/>
          </w:tcPr>
          <w:p w14:paraId="7496F1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43F50D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2026.04</w:t>
            </w:r>
          </w:p>
        </w:tc>
        <w:tc>
          <w:tcPr>
            <w:tcW w:w="737" w:type="dxa"/>
            <w:shd w:val="clear" w:color="auto" w:fill="FFFFFF"/>
            <w:vAlign w:val="center"/>
          </w:tcPr>
          <w:p w14:paraId="1F7928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2026.08</w:t>
            </w:r>
          </w:p>
        </w:tc>
        <w:tc>
          <w:tcPr>
            <w:tcW w:w="1013" w:type="dxa"/>
            <w:shd w:val="clear"/>
            <w:vAlign w:val="center"/>
          </w:tcPr>
          <w:p w14:paraId="562339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color="auto" w:fill="FFFFFF"/>
            <w:vAlign w:val="center"/>
          </w:tcPr>
          <w:p w14:paraId="70245A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路灯120盏</w:t>
            </w:r>
          </w:p>
        </w:tc>
        <w:tc>
          <w:tcPr>
            <w:tcW w:w="982" w:type="dxa"/>
            <w:shd w:val="clear" w:color="auto" w:fill="FFFFFF"/>
            <w:vAlign w:val="center"/>
          </w:tcPr>
          <w:p w14:paraId="753723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color="auto" w:fill="FFFFFF"/>
            <w:vAlign w:val="center"/>
          </w:tcPr>
          <w:p w14:paraId="587C7C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color="auto" w:fill="FFFFFF"/>
            <w:vAlign w:val="center"/>
          </w:tcPr>
          <w:p w14:paraId="55DE5A71">
            <w:pPr>
              <w:jc w:val="center"/>
              <w:rPr>
                <w:rFonts w:hint="default" w:ascii="Times New Roman" w:hAnsi="Times New Roman" w:eastAsia="仿宋_GB2312" w:cs="Times New Roman"/>
                <w:i w:val="0"/>
                <w:iCs w:val="0"/>
                <w:color w:val="auto"/>
                <w:sz w:val="18"/>
                <w:szCs w:val="18"/>
                <w:u w:val="none"/>
              </w:rPr>
            </w:pPr>
          </w:p>
        </w:tc>
        <w:tc>
          <w:tcPr>
            <w:tcW w:w="641" w:type="dxa"/>
            <w:shd w:val="clear" w:color="auto" w:fill="FFFFFF"/>
            <w:vAlign w:val="center"/>
          </w:tcPr>
          <w:p w14:paraId="62A6496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vAlign w:val="center"/>
          </w:tcPr>
          <w:p w14:paraId="5AFF1A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385</w:t>
            </w:r>
          </w:p>
        </w:tc>
        <w:tc>
          <w:tcPr>
            <w:tcW w:w="873" w:type="dxa"/>
            <w:shd w:val="clear" w:color="auto" w:fill="FFFFFF"/>
            <w:vAlign w:val="center"/>
          </w:tcPr>
          <w:p w14:paraId="598A97D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1229</w:t>
            </w:r>
          </w:p>
        </w:tc>
        <w:tc>
          <w:tcPr>
            <w:tcW w:w="845" w:type="dxa"/>
            <w:shd w:val="clear" w:color="auto" w:fill="FFFFFF"/>
            <w:vAlign w:val="center"/>
          </w:tcPr>
          <w:p w14:paraId="19EE1A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79D4A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71</w:t>
            </w:r>
          </w:p>
        </w:tc>
        <w:tc>
          <w:tcPr>
            <w:tcW w:w="1145" w:type="dxa"/>
            <w:shd w:val="clear" w:color="auto" w:fill="FFFFFF"/>
            <w:vAlign w:val="center"/>
          </w:tcPr>
          <w:p w14:paraId="2482EC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w:t>
            </w:r>
          </w:p>
        </w:tc>
        <w:tc>
          <w:tcPr>
            <w:tcW w:w="1487" w:type="dxa"/>
            <w:shd w:val="clear" w:color="auto" w:fill="FFFFFF"/>
            <w:vAlign w:val="center"/>
          </w:tcPr>
          <w:p w14:paraId="1408DF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改善村民群众生产生活条件，提供夜间出行安全保障</w:t>
            </w:r>
          </w:p>
        </w:tc>
        <w:tc>
          <w:tcPr>
            <w:tcW w:w="1377" w:type="dxa"/>
            <w:shd w:val="clear"/>
            <w:vAlign w:val="center"/>
          </w:tcPr>
          <w:p w14:paraId="6A668F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0F849B12">
            <w:pPr>
              <w:jc w:val="center"/>
              <w:rPr>
                <w:rFonts w:hint="default" w:ascii="Times New Roman" w:hAnsi="Times New Roman" w:eastAsia="仿宋_GB2312" w:cs="Times New Roman"/>
                <w:i w:val="0"/>
                <w:iCs w:val="0"/>
                <w:color w:val="auto"/>
                <w:sz w:val="18"/>
                <w:szCs w:val="18"/>
                <w:u w:val="none"/>
              </w:rPr>
            </w:pPr>
          </w:p>
        </w:tc>
      </w:tr>
      <w:tr w14:paraId="316C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9A7FA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1008" w:type="dxa"/>
            <w:shd w:val="clear"/>
            <w:vAlign w:val="center"/>
          </w:tcPr>
          <w:p w14:paraId="37FF0D4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607F32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w:t>
            </w:r>
          </w:p>
        </w:tc>
        <w:tc>
          <w:tcPr>
            <w:tcW w:w="833" w:type="dxa"/>
            <w:shd w:val="clear"/>
            <w:noWrap/>
            <w:vAlign w:val="center"/>
          </w:tcPr>
          <w:p w14:paraId="7EBF2B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头家村</w:t>
            </w:r>
          </w:p>
        </w:tc>
        <w:tc>
          <w:tcPr>
            <w:tcW w:w="866" w:type="dxa"/>
            <w:shd w:val="clear"/>
            <w:vAlign w:val="center"/>
          </w:tcPr>
          <w:p w14:paraId="673AF2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公共照明设施建设</w:t>
            </w:r>
          </w:p>
        </w:tc>
        <w:tc>
          <w:tcPr>
            <w:tcW w:w="535" w:type="dxa"/>
            <w:shd w:val="clear"/>
            <w:noWrap/>
            <w:vAlign w:val="center"/>
          </w:tcPr>
          <w:p w14:paraId="3012DB4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续建</w:t>
            </w:r>
          </w:p>
        </w:tc>
        <w:tc>
          <w:tcPr>
            <w:tcW w:w="774" w:type="dxa"/>
            <w:shd w:val="clear"/>
            <w:noWrap/>
            <w:vAlign w:val="center"/>
          </w:tcPr>
          <w:p w14:paraId="33A670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noWrap/>
            <w:vAlign w:val="center"/>
          </w:tcPr>
          <w:p w14:paraId="79DB6D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DE9E3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中寨镇人民政府</w:t>
            </w:r>
          </w:p>
        </w:tc>
        <w:tc>
          <w:tcPr>
            <w:tcW w:w="2476" w:type="dxa"/>
            <w:shd w:val="clear"/>
            <w:vAlign w:val="center"/>
          </w:tcPr>
          <w:p w14:paraId="2A5356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路灯100盏</w:t>
            </w:r>
          </w:p>
        </w:tc>
        <w:tc>
          <w:tcPr>
            <w:tcW w:w="982" w:type="dxa"/>
            <w:shd w:val="clear"/>
            <w:noWrap/>
            <w:vAlign w:val="center"/>
          </w:tcPr>
          <w:p w14:paraId="6E048C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noWrap/>
            <w:vAlign w:val="center"/>
          </w:tcPr>
          <w:p w14:paraId="359F47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132" w:type="dxa"/>
            <w:shd w:val="clear"/>
            <w:noWrap/>
            <w:vAlign w:val="center"/>
          </w:tcPr>
          <w:p w14:paraId="05E05A3C">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131769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20D8F4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341</w:t>
            </w:r>
          </w:p>
        </w:tc>
        <w:tc>
          <w:tcPr>
            <w:tcW w:w="873" w:type="dxa"/>
            <w:shd w:val="clear"/>
            <w:noWrap/>
            <w:vAlign w:val="center"/>
          </w:tcPr>
          <w:p w14:paraId="66376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1006</w:t>
            </w:r>
          </w:p>
        </w:tc>
        <w:tc>
          <w:tcPr>
            <w:tcW w:w="845" w:type="dxa"/>
            <w:shd w:val="clear" w:color="auto" w:fill="FFFFFF"/>
            <w:vAlign w:val="center"/>
          </w:tcPr>
          <w:p w14:paraId="6C6B3E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D2B837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145" w:type="dxa"/>
            <w:shd w:val="clear" w:color="auto" w:fill="FFFFFF"/>
            <w:vAlign w:val="center"/>
          </w:tcPr>
          <w:p w14:paraId="21AEB6D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186</w:t>
            </w:r>
          </w:p>
        </w:tc>
        <w:tc>
          <w:tcPr>
            <w:tcW w:w="1487" w:type="dxa"/>
            <w:shd w:val="clear" w:color="auto" w:fill="FFFFFF"/>
            <w:vAlign w:val="center"/>
          </w:tcPr>
          <w:p w14:paraId="7B3C17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改善村民群众生产生活条件，提供夜间出行安全保障</w:t>
            </w:r>
          </w:p>
        </w:tc>
        <w:tc>
          <w:tcPr>
            <w:tcW w:w="1377" w:type="dxa"/>
            <w:shd w:val="clear"/>
            <w:vAlign w:val="center"/>
          </w:tcPr>
          <w:p w14:paraId="4FF3A46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带动生产、就业务工</w:t>
            </w:r>
          </w:p>
        </w:tc>
        <w:tc>
          <w:tcPr>
            <w:tcW w:w="327" w:type="dxa"/>
            <w:shd w:val="clear" w:color="auto" w:fill="FFFFFF"/>
            <w:vAlign w:val="center"/>
          </w:tcPr>
          <w:p w14:paraId="51939CD1">
            <w:pPr>
              <w:jc w:val="center"/>
              <w:rPr>
                <w:rFonts w:hint="default" w:ascii="Times New Roman" w:hAnsi="Times New Roman" w:eastAsia="仿宋_GB2312" w:cs="Times New Roman"/>
                <w:i w:val="0"/>
                <w:iCs w:val="0"/>
                <w:color w:val="auto"/>
                <w:sz w:val="18"/>
                <w:szCs w:val="18"/>
                <w:u w:val="none"/>
              </w:rPr>
            </w:pPr>
          </w:p>
        </w:tc>
      </w:tr>
      <w:tr w14:paraId="2688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6CBEE9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w:t>
            </w:r>
          </w:p>
        </w:tc>
        <w:tc>
          <w:tcPr>
            <w:tcW w:w="1008" w:type="dxa"/>
            <w:shd w:val="clear"/>
            <w:vAlign w:val="center"/>
          </w:tcPr>
          <w:p w14:paraId="29A3B70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0A9C1C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vAlign w:val="center"/>
          </w:tcPr>
          <w:p w14:paraId="30648B1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民生</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0C67AC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535" w:type="dxa"/>
            <w:shd w:val="clear"/>
            <w:noWrap/>
            <w:vAlign w:val="center"/>
          </w:tcPr>
          <w:p w14:paraId="75E173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noWrap/>
            <w:vAlign w:val="center"/>
          </w:tcPr>
          <w:p w14:paraId="275D81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6F9AA1C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A1A0C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晃州镇人民政府</w:t>
            </w:r>
          </w:p>
        </w:tc>
        <w:tc>
          <w:tcPr>
            <w:tcW w:w="2476" w:type="dxa"/>
            <w:shd w:val="clear"/>
            <w:vAlign w:val="center"/>
          </w:tcPr>
          <w:p w14:paraId="1F2303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安装太阳能路灯100盏</w:t>
            </w:r>
          </w:p>
        </w:tc>
        <w:tc>
          <w:tcPr>
            <w:tcW w:w="982" w:type="dxa"/>
            <w:shd w:val="clear"/>
            <w:noWrap/>
            <w:vAlign w:val="center"/>
          </w:tcPr>
          <w:p w14:paraId="3D9B94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18.00</w:t>
            </w:r>
          </w:p>
        </w:tc>
        <w:tc>
          <w:tcPr>
            <w:tcW w:w="1050" w:type="dxa"/>
            <w:shd w:val="clear"/>
            <w:vAlign w:val="center"/>
          </w:tcPr>
          <w:p w14:paraId="619A6C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132" w:type="dxa"/>
            <w:shd w:val="clear" w:color="auto" w:fill="FFFFFF"/>
            <w:vAlign w:val="center"/>
          </w:tcPr>
          <w:p w14:paraId="73408F7D">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77957B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781839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260</w:t>
            </w:r>
          </w:p>
        </w:tc>
        <w:tc>
          <w:tcPr>
            <w:tcW w:w="873" w:type="dxa"/>
            <w:shd w:val="clear"/>
            <w:noWrap/>
            <w:vAlign w:val="center"/>
          </w:tcPr>
          <w:p w14:paraId="348DEC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45" w:type="dxa"/>
            <w:shd w:val="clear" w:color="auto" w:fill="FFFFFF"/>
            <w:vAlign w:val="center"/>
          </w:tcPr>
          <w:p w14:paraId="21C60F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60C5F05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51</w:t>
            </w:r>
          </w:p>
        </w:tc>
        <w:tc>
          <w:tcPr>
            <w:tcW w:w="1145" w:type="dxa"/>
            <w:shd w:val="clear"/>
            <w:noWrap/>
            <w:vAlign w:val="center"/>
          </w:tcPr>
          <w:p w14:paraId="5A8E908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160</w:t>
            </w:r>
          </w:p>
        </w:tc>
        <w:tc>
          <w:tcPr>
            <w:tcW w:w="1487" w:type="dxa"/>
            <w:shd w:val="clear"/>
            <w:vAlign w:val="center"/>
          </w:tcPr>
          <w:p w14:paraId="45B7A0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改善群众出行条件</w:t>
            </w:r>
          </w:p>
        </w:tc>
        <w:tc>
          <w:tcPr>
            <w:tcW w:w="1377" w:type="dxa"/>
            <w:shd w:val="clear" w:color="auto" w:fill="FFFFFF"/>
            <w:vAlign w:val="center"/>
          </w:tcPr>
          <w:p w14:paraId="46A6DF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7556F821">
            <w:pPr>
              <w:jc w:val="center"/>
              <w:rPr>
                <w:rFonts w:hint="default" w:ascii="Times New Roman" w:hAnsi="Times New Roman" w:eastAsia="仿宋_GB2312" w:cs="Times New Roman"/>
                <w:i w:val="0"/>
                <w:iCs w:val="0"/>
                <w:color w:val="auto"/>
                <w:sz w:val="18"/>
                <w:szCs w:val="18"/>
                <w:u w:val="none"/>
              </w:rPr>
            </w:pPr>
          </w:p>
        </w:tc>
      </w:tr>
      <w:tr w14:paraId="511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3D7EC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08" w:type="dxa"/>
            <w:shd w:val="clear"/>
            <w:vAlign w:val="center"/>
          </w:tcPr>
          <w:p w14:paraId="49EB3E8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60CDA1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0F3C552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大堡村</w:t>
            </w:r>
          </w:p>
        </w:tc>
        <w:tc>
          <w:tcPr>
            <w:tcW w:w="866" w:type="dxa"/>
            <w:shd w:val="clear"/>
            <w:vAlign w:val="center"/>
          </w:tcPr>
          <w:p w14:paraId="5F08C2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公共照明设施建设</w:t>
            </w:r>
          </w:p>
        </w:tc>
        <w:tc>
          <w:tcPr>
            <w:tcW w:w="535" w:type="dxa"/>
            <w:shd w:val="clear"/>
            <w:vAlign w:val="center"/>
          </w:tcPr>
          <w:p w14:paraId="2F7BC0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43658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729247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2026.6</w:t>
            </w:r>
          </w:p>
        </w:tc>
        <w:tc>
          <w:tcPr>
            <w:tcW w:w="1013" w:type="dxa"/>
            <w:shd w:val="clear"/>
            <w:vAlign w:val="center"/>
          </w:tcPr>
          <w:p w14:paraId="080ADCB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4A31ECB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新增路灯120盏</w:t>
            </w:r>
          </w:p>
        </w:tc>
        <w:tc>
          <w:tcPr>
            <w:tcW w:w="982" w:type="dxa"/>
            <w:shd w:val="clear"/>
            <w:vAlign w:val="center"/>
          </w:tcPr>
          <w:p w14:paraId="5BBC40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50" w:type="dxa"/>
            <w:shd w:val="clear"/>
            <w:vAlign w:val="center"/>
          </w:tcPr>
          <w:p w14:paraId="67D4DFD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132" w:type="dxa"/>
            <w:shd w:val="clear"/>
            <w:vAlign w:val="center"/>
          </w:tcPr>
          <w:p w14:paraId="7570E9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w:t>
            </w:r>
          </w:p>
        </w:tc>
        <w:tc>
          <w:tcPr>
            <w:tcW w:w="641" w:type="dxa"/>
            <w:shd w:val="clear"/>
            <w:vAlign w:val="center"/>
          </w:tcPr>
          <w:p w14:paraId="0730B9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ADC7E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398</w:t>
            </w:r>
          </w:p>
        </w:tc>
        <w:tc>
          <w:tcPr>
            <w:tcW w:w="873" w:type="dxa"/>
            <w:shd w:val="clear"/>
            <w:vAlign w:val="center"/>
          </w:tcPr>
          <w:p w14:paraId="04A473F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1491</w:t>
            </w:r>
          </w:p>
        </w:tc>
        <w:tc>
          <w:tcPr>
            <w:tcW w:w="845" w:type="dxa"/>
            <w:shd w:val="clear"/>
            <w:vAlign w:val="center"/>
          </w:tcPr>
          <w:p w14:paraId="5E056B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89342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398</w:t>
            </w:r>
          </w:p>
        </w:tc>
        <w:tc>
          <w:tcPr>
            <w:tcW w:w="1145" w:type="dxa"/>
            <w:shd w:val="clear"/>
            <w:vAlign w:val="center"/>
          </w:tcPr>
          <w:p w14:paraId="3617DF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1491</w:t>
            </w:r>
          </w:p>
        </w:tc>
        <w:tc>
          <w:tcPr>
            <w:tcW w:w="1487" w:type="dxa"/>
            <w:shd w:val="clear"/>
            <w:vAlign w:val="center"/>
          </w:tcPr>
          <w:p w14:paraId="3A596A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5CBF21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72233335">
            <w:pPr>
              <w:jc w:val="center"/>
              <w:rPr>
                <w:rFonts w:hint="default" w:ascii="Times New Roman" w:hAnsi="Times New Roman" w:eastAsia="仿宋_GB2312" w:cs="Times New Roman"/>
                <w:i w:val="0"/>
                <w:iCs w:val="0"/>
                <w:color w:val="auto"/>
                <w:sz w:val="18"/>
                <w:szCs w:val="18"/>
                <w:u w:val="none"/>
              </w:rPr>
            </w:pPr>
          </w:p>
        </w:tc>
      </w:tr>
      <w:tr w14:paraId="531A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C17C9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w:t>
            </w:r>
          </w:p>
        </w:tc>
        <w:tc>
          <w:tcPr>
            <w:tcW w:w="1008" w:type="dxa"/>
            <w:shd w:val="clear"/>
            <w:vAlign w:val="center"/>
          </w:tcPr>
          <w:p w14:paraId="7D6462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677F93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0EC06D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地习村</w:t>
            </w:r>
          </w:p>
        </w:tc>
        <w:tc>
          <w:tcPr>
            <w:tcW w:w="866" w:type="dxa"/>
            <w:shd w:val="clear"/>
            <w:vAlign w:val="center"/>
          </w:tcPr>
          <w:p w14:paraId="4572976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公共照明设施建设</w:t>
            </w:r>
          </w:p>
        </w:tc>
        <w:tc>
          <w:tcPr>
            <w:tcW w:w="535" w:type="dxa"/>
            <w:shd w:val="clear"/>
            <w:vAlign w:val="center"/>
          </w:tcPr>
          <w:p w14:paraId="7C32A7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02021F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238818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112C11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16F765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大龙案团寨50盏，栗山岑里团寨80盏，么老团寨50盏，桂根团寨40盏，里湾团寨80盏，共计300盏</w:t>
            </w:r>
          </w:p>
        </w:tc>
        <w:tc>
          <w:tcPr>
            <w:tcW w:w="982" w:type="dxa"/>
            <w:shd w:val="clear"/>
            <w:vAlign w:val="center"/>
          </w:tcPr>
          <w:p w14:paraId="5CB950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w:t>
            </w:r>
          </w:p>
        </w:tc>
        <w:tc>
          <w:tcPr>
            <w:tcW w:w="1050" w:type="dxa"/>
            <w:shd w:val="clear"/>
            <w:vAlign w:val="center"/>
          </w:tcPr>
          <w:p w14:paraId="7C36CDD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w:t>
            </w:r>
          </w:p>
        </w:tc>
        <w:tc>
          <w:tcPr>
            <w:tcW w:w="1132" w:type="dxa"/>
            <w:shd w:val="clear"/>
            <w:vAlign w:val="center"/>
          </w:tcPr>
          <w:p w14:paraId="4DE2FFD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641" w:type="dxa"/>
            <w:shd w:val="clear"/>
            <w:vAlign w:val="center"/>
          </w:tcPr>
          <w:p w14:paraId="388344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88688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337</w:t>
            </w:r>
          </w:p>
        </w:tc>
        <w:tc>
          <w:tcPr>
            <w:tcW w:w="873" w:type="dxa"/>
            <w:shd w:val="clear"/>
            <w:vAlign w:val="center"/>
          </w:tcPr>
          <w:p w14:paraId="33277E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1337</w:t>
            </w:r>
          </w:p>
        </w:tc>
        <w:tc>
          <w:tcPr>
            <w:tcW w:w="845" w:type="dxa"/>
            <w:shd w:val="clear"/>
            <w:vAlign w:val="center"/>
          </w:tcPr>
          <w:p w14:paraId="11D0EB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D23142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337</w:t>
            </w:r>
          </w:p>
        </w:tc>
        <w:tc>
          <w:tcPr>
            <w:tcW w:w="1145" w:type="dxa"/>
            <w:shd w:val="clear"/>
            <w:vAlign w:val="center"/>
          </w:tcPr>
          <w:p w14:paraId="17AB134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1337</w:t>
            </w:r>
          </w:p>
        </w:tc>
        <w:tc>
          <w:tcPr>
            <w:tcW w:w="1487" w:type="dxa"/>
            <w:shd w:val="clear"/>
            <w:vAlign w:val="center"/>
          </w:tcPr>
          <w:p w14:paraId="1189E6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09A7FB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6B152204">
            <w:pPr>
              <w:jc w:val="center"/>
              <w:rPr>
                <w:rFonts w:hint="default" w:ascii="Times New Roman" w:hAnsi="Times New Roman" w:eastAsia="仿宋_GB2312" w:cs="Times New Roman"/>
                <w:i w:val="0"/>
                <w:iCs w:val="0"/>
                <w:color w:val="auto"/>
                <w:sz w:val="18"/>
                <w:szCs w:val="18"/>
                <w:u w:val="none"/>
              </w:rPr>
            </w:pPr>
          </w:p>
        </w:tc>
      </w:tr>
      <w:tr w14:paraId="691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CC6B5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w:t>
            </w:r>
          </w:p>
        </w:tc>
        <w:tc>
          <w:tcPr>
            <w:tcW w:w="1008" w:type="dxa"/>
            <w:shd w:val="clear"/>
            <w:vAlign w:val="center"/>
          </w:tcPr>
          <w:p w14:paraId="34B85A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6E415AC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w:t>
            </w:r>
          </w:p>
        </w:tc>
        <w:tc>
          <w:tcPr>
            <w:tcW w:w="833" w:type="dxa"/>
            <w:shd w:val="clear"/>
            <w:vAlign w:val="center"/>
          </w:tcPr>
          <w:p w14:paraId="291E955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高坪村</w:t>
            </w:r>
          </w:p>
        </w:tc>
        <w:tc>
          <w:tcPr>
            <w:tcW w:w="866" w:type="dxa"/>
            <w:shd w:val="clear"/>
            <w:vAlign w:val="center"/>
          </w:tcPr>
          <w:p w14:paraId="4A673C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公共照明设施建设</w:t>
            </w:r>
          </w:p>
        </w:tc>
        <w:tc>
          <w:tcPr>
            <w:tcW w:w="535" w:type="dxa"/>
            <w:shd w:val="clear"/>
            <w:vAlign w:val="center"/>
          </w:tcPr>
          <w:p w14:paraId="61AB50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6F29A7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69FE8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3521B2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林冲镇人民政府</w:t>
            </w:r>
          </w:p>
        </w:tc>
        <w:tc>
          <w:tcPr>
            <w:tcW w:w="2476" w:type="dxa"/>
            <w:shd w:val="clear"/>
            <w:vAlign w:val="center"/>
          </w:tcPr>
          <w:p w14:paraId="0C48DD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团寨照明路灯：6个村民小组13个团寨110盏。</w:t>
            </w:r>
          </w:p>
        </w:tc>
        <w:tc>
          <w:tcPr>
            <w:tcW w:w="982" w:type="dxa"/>
            <w:shd w:val="clear"/>
            <w:vAlign w:val="center"/>
          </w:tcPr>
          <w:p w14:paraId="31CFCB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050" w:type="dxa"/>
            <w:shd w:val="clear"/>
            <w:vAlign w:val="center"/>
          </w:tcPr>
          <w:p w14:paraId="3229D8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132" w:type="dxa"/>
            <w:shd w:val="clear"/>
            <w:vAlign w:val="center"/>
          </w:tcPr>
          <w:p w14:paraId="3385A363">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39A49A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1D9ACF8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209</w:t>
            </w:r>
          </w:p>
        </w:tc>
        <w:tc>
          <w:tcPr>
            <w:tcW w:w="873" w:type="dxa"/>
            <w:shd w:val="clear"/>
            <w:vAlign w:val="center"/>
          </w:tcPr>
          <w:p w14:paraId="2F3D48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850</w:t>
            </w:r>
          </w:p>
        </w:tc>
        <w:tc>
          <w:tcPr>
            <w:tcW w:w="845" w:type="dxa"/>
            <w:shd w:val="clear"/>
            <w:vAlign w:val="center"/>
          </w:tcPr>
          <w:p w14:paraId="5C9EC1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B633F1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209</w:t>
            </w:r>
          </w:p>
        </w:tc>
        <w:tc>
          <w:tcPr>
            <w:tcW w:w="1145" w:type="dxa"/>
            <w:shd w:val="clear"/>
            <w:vAlign w:val="center"/>
          </w:tcPr>
          <w:p w14:paraId="150662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850</w:t>
            </w:r>
          </w:p>
        </w:tc>
        <w:tc>
          <w:tcPr>
            <w:tcW w:w="1487" w:type="dxa"/>
            <w:shd w:val="clear"/>
            <w:vAlign w:val="center"/>
          </w:tcPr>
          <w:p w14:paraId="72FBEE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79BA95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57B549C5">
            <w:pPr>
              <w:jc w:val="center"/>
              <w:rPr>
                <w:rFonts w:hint="default" w:ascii="Times New Roman" w:hAnsi="Times New Roman" w:eastAsia="仿宋_GB2312" w:cs="Times New Roman"/>
                <w:i w:val="0"/>
                <w:iCs w:val="0"/>
                <w:color w:val="auto"/>
                <w:sz w:val="18"/>
                <w:szCs w:val="18"/>
                <w:u w:val="none"/>
              </w:rPr>
            </w:pPr>
          </w:p>
        </w:tc>
      </w:tr>
      <w:tr w14:paraId="4249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7EE6D4B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w:t>
            </w:r>
          </w:p>
        </w:tc>
        <w:tc>
          <w:tcPr>
            <w:tcW w:w="1008" w:type="dxa"/>
            <w:shd w:val="clear"/>
            <w:vAlign w:val="center"/>
          </w:tcPr>
          <w:p w14:paraId="57E67ED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505E8D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639621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新寨村</w:t>
            </w:r>
          </w:p>
        </w:tc>
        <w:tc>
          <w:tcPr>
            <w:tcW w:w="866" w:type="dxa"/>
            <w:shd w:val="clear"/>
            <w:vAlign w:val="center"/>
          </w:tcPr>
          <w:p w14:paraId="5AD3AFE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维修路灯</w:t>
            </w:r>
          </w:p>
        </w:tc>
        <w:tc>
          <w:tcPr>
            <w:tcW w:w="535" w:type="dxa"/>
            <w:shd w:val="clear"/>
            <w:noWrap/>
            <w:vAlign w:val="center"/>
          </w:tcPr>
          <w:p w14:paraId="4AA9E9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w:t>
            </w:r>
          </w:p>
        </w:tc>
        <w:tc>
          <w:tcPr>
            <w:tcW w:w="774" w:type="dxa"/>
            <w:shd w:val="clear"/>
            <w:vAlign w:val="center"/>
          </w:tcPr>
          <w:p w14:paraId="2DC48A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743B97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7D63B3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35618C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维修路灯60盏</w:t>
            </w:r>
          </w:p>
        </w:tc>
        <w:tc>
          <w:tcPr>
            <w:tcW w:w="982" w:type="dxa"/>
            <w:shd w:val="clear"/>
            <w:noWrap/>
            <w:vAlign w:val="center"/>
          </w:tcPr>
          <w:p w14:paraId="7B03A2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noWrap/>
            <w:vAlign w:val="center"/>
          </w:tcPr>
          <w:p w14:paraId="0AD792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2343758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5D5350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5EEB8B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873" w:type="dxa"/>
            <w:shd w:val="clear"/>
            <w:vAlign w:val="center"/>
          </w:tcPr>
          <w:p w14:paraId="10449B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1215</w:t>
            </w:r>
          </w:p>
        </w:tc>
        <w:tc>
          <w:tcPr>
            <w:tcW w:w="845" w:type="dxa"/>
            <w:shd w:val="clear"/>
            <w:vAlign w:val="center"/>
          </w:tcPr>
          <w:p w14:paraId="5CF4FF8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0326A0F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86</w:t>
            </w:r>
          </w:p>
        </w:tc>
        <w:tc>
          <w:tcPr>
            <w:tcW w:w="1145" w:type="dxa"/>
            <w:shd w:val="clear"/>
            <w:vAlign w:val="center"/>
          </w:tcPr>
          <w:p w14:paraId="2920A1F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121</w:t>
            </w:r>
          </w:p>
        </w:tc>
        <w:tc>
          <w:tcPr>
            <w:tcW w:w="1487" w:type="dxa"/>
            <w:shd w:val="clear"/>
            <w:vAlign w:val="center"/>
          </w:tcPr>
          <w:p w14:paraId="171D91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5468A9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6E05BC2F">
            <w:pPr>
              <w:jc w:val="center"/>
              <w:rPr>
                <w:rFonts w:hint="default" w:ascii="Times New Roman" w:hAnsi="Times New Roman" w:eastAsia="仿宋_GB2312" w:cs="Times New Roman"/>
                <w:i w:val="0"/>
                <w:iCs w:val="0"/>
                <w:color w:val="auto"/>
                <w:sz w:val="18"/>
                <w:szCs w:val="18"/>
                <w:u w:val="none"/>
              </w:rPr>
            </w:pPr>
          </w:p>
        </w:tc>
      </w:tr>
      <w:tr w14:paraId="0428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4B544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w:t>
            </w:r>
          </w:p>
        </w:tc>
        <w:tc>
          <w:tcPr>
            <w:tcW w:w="1008" w:type="dxa"/>
            <w:shd w:val="clear"/>
            <w:vAlign w:val="center"/>
          </w:tcPr>
          <w:p w14:paraId="02CB5F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743A341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3E1BBF1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皂溪村</w:t>
            </w:r>
          </w:p>
        </w:tc>
        <w:tc>
          <w:tcPr>
            <w:tcW w:w="866" w:type="dxa"/>
            <w:shd w:val="clear"/>
            <w:vAlign w:val="center"/>
          </w:tcPr>
          <w:p w14:paraId="09BA5E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路灯复明工程</w:t>
            </w:r>
          </w:p>
        </w:tc>
        <w:tc>
          <w:tcPr>
            <w:tcW w:w="535" w:type="dxa"/>
            <w:shd w:val="clear"/>
            <w:noWrap/>
            <w:vAlign w:val="center"/>
          </w:tcPr>
          <w:p w14:paraId="445B6E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31C5B1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5CCA42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D1028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2DF22E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云溪、皂溪、丈溪新装路灯200盏</w:t>
            </w:r>
          </w:p>
        </w:tc>
        <w:tc>
          <w:tcPr>
            <w:tcW w:w="982" w:type="dxa"/>
            <w:shd w:val="clear"/>
            <w:noWrap/>
            <w:vAlign w:val="center"/>
          </w:tcPr>
          <w:p w14:paraId="5D36BA2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050" w:type="dxa"/>
            <w:shd w:val="clear"/>
            <w:noWrap/>
            <w:vAlign w:val="center"/>
          </w:tcPr>
          <w:p w14:paraId="39ED579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w:t>
            </w:r>
          </w:p>
        </w:tc>
        <w:tc>
          <w:tcPr>
            <w:tcW w:w="1132" w:type="dxa"/>
            <w:shd w:val="clear"/>
            <w:vAlign w:val="center"/>
          </w:tcPr>
          <w:p w14:paraId="02501217">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5473C9C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0D16FD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873" w:type="dxa"/>
            <w:shd w:val="clear"/>
            <w:vAlign w:val="center"/>
          </w:tcPr>
          <w:p w14:paraId="726C8FD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1200</w:t>
            </w:r>
          </w:p>
        </w:tc>
        <w:tc>
          <w:tcPr>
            <w:tcW w:w="845" w:type="dxa"/>
            <w:shd w:val="clear"/>
            <w:vAlign w:val="center"/>
          </w:tcPr>
          <w:p w14:paraId="2EBC1B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98418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60</w:t>
            </w:r>
          </w:p>
        </w:tc>
        <w:tc>
          <w:tcPr>
            <w:tcW w:w="1145" w:type="dxa"/>
            <w:shd w:val="clear"/>
            <w:vAlign w:val="center"/>
          </w:tcPr>
          <w:p w14:paraId="457B1F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w:t>
            </w:r>
          </w:p>
        </w:tc>
        <w:tc>
          <w:tcPr>
            <w:tcW w:w="1487" w:type="dxa"/>
            <w:shd w:val="clear"/>
            <w:vAlign w:val="center"/>
          </w:tcPr>
          <w:p w14:paraId="0B2D3D8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改善群众生产生活条件</w:t>
            </w:r>
          </w:p>
        </w:tc>
        <w:tc>
          <w:tcPr>
            <w:tcW w:w="1377" w:type="dxa"/>
            <w:shd w:val="clear"/>
            <w:vAlign w:val="center"/>
          </w:tcPr>
          <w:p w14:paraId="5AF2C02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77999390">
            <w:pPr>
              <w:jc w:val="center"/>
              <w:rPr>
                <w:rFonts w:hint="default" w:ascii="Times New Roman" w:hAnsi="Times New Roman" w:eastAsia="仿宋_GB2312" w:cs="Times New Roman"/>
                <w:i w:val="0"/>
                <w:iCs w:val="0"/>
                <w:color w:val="auto"/>
                <w:sz w:val="18"/>
                <w:szCs w:val="18"/>
                <w:u w:val="none"/>
              </w:rPr>
            </w:pPr>
          </w:p>
        </w:tc>
      </w:tr>
      <w:tr w14:paraId="5E87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0ED0AB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08" w:type="dxa"/>
            <w:shd w:val="clear"/>
            <w:vAlign w:val="center"/>
          </w:tcPr>
          <w:p w14:paraId="7527F3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0AE0E2E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w:t>
            </w:r>
          </w:p>
        </w:tc>
        <w:tc>
          <w:tcPr>
            <w:tcW w:w="833" w:type="dxa"/>
            <w:shd w:val="clear"/>
            <w:vAlign w:val="center"/>
          </w:tcPr>
          <w:p w14:paraId="1D318FE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克寨村</w:t>
            </w:r>
          </w:p>
        </w:tc>
        <w:tc>
          <w:tcPr>
            <w:tcW w:w="866" w:type="dxa"/>
            <w:shd w:val="clear"/>
            <w:vAlign w:val="center"/>
          </w:tcPr>
          <w:p w14:paraId="0F6B02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横坡片路灯复明工程</w:t>
            </w:r>
          </w:p>
        </w:tc>
        <w:tc>
          <w:tcPr>
            <w:tcW w:w="535" w:type="dxa"/>
            <w:shd w:val="clear"/>
            <w:vAlign w:val="center"/>
          </w:tcPr>
          <w:p w14:paraId="0E41E9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8AAE34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w:t>
            </w:r>
          </w:p>
        </w:tc>
        <w:tc>
          <w:tcPr>
            <w:tcW w:w="737" w:type="dxa"/>
            <w:shd w:val="clear"/>
            <w:noWrap/>
            <w:vAlign w:val="center"/>
          </w:tcPr>
          <w:p w14:paraId="07C37DD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099E045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扶罗镇人民政府</w:t>
            </w:r>
          </w:p>
        </w:tc>
        <w:tc>
          <w:tcPr>
            <w:tcW w:w="2476" w:type="dxa"/>
            <w:shd w:val="clear"/>
            <w:vAlign w:val="center"/>
          </w:tcPr>
          <w:p w14:paraId="484C877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新装太阳能路灯100盏</w:t>
            </w:r>
          </w:p>
        </w:tc>
        <w:tc>
          <w:tcPr>
            <w:tcW w:w="982" w:type="dxa"/>
            <w:shd w:val="clear"/>
            <w:noWrap/>
            <w:vAlign w:val="center"/>
          </w:tcPr>
          <w:p w14:paraId="02EF387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noWrap/>
            <w:vAlign w:val="center"/>
          </w:tcPr>
          <w:p w14:paraId="136AA8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15D5A48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3FA12C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4397F97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216</w:t>
            </w:r>
          </w:p>
        </w:tc>
        <w:tc>
          <w:tcPr>
            <w:tcW w:w="873" w:type="dxa"/>
            <w:shd w:val="clear"/>
            <w:vAlign w:val="center"/>
          </w:tcPr>
          <w:p w14:paraId="1060D1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787</w:t>
            </w:r>
          </w:p>
        </w:tc>
        <w:tc>
          <w:tcPr>
            <w:tcW w:w="845" w:type="dxa"/>
            <w:shd w:val="clear"/>
            <w:vAlign w:val="center"/>
          </w:tcPr>
          <w:p w14:paraId="008B102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2E2921B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w:t>
            </w:r>
          </w:p>
        </w:tc>
        <w:tc>
          <w:tcPr>
            <w:tcW w:w="1145" w:type="dxa"/>
            <w:shd w:val="clear"/>
            <w:vAlign w:val="center"/>
          </w:tcPr>
          <w:p w14:paraId="2723CE0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97</w:t>
            </w:r>
          </w:p>
        </w:tc>
        <w:tc>
          <w:tcPr>
            <w:tcW w:w="1487" w:type="dxa"/>
            <w:shd w:val="clear" w:color="auto" w:fill="FFFFFF"/>
            <w:vAlign w:val="center"/>
          </w:tcPr>
          <w:p w14:paraId="57F1DE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方便群众生产生活</w:t>
            </w:r>
          </w:p>
        </w:tc>
        <w:tc>
          <w:tcPr>
            <w:tcW w:w="1377" w:type="dxa"/>
            <w:shd w:val="clear"/>
            <w:vAlign w:val="center"/>
          </w:tcPr>
          <w:p w14:paraId="2A26956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7974C986">
            <w:pPr>
              <w:jc w:val="center"/>
              <w:rPr>
                <w:rFonts w:hint="default" w:ascii="Times New Roman" w:hAnsi="Times New Roman" w:eastAsia="仿宋_GB2312" w:cs="Times New Roman"/>
                <w:i w:val="0"/>
                <w:iCs w:val="0"/>
                <w:color w:val="auto"/>
                <w:sz w:val="18"/>
                <w:szCs w:val="18"/>
                <w:u w:val="none"/>
              </w:rPr>
            </w:pPr>
          </w:p>
        </w:tc>
      </w:tr>
      <w:tr w14:paraId="2489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3B7035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w:t>
            </w:r>
          </w:p>
        </w:tc>
        <w:tc>
          <w:tcPr>
            <w:tcW w:w="1008" w:type="dxa"/>
            <w:shd w:val="clear"/>
            <w:vAlign w:val="center"/>
          </w:tcPr>
          <w:p w14:paraId="7FDCCF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660EB5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2CEAF7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绞寿</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47DC33C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路灯安装</w:t>
            </w:r>
          </w:p>
        </w:tc>
        <w:tc>
          <w:tcPr>
            <w:tcW w:w="535" w:type="dxa"/>
            <w:shd w:val="clear"/>
            <w:noWrap/>
            <w:vAlign w:val="center"/>
          </w:tcPr>
          <w:p w14:paraId="4E87D8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15E0DF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2026.2</w:t>
            </w:r>
          </w:p>
        </w:tc>
        <w:tc>
          <w:tcPr>
            <w:tcW w:w="737" w:type="dxa"/>
            <w:shd w:val="clear"/>
            <w:noWrap/>
            <w:vAlign w:val="center"/>
          </w:tcPr>
          <w:p w14:paraId="702E023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F2318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52DF4E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全村需要安装100盏路灯</w:t>
            </w:r>
          </w:p>
        </w:tc>
        <w:tc>
          <w:tcPr>
            <w:tcW w:w="982" w:type="dxa"/>
            <w:shd w:val="clear"/>
            <w:noWrap/>
            <w:vAlign w:val="center"/>
          </w:tcPr>
          <w:p w14:paraId="4055A6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noWrap/>
            <w:vAlign w:val="center"/>
          </w:tcPr>
          <w:p w14:paraId="00A1F1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vAlign w:val="center"/>
          </w:tcPr>
          <w:p w14:paraId="6E5353F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61BE863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07C07A8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310</w:t>
            </w:r>
          </w:p>
        </w:tc>
        <w:tc>
          <w:tcPr>
            <w:tcW w:w="873" w:type="dxa"/>
            <w:shd w:val="clear"/>
            <w:vAlign w:val="center"/>
          </w:tcPr>
          <w:p w14:paraId="47DD6B6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1036</w:t>
            </w:r>
          </w:p>
        </w:tc>
        <w:tc>
          <w:tcPr>
            <w:tcW w:w="845" w:type="dxa"/>
            <w:shd w:val="clear"/>
            <w:vAlign w:val="center"/>
          </w:tcPr>
          <w:p w14:paraId="532E3E5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4E3DDB8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75</w:t>
            </w:r>
          </w:p>
        </w:tc>
        <w:tc>
          <w:tcPr>
            <w:tcW w:w="1145" w:type="dxa"/>
            <w:shd w:val="clear"/>
            <w:vAlign w:val="center"/>
          </w:tcPr>
          <w:p w14:paraId="73C8E63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253</w:t>
            </w:r>
          </w:p>
        </w:tc>
        <w:tc>
          <w:tcPr>
            <w:tcW w:w="1487" w:type="dxa"/>
            <w:shd w:val="clear" w:color="auto" w:fill="FFFFFF"/>
            <w:vAlign w:val="center"/>
          </w:tcPr>
          <w:p w14:paraId="3F10EB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方便群众生产生活</w:t>
            </w:r>
          </w:p>
        </w:tc>
        <w:tc>
          <w:tcPr>
            <w:tcW w:w="1377" w:type="dxa"/>
            <w:shd w:val="clear"/>
            <w:vAlign w:val="center"/>
          </w:tcPr>
          <w:p w14:paraId="34EA90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2DF284EC">
            <w:pPr>
              <w:jc w:val="center"/>
              <w:rPr>
                <w:rFonts w:hint="default" w:ascii="Times New Roman" w:hAnsi="Times New Roman" w:eastAsia="仿宋_GB2312" w:cs="Times New Roman"/>
                <w:i w:val="0"/>
                <w:iCs w:val="0"/>
                <w:color w:val="auto"/>
                <w:sz w:val="18"/>
                <w:szCs w:val="18"/>
                <w:u w:val="none"/>
              </w:rPr>
            </w:pPr>
          </w:p>
        </w:tc>
      </w:tr>
      <w:tr w14:paraId="2E9F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70876F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12</w:t>
            </w:r>
          </w:p>
        </w:tc>
        <w:tc>
          <w:tcPr>
            <w:tcW w:w="1008" w:type="dxa"/>
            <w:shd w:val="clear"/>
            <w:vAlign w:val="center"/>
          </w:tcPr>
          <w:p w14:paraId="208BF21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415211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w:t>
            </w:r>
          </w:p>
        </w:tc>
        <w:tc>
          <w:tcPr>
            <w:tcW w:w="833" w:type="dxa"/>
            <w:shd w:val="clear"/>
            <w:vAlign w:val="center"/>
          </w:tcPr>
          <w:p w14:paraId="234A26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坪南</w:t>
            </w:r>
            <w:r>
              <w:rPr>
                <w:rFonts w:hint="default" w:ascii="Times New Roman" w:hAnsi="Times New Roman" w:eastAsia="仿宋_GB2312" w:cs="Times New Roman"/>
                <w:i w:val="0"/>
                <w:iCs w:val="0"/>
                <w:snapToGrid w:val="0"/>
                <w:color w:val="auto"/>
                <w:kern w:val="0"/>
                <w:sz w:val="18"/>
                <w:szCs w:val="18"/>
                <w:u w:val="none"/>
                <w:lang w:val="en-US" w:eastAsia="zh-CN" w:bidi="ar"/>
              </w:rPr>
              <w:t>村</w:t>
            </w:r>
          </w:p>
        </w:tc>
        <w:tc>
          <w:tcPr>
            <w:tcW w:w="866" w:type="dxa"/>
            <w:shd w:val="clear"/>
            <w:vAlign w:val="center"/>
          </w:tcPr>
          <w:p w14:paraId="11DB218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岑西组至美岩冲组公路亮化工程。</w:t>
            </w:r>
          </w:p>
        </w:tc>
        <w:tc>
          <w:tcPr>
            <w:tcW w:w="535" w:type="dxa"/>
            <w:shd w:val="clear"/>
            <w:vAlign w:val="center"/>
          </w:tcPr>
          <w:p w14:paraId="315F13F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4E71AB4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2026.3</w:t>
            </w:r>
          </w:p>
        </w:tc>
        <w:tc>
          <w:tcPr>
            <w:tcW w:w="737" w:type="dxa"/>
            <w:shd w:val="clear"/>
            <w:vAlign w:val="center"/>
          </w:tcPr>
          <w:p w14:paraId="1E97E9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1013" w:type="dxa"/>
            <w:shd w:val="clear"/>
            <w:vAlign w:val="center"/>
          </w:tcPr>
          <w:p w14:paraId="1C873A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凉伞镇人民政府</w:t>
            </w:r>
          </w:p>
        </w:tc>
        <w:tc>
          <w:tcPr>
            <w:tcW w:w="2476" w:type="dxa"/>
            <w:shd w:val="clear"/>
            <w:vAlign w:val="center"/>
          </w:tcPr>
          <w:p w14:paraId="03D442F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岑西组至美岩冲组公路9公里的亮化工程路灯安装300盏。</w:t>
            </w:r>
          </w:p>
        </w:tc>
        <w:tc>
          <w:tcPr>
            <w:tcW w:w="982" w:type="dxa"/>
            <w:shd w:val="clear"/>
            <w:noWrap/>
            <w:vAlign w:val="center"/>
          </w:tcPr>
          <w:p w14:paraId="1CFD0A2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050" w:type="dxa"/>
            <w:shd w:val="clear"/>
            <w:noWrap/>
            <w:vAlign w:val="center"/>
          </w:tcPr>
          <w:p w14:paraId="5F9D96C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132" w:type="dxa"/>
            <w:shd w:val="clear"/>
            <w:vAlign w:val="center"/>
          </w:tcPr>
          <w:p w14:paraId="38AFAAB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noWrap/>
            <w:vAlign w:val="center"/>
          </w:tcPr>
          <w:p w14:paraId="52B64C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noWrap/>
            <w:vAlign w:val="center"/>
          </w:tcPr>
          <w:p w14:paraId="38C00B8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280</w:t>
            </w:r>
          </w:p>
        </w:tc>
        <w:tc>
          <w:tcPr>
            <w:tcW w:w="873" w:type="dxa"/>
            <w:shd w:val="clear"/>
            <w:vAlign w:val="center"/>
          </w:tcPr>
          <w:p w14:paraId="7FB1B9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845" w:type="dxa"/>
            <w:shd w:val="clear"/>
            <w:vAlign w:val="center"/>
          </w:tcPr>
          <w:p w14:paraId="3F97AA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vAlign w:val="center"/>
          </w:tcPr>
          <w:p w14:paraId="609391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85</w:t>
            </w:r>
          </w:p>
        </w:tc>
        <w:tc>
          <w:tcPr>
            <w:tcW w:w="1145" w:type="dxa"/>
            <w:shd w:val="clear"/>
            <w:vAlign w:val="center"/>
          </w:tcPr>
          <w:p w14:paraId="48B2DA9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280</w:t>
            </w:r>
          </w:p>
        </w:tc>
        <w:tc>
          <w:tcPr>
            <w:tcW w:w="1487" w:type="dxa"/>
            <w:shd w:val="clear" w:color="auto" w:fill="FFFFFF"/>
            <w:vAlign w:val="center"/>
          </w:tcPr>
          <w:p w14:paraId="4E86880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方便群众生产生活</w:t>
            </w:r>
          </w:p>
        </w:tc>
        <w:tc>
          <w:tcPr>
            <w:tcW w:w="1377" w:type="dxa"/>
            <w:shd w:val="clear"/>
            <w:vAlign w:val="center"/>
          </w:tcPr>
          <w:p w14:paraId="6FAACD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务工就业、其他</w:t>
            </w:r>
          </w:p>
        </w:tc>
        <w:tc>
          <w:tcPr>
            <w:tcW w:w="327" w:type="dxa"/>
            <w:shd w:val="clear"/>
            <w:vAlign w:val="center"/>
          </w:tcPr>
          <w:p w14:paraId="453D12F8">
            <w:pPr>
              <w:jc w:val="center"/>
              <w:rPr>
                <w:rFonts w:hint="default" w:ascii="Times New Roman" w:hAnsi="Times New Roman" w:eastAsia="仿宋_GB2312" w:cs="Times New Roman"/>
                <w:i w:val="0"/>
                <w:iCs w:val="0"/>
                <w:color w:val="auto"/>
                <w:sz w:val="18"/>
                <w:szCs w:val="18"/>
                <w:u w:val="none"/>
              </w:rPr>
            </w:pPr>
          </w:p>
        </w:tc>
      </w:tr>
      <w:tr w14:paraId="527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4EE5F65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w:t>
            </w:r>
          </w:p>
        </w:tc>
        <w:tc>
          <w:tcPr>
            <w:tcW w:w="1008" w:type="dxa"/>
            <w:shd w:val="clear"/>
            <w:vAlign w:val="center"/>
          </w:tcPr>
          <w:p w14:paraId="4D2651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1C4579B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7343B62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岩山村</w:t>
            </w:r>
          </w:p>
        </w:tc>
        <w:tc>
          <w:tcPr>
            <w:tcW w:w="866" w:type="dxa"/>
            <w:shd w:val="clear"/>
            <w:vAlign w:val="center"/>
          </w:tcPr>
          <w:p w14:paraId="66112E4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535" w:type="dxa"/>
            <w:shd w:val="clear"/>
            <w:vAlign w:val="center"/>
          </w:tcPr>
          <w:p w14:paraId="522BE8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344FF1B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737" w:type="dxa"/>
            <w:shd w:val="clear"/>
            <w:vAlign w:val="center"/>
          </w:tcPr>
          <w:p w14:paraId="7984DA7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742B55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鱼市镇岩山村</w:t>
            </w:r>
          </w:p>
        </w:tc>
        <w:tc>
          <w:tcPr>
            <w:tcW w:w="2476" w:type="dxa"/>
            <w:shd w:val="clear"/>
            <w:vAlign w:val="center"/>
          </w:tcPr>
          <w:p w14:paraId="33A829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安装公共照明设施-太阳能路灯40盏</w:t>
            </w:r>
          </w:p>
        </w:tc>
        <w:tc>
          <w:tcPr>
            <w:tcW w:w="982" w:type="dxa"/>
            <w:shd w:val="clear"/>
            <w:vAlign w:val="center"/>
          </w:tcPr>
          <w:p w14:paraId="6FD9345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4CC252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778507F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41B13A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E704F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280</w:t>
            </w:r>
          </w:p>
        </w:tc>
        <w:tc>
          <w:tcPr>
            <w:tcW w:w="873" w:type="dxa"/>
            <w:shd w:val="clear"/>
            <w:vAlign w:val="center"/>
          </w:tcPr>
          <w:p w14:paraId="2C9D6C3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650</w:t>
            </w:r>
          </w:p>
        </w:tc>
        <w:tc>
          <w:tcPr>
            <w:tcW w:w="845" w:type="dxa"/>
            <w:shd w:val="clear"/>
            <w:vAlign w:val="center"/>
          </w:tcPr>
          <w:p w14:paraId="7112378F">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52F9AB9C">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7231FCDF">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4E6085A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改善农村夜间照明条件，解决夜间出行安全隐患问题。</w:t>
            </w:r>
          </w:p>
        </w:tc>
        <w:tc>
          <w:tcPr>
            <w:tcW w:w="1377" w:type="dxa"/>
            <w:shd w:val="clear"/>
            <w:vAlign w:val="center"/>
          </w:tcPr>
          <w:p w14:paraId="1FD8345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带动劳务用工、长效管护利民机制、民生普惠机制</w:t>
            </w:r>
          </w:p>
        </w:tc>
        <w:tc>
          <w:tcPr>
            <w:tcW w:w="327" w:type="dxa"/>
            <w:shd w:val="clear"/>
            <w:vAlign w:val="center"/>
          </w:tcPr>
          <w:p w14:paraId="005B60AE">
            <w:pPr>
              <w:jc w:val="center"/>
              <w:rPr>
                <w:rFonts w:hint="default" w:ascii="Times New Roman" w:hAnsi="Times New Roman" w:eastAsia="仿宋_GB2312" w:cs="Times New Roman"/>
                <w:i w:val="0"/>
                <w:iCs w:val="0"/>
                <w:color w:val="auto"/>
                <w:sz w:val="18"/>
                <w:szCs w:val="18"/>
                <w:u w:val="none"/>
              </w:rPr>
            </w:pPr>
          </w:p>
        </w:tc>
      </w:tr>
      <w:tr w14:paraId="5E96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4C381F0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14</w:t>
            </w:r>
          </w:p>
        </w:tc>
        <w:tc>
          <w:tcPr>
            <w:tcW w:w="1008" w:type="dxa"/>
            <w:shd w:val="clear"/>
            <w:vAlign w:val="center"/>
          </w:tcPr>
          <w:p w14:paraId="52311AF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351DC0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0FE889A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斗溪村</w:t>
            </w:r>
          </w:p>
        </w:tc>
        <w:tc>
          <w:tcPr>
            <w:tcW w:w="866" w:type="dxa"/>
            <w:shd w:val="clear"/>
            <w:vAlign w:val="center"/>
          </w:tcPr>
          <w:p w14:paraId="041E81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535" w:type="dxa"/>
            <w:shd w:val="clear"/>
            <w:vAlign w:val="center"/>
          </w:tcPr>
          <w:p w14:paraId="598A442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2D157FD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737" w:type="dxa"/>
            <w:shd w:val="clear"/>
            <w:vAlign w:val="center"/>
          </w:tcPr>
          <w:p w14:paraId="36751CE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3502E4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鱼市镇斗溪村</w:t>
            </w:r>
          </w:p>
        </w:tc>
        <w:tc>
          <w:tcPr>
            <w:tcW w:w="2476" w:type="dxa"/>
            <w:shd w:val="clear"/>
            <w:vAlign w:val="center"/>
          </w:tcPr>
          <w:p w14:paraId="63C219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全村各组安装、维修公共照明设施共80盏</w:t>
            </w:r>
          </w:p>
        </w:tc>
        <w:tc>
          <w:tcPr>
            <w:tcW w:w="982" w:type="dxa"/>
            <w:shd w:val="clear"/>
            <w:vAlign w:val="center"/>
          </w:tcPr>
          <w:p w14:paraId="08D72B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050" w:type="dxa"/>
            <w:shd w:val="clear"/>
            <w:vAlign w:val="center"/>
          </w:tcPr>
          <w:p w14:paraId="0B51519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w:t>
            </w:r>
          </w:p>
        </w:tc>
        <w:tc>
          <w:tcPr>
            <w:tcW w:w="1132" w:type="dxa"/>
            <w:shd w:val="clear"/>
            <w:vAlign w:val="center"/>
          </w:tcPr>
          <w:p w14:paraId="6F6FBDAD">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52DDDA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57BA71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413</w:t>
            </w:r>
          </w:p>
        </w:tc>
        <w:tc>
          <w:tcPr>
            <w:tcW w:w="873" w:type="dxa"/>
            <w:shd w:val="clear"/>
            <w:vAlign w:val="center"/>
          </w:tcPr>
          <w:p w14:paraId="7DA8ECD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1533</w:t>
            </w:r>
          </w:p>
        </w:tc>
        <w:tc>
          <w:tcPr>
            <w:tcW w:w="845" w:type="dxa"/>
            <w:shd w:val="clear"/>
            <w:vAlign w:val="center"/>
          </w:tcPr>
          <w:p w14:paraId="0A2B44F8">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474BCA88">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0EEB0CAA">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4C33C3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改善农村夜间照明条件，解决夜间出行安全隐患问题。</w:t>
            </w:r>
          </w:p>
        </w:tc>
        <w:tc>
          <w:tcPr>
            <w:tcW w:w="1377" w:type="dxa"/>
            <w:shd w:val="clear"/>
            <w:vAlign w:val="center"/>
          </w:tcPr>
          <w:p w14:paraId="42BA835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带动劳务用工、长效管护利民机制、民生普惠机制</w:t>
            </w:r>
          </w:p>
        </w:tc>
        <w:tc>
          <w:tcPr>
            <w:tcW w:w="327" w:type="dxa"/>
            <w:shd w:val="clear"/>
            <w:vAlign w:val="center"/>
          </w:tcPr>
          <w:p w14:paraId="65E5386F">
            <w:pPr>
              <w:jc w:val="center"/>
              <w:rPr>
                <w:rFonts w:hint="default" w:ascii="Times New Roman" w:hAnsi="Times New Roman" w:eastAsia="仿宋_GB2312" w:cs="Times New Roman"/>
                <w:i w:val="0"/>
                <w:iCs w:val="0"/>
                <w:color w:val="auto"/>
                <w:sz w:val="18"/>
                <w:szCs w:val="18"/>
                <w:u w:val="none"/>
              </w:rPr>
            </w:pPr>
          </w:p>
        </w:tc>
      </w:tr>
      <w:tr w14:paraId="4DE4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1EBB84F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15</w:t>
            </w:r>
          </w:p>
        </w:tc>
        <w:tc>
          <w:tcPr>
            <w:tcW w:w="1008" w:type="dxa"/>
            <w:shd w:val="clear"/>
            <w:vAlign w:val="center"/>
          </w:tcPr>
          <w:p w14:paraId="7E87BA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521FC0C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7D8B7F4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新桥村</w:t>
            </w:r>
          </w:p>
        </w:tc>
        <w:tc>
          <w:tcPr>
            <w:tcW w:w="866" w:type="dxa"/>
            <w:shd w:val="clear"/>
            <w:vAlign w:val="center"/>
          </w:tcPr>
          <w:p w14:paraId="49E1C11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535" w:type="dxa"/>
            <w:shd w:val="clear"/>
            <w:vAlign w:val="center"/>
          </w:tcPr>
          <w:p w14:paraId="45AB06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5E7F0CC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737" w:type="dxa"/>
            <w:shd w:val="clear"/>
            <w:vAlign w:val="center"/>
          </w:tcPr>
          <w:p w14:paraId="6CFAB1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27A046A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鱼市镇新桥村</w:t>
            </w:r>
          </w:p>
        </w:tc>
        <w:tc>
          <w:tcPr>
            <w:tcW w:w="2476" w:type="dxa"/>
            <w:shd w:val="clear"/>
            <w:vAlign w:val="center"/>
          </w:tcPr>
          <w:p w14:paraId="06FFB17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安装公共照明设施40盏</w:t>
            </w:r>
          </w:p>
        </w:tc>
        <w:tc>
          <w:tcPr>
            <w:tcW w:w="982" w:type="dxa"/>
            <w:shd w:val="clear"/>
            <w:vAlign w:val="center"/>
          </w:tcPr>
          <w:p w14:paraId="1B1C2D9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050" w:type="dxa"/>
            <w:shd w:val="clear"/>
            <w:vAlign w:val="center"/>
          </w:tcPr>
          <w:p w14:paraId="29587D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w:t>
            </w:r>
          </w:p>
        </w:tc>
        <w:tc>
          <w:tcPr>
            <w:tcW w:w="1132" w:type="dxa"/>
            <w:shd w:val="clear"/>
            <w:vAlign w:val="center"/>
          </w:tcPr>
          <w:p w14:paraId="38CDEDFE">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715E89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61B714C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324</w:t>
            </w:r>
          </w:p>
        </w:tc>
        <w:tc>
          <w:tcPr>
            <w:tcW w:w="873" w:type="dxa"/>
            <w:shd w:val="clear"/>
            <w:vAlign w:val="center"/>
          </w:tcPr>
          <w:p w14:paraId="3E0D364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1137</w:t>
            </w:r>
          </w:p>
        </w:tc>
        <w:tc>
          <w:tcPr>
            <w:tcW w:w="845" w:type="dxa"/>
            <w:shd w:val="clear"/>
            <w:vAlign w:val="center"/>
          </w:tcPr>
          <w:p w14:paraId="29E6247B">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61549D2A">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0E27C5D">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38B8E5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改善农村夜间照明条件，解决夜间出行安全隐患问题。</w:t>
            </w:r>
          </w:p>
        </w:tc>
        <w:tc>
          <w:tcPr>
            <w:tcW w:w="1377" w:type="dxa"/>
            <w:shd w:val="clear"/>
            <w:vAlign w:val="center"/>
          </w:tcPr>
          <w:p w14:paraId="49FA401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带动劳务用工、长效管护利民机制、民生普惠机制</w:t>
            </w:r>
          </w:p>
        </w:tc>
        <w:tc>
          <w:tcPr>
            <w:tcW w:w="327" w:type="dxa"/>
            <w:shd w:val="clear"/>
            <w:vAlign w:val="center"/>
          </w:tcPr>
          <w:p w14:paraId="39CDFD4E">
            <w:pPr>
              <w:jc w:val="center"/>
              <w:rPr>
                <w:rFonts w:hint="default" w:ascii="Times New Roman" w:hAnsi="Times New Roman" w:eastAsia="仿宋_GB2312" w:cs="Times New Roman"/>
                <w:i w:val="0"/>
                <w:iCs w:val="0"/>
                <w:color w:val="auto"/>
                <w:sz w:val="18"/>
                <w:szCs w:val="18"/>
                <w:u w:val="none"/>
              </w:rPr>
            </w:pPr>
          </w:p>
        </w:tc>
      </w:tr>
      <w:tr w14:paraId="6AA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675DB2B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16</w:t>
            </w:r>
          </w:p>
        </w:tc>
        <w:tc>
          <w:tcPr>
            <w:tcW w:w="1008" w:type="dxa"/>
            <w:shd w:val="clear"/>
            <w:vAlign w:val="center"/>
          </w:tcPr>
          <w:p w14:paraId="6D2CD31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20267EA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鱼市镇</w:t>
            </w:r>
          </w:p>
        </w:tc>
        <w:tc>
          <w:tcPr>
            <w:tcW w:w="833" w:type="dxa"/>
            <w:shd w:val="clear"/>
            <w:vAlign w:val="center"/>
          </w:tcPr>
          <w:p w14:paraId="589A67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光辉村</w:t>
            </w:r>
          </w:p>
        </w:tc>
        <w:tc>
          <w:tcPr>
            <w:tcW w:w="866" w:type="dxa"/>
            <w:shd w:val="clear"/>
            <w:vAlign w:val="center"/>
          </w:tcPr>
          <w:p w14:paraId="3256BD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535" w:type="dxa"/>
            <w:shd w:val="clear"/>
            <w:vAlign w:val="center"/>
          </w:tcPr>
          <w:p w14:paraId="317E930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15ACDEB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2026.10</w:t>
            </w:r>
          </w:p>
        </w:tc>
        <w:tc>
          <w:tcPr>
            <w:tcW w:w="737" w:type="dxa"/>
            <w:shd w:val="clear"/>
            <w:vAlign w:val="center"/>
          </w:tcPr>
          <w:p w14:paraId="27B2A41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B2D01B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光辉村委员会</w:t>
            </w:r>
          </w:p>
        </w:tc>
        <w:tc>
          <w:tcPr>
            <w:tcW w:w="2476" w:type="dxa"/>
            <w:shd w:val="clear"/>
            <w:vAlign w:val="center"/>
          </w:tcPr>
          <w:p w14:paraId="0AF2F69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新装太阳能路灯20盏</w:t>
            </w:r>
          </w:p>
        </w:tc>
        <w:tc>
          <w:tcPr>
            <w:tcW w:w="982" w:type="dxa"/>
            <w:shd w:val="clear"/>
            <w:vAlign w:val="center"/>
          </w:tcPr>
          <w:p w14:paraId="33E0526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050" w:type="dxa"/>
            <w:shd w:val="clear"/>
            <w:vAlign w:val="center"/>
          </w:tcPr>
          <w:p w14:paraId="635213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5</w:t>
            </w:r>
          </w:p>
        </w:tc>
        <w:tc>
          <w:tcPr>
            <w:tcW w:w="1132" w:type="dxa"/>
            <w:shd w:val="clear"/>
            <w:vAlign w:val="center"/>
          </w:tcPr>
          <w:p w14:paraId="18953A02">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10956E0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vAlign w:val="center"/>
          </w:tcPr>
          <w:p w14:paraId="2A5D237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103</w:t>
            </w:r>
          </w:p>
        </w:tc>
        <w:tc>
          <w:tcPr>
            <w:tcW w:w="873" w:type="dxa"/>
            <w:shd w:val="clear"/>
            <w:vAlign w:val="center"/>
          </w:tcPr>
          <w:p w14:paraId="05EEF05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320</w:t>
            </w:r>
          </w:p>
        </w:tc>
        <w:tc>
          <w:tcPr>
            <w:tcW w:w="845" w:type="dxa"/>
            <w:shd w:val="clear"/>
            <w:vAlign w:val="center"/>
          </w:tcPr>
          <w:p w14:paraId="6B7E4821">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D845922">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24641E98">
            <w:pPr>
              <w:jc w:val="center"/>
              <w:rPr>
                <w:rFonts w:hint="default" w:ascii="Times New Roman" w:hAnsi="Times New Roman" w:eastAsia="仿宋_GB2312" w:cs="Times New Roman"/>
                <w:i w:val="0"/>
                <w:iCs w:val="0"/>
                <w:color w:val="auto"/>
                <w:sz w:val="18"/>
                <w:szCs w:val="18"/>
                <w:u w:val="none"/>
              </w:rPr>
            </w:pPr>
          </w:p>
        </w:tc>
        <w:tc>
          <w:tcPr>
            <w:tcW w:w="1487" w:type="dxa"/>
            <w:shd w:val="clear"/>
            <w:vAlign w:val="center"/>
          </w:tcPr>
          <w:p w14:paraId="4ACF0B6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改善农村夜间照明条件，解决夜间出行安全隐患问题。</w:t>
            </w:r>
          </w:p>
        </w:tc>
        <w:tc>
          <w:tcPr>
            <w:tcW w:w="1377" w:type="dxa"/>
            <w:shd w:val="clear"/>
            <w:vAlign w:val="center"/>
          </w:tcPr>
          <w:p w14:paraId="77CFF2F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带动劳务用工、长效管护利民机制、民生普惠机制</w:t>
            </w:r>
          </w:p>
        </w:tc>
        <w:tc>
          <w:tcPr>
            <w:tcW w:w="327" w:type="dxa"/>
            <w:shd w:val="clear"/>
            <w:vAlign w:val="center"/>
          </w:tcPr>
          <w:p w14:paraId="68ECC406">
            <w:pPr>
              <w:jc w:val="center"/>
              <w:rPr>
                <w:rFonts w:hint="default" w:ascii="Times New Roman" w:hAnsi="Times New Roman" w:eastAsia="仿宋_GB2312" w:cs="Times New Roman"/>
                <w:i w:val="0"/>
                <w:iCs w:val="0"/>
                <w:color w:val="auto"/>
                <w:sz w:val="18"/>
                <w:szCs w:val="18"/>
                <w:u w:val="none"/>
              </w:rPr>
            </w:pPr>
          </w:p>
        </w:tc>
      </w:tr>
      <w:tr w14:paraId="7C62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2721D25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17</w:t>
            </w:r>
          </w:p>
        </w:tc>
        <w:tc>
          <w:tcPr>
            <w:tcW w:w="1008" w:type="dxa"/>
            <w:shd w:val="clear"/>
            <w:vAlign w:val="center"/>
          </w:tcPr>
          <w:p w14:paraId="1996C0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vAlign w:val="center"/>
          </w:tcPr>
          <w:p w14:paraId="48B4EAB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米贝苗族乡</w:t>
            </w:r>
          </w:p>
        </w:tc>
        <w:tc>
          <w:tcPr>
            <w:tcW w:w="833" w:type="dxa"/>
            <w:shd w:val="clear" w:color="auto" w:fill="FFFFFF"/>
            <w:vAlign w:val="center"/>
          </w:tcPr>
          <w:p w14:paraId="6148F8D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练溪村</w:t>
            </w:r>
          </w:p>
        </w:tc>
        <w:tc>
          <w:tcPr>
            <w:tcW w:w="866" w:type="dxa"/>
            <w:shd w:val="clear" w:color="auto" w:fill="FFFFFF"/>
            <w:vAlign w:val="center"/>
          </w:tcPr>
          <w:p w14:paraId="6F08B29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太阳能路灯安装</w:t>
            </w:r>
          </w:p>
        </w:tc>
        <w:tc>
          <w:tcPr>
            <w:tcW w:w="535" w:type="dxa"/>
            <w:shd w:val="clear" w:color="auto" w:fill="FFFFFF"/>
            <w:vAlign w:val="center"/>
          </w:tcPr>
          <w:p w14:paraId="188F2BC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22AB9D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737" w:type="dxa"/>
            <w:shd w:val="clear" w:color="auto" w:fill="FFFFFF"/>
            <w:vAlign w:val="center"/>
          </w:tcPr>
          <w:p w14:paraId="45110F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color="auto" w:fill="FFFFFF"/>
            <w:vAlign w:val="center"/>
          </w:tcPr>
          <w:p w14:paraId="13AE169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县民政局</w:t>
            </w:r>
          </w:p>
        </w:tc>
        <w:tc>
          <w:tcPr>
            <w:tcW w:w="2476" w:type="dxa"/>
            <w:shd w:val="clear"/>
            <w:vAlign w:val="center"/>
          </w:tcPr>
          <w:p w14:paraId="45FF38A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新装太阳能路灯70盏</w:t>
            </w:r>
          </w:p>
        </w:tc>
        <w:tc>
          <w:tcPr>
            <w:tcW w:w="982" w:type="dxa"/>
            <w:shd w:val="clear" w:color="auto" w:fill="FFFFFF"/>
            <w:noWrap/>
            <w:vAlign w:val="center"/>
          </w:tcPr>
          <w:p w14:paraId="03D1684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color="auto" w:fill="FFFFFF"/>
            <w:noWrap/>
            <w:vAlign w:val="center"/>
          </w:tcPr>
          <w:p w14:paraId="6FEBD4D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color="auto" w:fill="FFFFFF"/>
            <w:vAlign w:val="center"/>
          </w:tcPr>
          <w:p w14:paraId="4AD30B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color="auto" w:fill="FFFFFF"/>
            <w:noWrap/>
            <w:vAlign w:val="center"/>
          </w:tcPr>
          <w:p w14:paraId="6EB9F3A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11F6D4A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362</w:t>
            </w:r>
          </w:p>
        </w:tc>
        <w:tc>
          <w:tcPr>
            <w:tcW w:w="873" w:type="dxa"/>
            <w:shd w:val="clear" w:color="auto" w:fill="FFFFFF"/>
            <w:vAlign w:val="center"/>
          </w:tcPr>
          <w:p w14:paraId="4F7402C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1158</w:t>
            </w:r>
          </w:p>
        </w:tc>
        <w:tc>
          <w:tcPr>
            <w:tcW w:w="845" w:type="dxa"/>
            <w:shd w:val="clear" w:color="auto" w:fill="FFFFFF"/>
            <w:vAlign w:val="center"/>
          </w:tcPr>
          <w:p w14:paraId="586BA28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3B1459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113</w:t>
            </w:r>
          </w:p>
        </w:tc>
        <w:tc>
          <w:tcPr>
            <w:tcW w:w="1145" w:type="dxa"/>
            <w:shd w:val="clear" w:color="auto" w:fill="FFFFFF"/>
            <w:vAlign w:val="center"/>
          </w:tcPr>
          <w:p w14:paraId="5308ADE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437</w:t>
            </w:r>
          </w:p>
        </w:tc>
        <w:tc>
          <w:tcPr>
            <w:tcW w:w="1487" w:type="dxa"/>
            <w:shd w:val="clear" w:color="auto" w:fill="FFFFFF"/>
            <w:vAlign w:val="center"/>
          </w:tcPr>
          <w:p w14:paraId="57E3A57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方便群众生产生活</w:t>
            </w:r>
          </w:p>
        </w:tc>
        <w:tc>
          <w:tcPr>
            <w:tcW w:w="1377" w:type="dxa"/>
            <w:shd w:val="clear" w:color="auto" w:fill="FFFFFF"/>
            <w:vAlign w:val="center"/>
          </w:tcPr>
          <w:p w14:paraId="07352B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30768861">
            <w:pPr>
              <w:jc w:val="center"/>
              <w:rPr>
                <w:rFonts w:hint="default" w:ascii="Times New Roman" w:hAnsi="Times New Roman" w:eastAsia="仿宋_GB2312" w:cs="Times New Roman"/>
                <w:i w:val="0"/>
                <w:iCs w:val="0"/>
                <w:color w:val="auto"/>
                <w:sz w:val="18"/>
                <w:szCs w:val="18"/>
                <w:u w:val="none"/>
              </w:rPr>
            </w:pPr>
          </w:p>
        </w:tc>
      </w:tr>
      <w:tr w14:paraId="1E1D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02B29C0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18</w:t>
            </w:r>
          </w:p>
        </w:tc>
        <w:tc>
          <w:tcPr>
            <w:tcW w:w="1008" w:type="dxa"/>
            <w:shd w:val="clear"/>
            <w:vAlign w:val="center"/>
          </w:tcPr>
          <w:p w14:paraId="23FF307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公共照明设施</w:t>
            </w:r>
          </w:p>
        </w:tc>
        <w:tc>
          <w:tcPr>
            <w:tcW w:w="691" w:type="dxa"/>
            <w:shd w:val="clear"/>
            <w:noWrap/>
            <w:vAlign w:val="center"/>
          </w:tcPr>
          <w:p w14:paraId="0CC85D7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晃州镇</w:t>
            </w:r>
          </w:p>
        </w:tc>
        <w:tc>
          <w:tcPr>
            <w:tcW w:w="833" w:type="dxa"/>
            <w:shd w:val="clear" w:color="auto" w:fill="FFFFFF"/>
            <w:vAlign w:val="center"/>
          </w:tcPr>
          <w:p w14:paraId="4E3F823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塘洞村</w:t>
            </w:r>
          </w:p>
        </w:tc>
        <w:tc>
          <w:tcPr>
            <w:tcW w:w="866" w:type="dxa"/>
            <w:shd w:val="clear" w:color="auto" w:fill="FFFFFF"/>
            <w:vAlign w:val="center"/>
          </w:tcPr>
          <w:p w14:paraId="7269BA2C">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太阳能路灯安装</w:t>
            </w:r>
          </w:p>
        </w:tc>
        <w:tc>
          <w:tcPr>
            <w:tcW w:w="535" w:type="dxa"/>
            <w:shd w:val="clear" w:color="auto" w:fill="FFFFFF"/>
            <w:vAlign w:val="center"/>
          </w:tcPr>
          <w:p w14:paraId="1BFAB7D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color="auto" w:fill="FFFFFF"/>
            <w:vAlign w:val="center"/>
          </w:tcPr>
          <w:p w14:paraId="54C78FC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2026.9</w:t>
            </w:r>
          </w:p>
        </w:tc>
        <w:tc>
          <w:tcPr>
            <w:tcW w:w="737" w:type="dxa"/>
            <w:shd w:val="clear" w:color="auto" w:fill="FFFFFF"/>
            <w:vAlign w:val="center"/>
          </w:tcPr>
          <w:p w14:paraId="0869257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2026.11</w:t>
            </w:r>
          </w:p>
        </w:tc>
        <w:tc>
          <w:tcPr>
            <w:tcW w:w="1013" w:type="dxa"/>
            <w:shd w:val="clear" w:color="auto" w:fill="FFFFFF"/>
            <w:vAlign w:val="center"/>
          </w:tcPr>
          <w:p w14:paraId="0898222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县民政局</w:t>
            </w:r>
          </w:p>
        </w:tc>
        <w:tc>
          <w:tcPr>
            <w:tcW w:w="2476" w:type="dxa"/>
            <w:shd w:val="clear"/>
            <w:vAlign w:val="center"/>
          </w:tcPr>
          <w:p w14:paraId="2FEAC02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新装太阳能路灯70盏</w:t>
            </w:r>
          </w:p>
        </w:tc>
        <w:tc>
          <w:tcPr>
            <w:tcW w:w="982" w:type="dxa"/>
            <w:shd w:val="clear" w:color="auto" w:fill="FFFFFF"/>
            <w:noWrap/>
            <w:vAlign w:val="center"/>
          </w:tcPr>
          <w:p w14:paraId="382726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050" w:type="dxa"/>
            <w:shd w:val="clear" w:color="auto" w:fill="FFFFFF"/>
            <w:noWrap/>
            <w:vAlign w:val="center"/>
          </w:tcPr>
          <w:p w14:paraId="346D0F2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10.00</w:t>
            </w:r>
          </w:p>
        </w:tc>
        <w:tc>
          <w:tcPr>
            <w:tcW w:w="1132" w:type="dxa"/>
            <w:shd w:val="clear" w:color="auto" w:fill="FFFFFF"/>
            <w:vAlign w:val="center"/>
          </w:tcPr>
          <w:p w14:paraId="6E24885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0</w:t>
            </w:r>
          </w:p>
        </w:tc>
        <w:tc>
          <w:tcPr>
            <w:tcW w:w="641" w:type="dxa"/>
            <w:shd w:val="clear" w:color="auto" w:fill="FFFFFF"/>
            <w:noWrap/>
            <w:vAlign w:val="center"/>
          </w:tcPr>
          <w:p w14:paraId="43151069">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832" w:type="dxa"/>
            <w:shd w:val="clear" w:color="auto" w:fill="FFFFFF"/>
            <w:noWrap/>
            <w:vAlign w:val="center"/>
          </w:tcPr>
          <w:p w14:paraId="7BC195E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619</w:t>
            </w:r>
          </w:p>
        </w:tc>
        <w:tc>
          <w:tcPr>
            <w:tcW w:w="873" w:type="dxa"/>
            <w:shd w:val="clear" w:color="auto" w:fill="FFFFFF"/>
            <w:vAlign w:val="center"/>
          </w:tcPr>
          <w:p w14:paraId="1AAD53A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1927</w:t>
            </w:r>
          </w:p>
        </w:tc>
        <w:tc>
          <w:tcPr>
            <w:tcW w:w="845" w:type="dxa"/>
            <w:shd w:val="clear" w:color="auto" w:fill="FFFFFF"/>
            <w:vAlign w:val="center"/>
          </w:tcPr>
          <w:p w14:paraId="14D6420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200" w:type="dxa"/>
            <w:shd w:val="clear" w:color="auto" w:fill="FFFFFF"/>
            <w:vAlign w:val="center"/>
          </w:tcPr>
          <w:p w14:paraId="2075441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w:t>
            </w:r>
          </w:p>
        </w:tc>
        <w:tc>
          <w:tcPr>
            <w:tcW w:w="1145" w:type="dxa"/>
            <w:shd w:val="clear" w:color="auto" w:fill="FFFFFF"/>
            <w:vAlign w:val="center"/>
          </w:tcPr>
          <w:p w14:paraId="6A3A73F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252</w:t>
            </w:r>
          </w:p>
        </w:tc>
        <w:tc>
          <w:tcPr>
            <w:tcW w:w="1487" w:type="dxa"/>
            <w:shd w:val="clear" w:color="auto" w:fill="FFFFFF"/>
            <w:vAlign w:val="center"/>
          </w:tcPr>
          <w:p w14:paraId="4C8F00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方便群众生产生活</w:t>
            </w:r>
          </w:p>
        </w:tc>
        <w:tc>
          <w:tcPr>
            <w:tcW w:w="1377" w:type="dxa"/>
            <w:shd w:val="clear" w:color="auto" w:fill="FFFFFF"/>
            <w:vAlign w:val="center"/>
          </w:tcPr>
          <w:p w14:paraId="520DB83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w:t>
            </w:r>
          </w:p>
        </w:tc>
        <w:tc>
          <w:tcPr>
            <w:tcW w:w="327" w:type="dxa"/>
            <w:shd w:val="clear" w:color="auto" w:fill="FFFFFF"/>
            <w:vAlign w:val="center"/>
          </w:tcPr>
          <w:p w14:paraId="7E7DF2B1">
            <w:pPr>
              <w:jc w:val="center"/>
              <w:rPr>
                <w:rFonts w:hint="default" w:ascii="Times New Roman" w:hAnsi="Times New Roman" w:eastAsia="仿宋_GB2312" w:cs="Times New Roman"/>
                <w:i w:val="0"/>
                <w:iCs w:val="0"/>
                <w:color w:val="auto"/>
                <w:sz w:val="18"/>
                <w:szCs w:val="18"/>
                <w:u w:val="none"/>
              </w:rPr>
            </w:pPr>
          </w:p>
        </w:tc>
      </w:tr>
      <w:tr w14:paraId="1A56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CC72617">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20C5551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四、易地搬迁后扶</w:t>
            </w:r>
          </w:p>
        </w:tc>
        <w:tc>
          <w:tcPr>
            <w:tcW w:w="691" w:type="dxa"/>
            <w:shd w:val="clear"/>
            <w:vAlign w:val="center"/>
          </w:tcPr>
          <w:p w14:paraId="38804409">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2856D021">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5252D710">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374D786C">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061883FA">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3390F7F1">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4A567392">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52DBBB3F">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4BF374D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100.00</w:t>
            </w:r>
          </w:p>
        </w:tc>
        <w:tc>
          <w:tcPr>
            <w:tcW w:w="1050" w:type="dxa"/>
            <w:shd w:val="clear"/>
            <w:noWrap/>
            <w:vAlign w:val="center"/>
          </w:tcPr>
          <w:p w14:paraId="186F2E7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100.00</w:t>
            </w:r>
          </w:p>
        </w:tc>
        <w:tc>
          <w:tcPr>
            <w:tcW w:w="1132" w:type="dxa"/>
            <w:shd w:val="clear"/>
            <w:vAlign w:val="center"/>
          </w:tcPr>
          <w:p w14:paraId="0EE1CA2A">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4D056463">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3E616E63">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6E7137C4">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61E39BFB">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23A4254C">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4BC13AF4">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1E662737">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76E20165">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665AC801">
            <w:pPr>
              <w:jc w:val="center"/>
              <w:rPr>
                <w:rFonts w:hint="default" w:ascii="Times New Roman" w:hAnsi="Times New Roman" w:eastAsia="仿宋_GB2312" w:cs="Times New Roman"/>
                <w:i w:val="0"/>
                <w:iCs w:val="0"/>
                <w:color w:val="auto"/>
                <w:sz w:val="18"/>
                <w:szCs w:val="18"/>
                <w:u w:val="none"/>
              </w:rPr>
            </w:pPr>
          </w:p>
        </w:tc>
      </w:tr>
      <w:tr w14:paraId="61DC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767BC30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2A231D38">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易地搬迁后扶</w:t>
            </w:r>
          </w:p>
        </w:tc>
        <w:tc>
          <w:tcPr>
            <w:tcW w:w="691" w:type="dxa"/>
            <w:shd w:val="clear"/>
            <w:vAlign w:val="center"/>
          </w:tcPr>
          <w:p w14:paraId="5DF981F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各乡镇</w:t>
            </w:r>
          </w:p>
        </w:tc>
        <w:tc>
          <w:tcPr>
            <w:tcW w:w="833" w:type="dxa"/>
            <w:shd w:val="clear"/>
            <w:vAlign w:val="center"/>
          </w:tcPr>
          <w:p w14:paraId="594F4EC4">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各乡镇</w:t>
            </w:r>
          </w:p>
        </w:tc>
        <w:tc>
          <w:tcPr>
            <w:tcW w:w="866" w:type="dxa"/>
            <w:shd w:val="clear"/>
            <w:vAlign w:val="center"/>
          </w:tcPr>
          <w:p w14:paraId="1F00F3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易地搬迁后扶配套建设</w:t>
            </w:r>
          </w:p>
        </w:tc>
        <w:tc>
          <w:tcPr>
            <w:tcW w:w="535" w:type="dxa"/>
            <w:shd w:val="clear"/>
            <w:vAlign w:val="center"/>
          </w:tcPr>
          <w:p w14:paraId="0D24EDE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维修及新建</w:t>
            </w:r>
          </w:p>
        </w:tc>
        <w:tc>
          <w:tcPr>
            <w:tcW w:w="774" w:type="dxa"/>
            <w:shd w:val="clear"/>
            <w:vAlign w:val="center"/>
          </w:tcPr>
          <w:p w14:paraId="2D4E636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2296730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5CDD176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县发改局</w:t>
            </w:r>
          </w:p>
        </w:tc>
        <w:tc>
          <w:tcPr>
            <w:tcW w:w="2476" w:type="dxa"/>
            <w:shd w:val="clear"/>
            <w:vAlign w:val="center"/>
          </w:tcPr>
          <w:p w14:paraId="40419E6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安置点基础设施提质改造及维修</w:t>
            </w:r>
          </w:p>
        </w:tc>
        <w:tc>
          <w:tcPr>
            <w:tcW w:w="982" w:type="dxa"/>
            <w:shd w:val="clear"/>
            <w:vAlign w:val="center"/>
          </w:tcPr>
          <w:p w14:paraId="2B53DB4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050" w:type="dxa"/>
            <w:shd w:val="clear"/>
            <w:vAlign w:val="center"/>
          </w:tcPr>
          <w:p w14:paraId="1FB906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100</w:t>
            </w:r>
          </w:p>
        </w:tc>
        <w:tc>
          <w:tcPr>
            <w:tcW w:w="1132" w:type="dxa"/>
            <w:shd w:val="clear"/>
            <w:vAlign w:val="center"/>
          </w:tcPr>
          <w:p w14:paraId="16EB9499">
            <w:pPr>
              <w:jc w:val="center"/>
              <w:rPr>
                <w:rFonts w:hint="default" w:ascii="Times New Roman" w:hAnsi="Times New Roman" w:eastAsia="仿宋_GB2312" w:cs="Times New Roman"/>
                <w:i w:val="0"/>
                <w:iCs w:val="0"/>
                <w:color w:val="auto"/>
                <w:sz w:val="18"/>
                <w:szCs w:val="18"/>
                <w:u w:val="none"/>
              </w:rPr>
            </w:pPr>
          </w:p>
        </w:tc>
        <w:tc>
          <w:tcPr>
            <w:tcW w:w="641" w:type="dxa"/>
            <w:shd w:val="clear"/>
            <w:vAlign w:val="center"/>
          </w:tcPr>
          <w:p w14:paraId="6328D7E7">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4E59780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785</w:t>
            </w:r>
          </w:p>
        </w:tc>
        <w:tc>
          <w:tcPr>
            <w:tcW w:w="873" w:type="dxa"/>
            <w:shd w:val="clear"/>
            <w:vAlign w:val="center"/>
          </w:tcPr>
          <w:p w14:paraId="517AC3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845" w:type="dxa"/>
            <w:shd w:val="clear"/>
            <w:vAlign w:val="center"/>
          </w:tcPr>
          <w:p w14:paraId="1BCE2D8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84</w:t>
            </w:r>
          </w:p>
        </w:tc>
        <w:tc>
          <w:tcPr>
            <w:tcW w:w="1200" w:type="dxa"/>
            <w:shd w:val="clear"/>
            <w:vAlign w:val="center"/>
          </w:tcPr>
          <w:p w14:paraId="71F2358B">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785</w:t>
            </w:r>
          </w:p>
        </w:tc>
        <w:tc>
          <w:tcPr>
            <w:tcW w:w="1145" w:type="dxa"/>
            <w:shd w:val="clear"/>
            <w:vAlign w:val="center"/>
          </w:tcPr>
          <w:p w14:paraId="47928BC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3000</w:t>
            </w:r>
          </w:p>
        </w:tc>
        <w:tc>
          <w:tcPr>
            <w:tcW w:w="1487" w:type="dxa"/>
            <w:shd w:val="clear"/>
            <w:vAlign w:val="center"/>
          </w:tcPr>
          <w:p w14:paraId="1122F20F">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改善安置点居住环境</w:t>
            </w:r>
          </w:p>
        </w:tc>
        <w:tc>
          <w:tcPr>
            <w:tcW w:w="1377" w:type="dxa"/>
            <w:shd w:val="clear"/>
            <w:vAlign w:val="center"/>
          </w:tcPr>
          <w:p w14:paraId="3DAD8F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就业务工、其他</w:t>
            </w:r>
          </w:p>
        </w:tc>
        <w:tc>
          <w:tcPr>
            <w:tcW w:w="327" w:type="dxa"/>
            <w:shd w:val="clear"/>
            <w:vAlign w:val="center"/>
          </w:tcPr>
          <w:p w14:paraId="62375450">
            <w:pPr>
              <w:jc w:val="center"/>
              <w:rPr>
                <w:rFonts w:hint="default" w:ascii="Times New Roman" w:hAnsi="Times New Roman" w:eastAsia="仿宋_GB2312" w:cs="Times New Roman"/>
                <w:i w:val="0"/>
                <w:iCs w:val="0"/>
                <w:color w:val="auto"/>
                <w:sz w:val="18"/>
                <w:szCs w:val="18"/>
                <w:u w:val="none"/>
              </w:rPr>
            </w:pPr>
          </w:p>
        </w:tc>
      </w:tr>
      <w:tr w14:paraId="3B6F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1521EEDE">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7307FF30">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五、巩固三保障成果</w:t>
            </w:r>
          </w:p>
        </w:tc>
        <w:tc>
          <w:tcPr>
            <w:tcW w:w="691" w:type="dxa"/>
            <w:shd w:val="clear"/>
            <w:vAlign w:val="center"/>
          </w:tcPr>
          <w:p w14:paraId="79316DB6">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3A925BE7">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54774CDB">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0583C909">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4D4E8C36">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06348BDC">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60F14413">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0FF720B4">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3BCC520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410.00</w:t>
            </w:r>
          </w:p>
        </w:tc>
        <w:tc>
          <w:tcPr>
            <w:tcW w:w="1050" w:type="dxa"/>
            <w:shd w:val="clear"/>
            <w:noWrap/>
            <w:vAlign w:val="center"/>
          </w:tcPr>
          <w:p w14:paraId="7361D4A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410.00</w:t>
            </w:r>
          </w:p>
        </w:tc>
        <w:tc>
          <w:tcPr>
            <w:tcW w:w="1132" w:type="dxa"/>
            <w:shd w:val="clear"/>
            <w:vAlign w:val="center"/>
          </w:tcPr>
          <w:p w14:paraId="153E95DF">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536C415C">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49467B31">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62A973AE">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68DEE3EE">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67041C77">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78CBED5">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66B28D81">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367562CC">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2CEE0476">
            <w:pPr>
              <w:jc w:val="center"/>
              <w:rPr>
                <w:rFonts w:hint="default" w:ascii="Times New Roman" w:hAnsi="Times New Roman" w:eastAsia="仿宋_GB2312" w:cs="Times New Roman"/>
                <w:i w:val="0"/>
                <w:iCs w:val="0"/>
                <w:color w:val="auto"/>
                <w:sz w:val="18"/>
                <w:szCs w:val="18"/>
                <w:u w:val="none"/>
              </w:rPr>
            </w:pPr>
          </w:p>
        </w:tc>
      </w:tr>
      <w:tr w14:paraId="3BC9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454" w:type="dxa"/>
            <w:shd w:val="clear"/>
            <w:noWrap/>
            <w:vAlign w:val="center"/>
          </w:tcPr>
          <w:p w14:paraId="53AC496A">
            <w:pPr>
              <w:jc w:val="center"/>
              <w:rPr>
                <w:rFonts w:hint="default" w:ascii="Times New Roman" w:hAnsi="Times New Roman" w:eastAsia="仿宋_GB2312" w:cs="Times New Roman"/>
                <w:i w:val="0"/>
                <w:iCs w:val="0"/>
                <w:color w:val="auto"/>
                <w:sz w:val="18"/>
                <w:szCs w:val="18"/>
                <w:u w:val="none"/>
              </w:rPr>
            </w:pPr>
          </w:p>
        </w:tc>
        <w:tc>
          <w:tcPr>
            <w:tcW w:w="1008" w:type="dxa"/>
            <w:shd w:val="clear"/>
            <w:vAlign w:val="center"/>
          </w:tcPr>
          <w:p w14:paraId="29EE7E8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（二）教育</w:t>
            </w:r>
          </w:p>
        </w:tc>
        <w:tc>
          <w:tcPr>
            <w:tcW w:w="691" w:type="dxa"/>
            <w:shd w:val="clear"/>
            <w:vAlign w:val="center"/>
          </w:tcPr>
          <w:p w14:paraId="192CB3D4">
            <w:pPr>
              <w:jc w:val="center"/>
              <w:rPr>
                <w:rFonts w:hint="default" w:ascii="Times New Roman" w:hAnsi="Times New Roman" w:eastAsia="仿宋_GB2312" w:cs="Times New Roman"/>
                <w:i w:val="0"/>
                <w:iCs w:val="0"/>
                <w:color w:val="auto"/>
                <w:sz w:val="18"/>
                <w:szCs w:val="18"/>
                <w:u w:val="none"/>
              </w:rPr>
            </w:pPr>
          </w:p>
        </w:tc>
        <w:tc>
          <w:tcPr>
            <w:tcW w:w="833" w:type="dxa"/>
            <w:shd w:val="clear"/>
            <w:vAlign w:val="center"/>
          </w:tcPr>
          <w:p w14:paraId="728BCBC3">
            <w:pPr>
              <w:jc w:val="center"/>
              <w:rPr>
                <w:rFonts w:hint="default" w:ascii="Times New Roman" w:hAnsi="Times New Roman" w:eastAsia="仿宋_GB2312" w:cs="Times New Roman"/>
                <w:i w:val="0"/>
                <w:iCs w:val="0"/>
                <w:color w:val="auto"/>
                <w:sz w:val="18"/>
                <w:szCs w:val="18"/>
                <w:u w:val="none"/>
              </w:rPr>
            </w:pPr>
          </w:p>
        </w:tc>
        <w:tc>
          <w:tcPr>
            <w:tcW w:w="866" w:type="dxa"/>
            <w:shd w:val="clear"/>
            <w:vAlign w:val="center"/>
          </w:tcPr>
          <w:p w14:paraId="2A5BE0C9">
            <w:pPr>
              <w:jc w:val="center"/>
              <w:rPr>
                <w:rFonts w:hint="default" w:ascii="Times New Roman" w:hAnsi="Times New Roman" w:eastAsia="仿宋_GB2312" w:cs="Times New Roman"/>
                <w:i w:val="0"/>
                <w:iCs w:val="0"/>
                <w:color w:val="auto"/>
                <w:sz w:val="18"/>
                <w:szCs w:val="18"/>
                <w:u w:val="none"/>
              </w:rPr>
            </w:pPr>
          </w:p>
        </w:tc>
        <w:tc>
          <w:tcPr>
            <w:tcW w:w="535" w:type="dxa"/>
            <w:shd w:val="clear"/>
            <w:noWrap/>
            <w:vAlign w:val="center"/>
          </w:tcPr>
          <w:p w14:paraId="1E51CC82">
            <w:pPr>
              <w:jc w:val="center"/>
              <w:rPr>
                <w:rFonts w:hint="default" w:ascii="Times New Roman" w:hAnsi="Times New Roman" w:eastAsia="仿宋_GB2312" w:cs="Times New Roman"/>
                <w:i w:val="0"/>
                <w:iCs w:val="0"/>
                <w:color w:val="auto"/>
                <w:sz w:val="18"/>
                <w:szCs w:val="18"/>
                <w:u w:val="none"/>
              </w:rPr>
            </w:pPr>
          </w:p>
        </w:tc>
        <w:tc>
          <w:tcPr>
            <w:tcW w:w="774" w:type="dxa"/>
            <w:shd w:val="clear"/>
            <w:noWrap/>
            <w:vAlign w:val="center"/>
          </w:tcPr>
          <w:p w14:paraId="720EB9FD">
            <w:pPr>
              <w:jc w:val="center"/>
              <w:rPr>
                <w:rFonts w:hint="default" w:ascii="Times New Roman" w:hAnsi="Times New Roman" w:eastAsia="仿宋_GB2312" w:cs="Times New Roman"/>
                <w:i w:val="0"/>
                <w:iCs w:val="0"/>
                <w:color w:val="auto"/>
                <w:sz w:val="18"/>
                <w:szCs w:val="18"/>
                <w:u w:val="none"/>
              </w:rPr>
            </w:pPr>
          </w:p>
        </w:tc>
        <w:tc>
          <w:tcPr>
            <w:tcW w:w="737" w:type="dxa"/>
            <w:shd w:val="clear"/>
            <w:noWrap/>
            <w:vAlign w:val="center"/>
          </w:tcPr>
          <w:p w14:paraId="7E2B4D3D">
            <w:pPr>
              <w:jc w:val="center"/>
              <w:rPr>
                <w:rFonts w:hint="default" w:ascii="Times New Roman" w:hAnsi="Times New Roman" w:eastAsia="仿宋_GB2312" w:cs="Times New Roman"/>
                <w:i w:val="0"/>
                <w:iCs w:val="0"/>
                <w:color w:val="auto"/>
                <w:sz w:val="18"/>
                <w:szCs w:val="18"/>
                <w:u w:val="none"/>
              </w:rPr>
            </w:pPr>
          </w:p>
        </w:tc>
        <w:tc>
          <w:tcPr>
            <w:tcW w:w="1013" w:type="dxa"/>
            <w:shd w:val="clear"/>
            <w:noWrap/>
            <w:vAlign w:val="center"/>
          </w:tcPr>
          <w:p w14:paraId="709D3C07">
            <w:pPr>
              <w:jc w:val="center"/>
              <w:rPr>
                <w:rFonts w:hint="default" w:ascii="Times New Roman" w:hAnsi="Times New Roman" w:eastAsia="仿宋_GB2312" w:cs="Times New Roman"/>
                <w:i w:val="0"/>
                <w:iCs w:val="0"/>
                <w:color w:val="auto"/>
                <w:sz w:val="18"/>
                <w:szCs w:val="18"/>
                <w:u w:val="none"/>
              </w:rPr>
            </w:pPr>
          </w:p>
        </w:tc>
        <w:tc>
          <w:tcPr>
            <w:tcW w:w="2476" w:type="dxa"/>
            <w:shd w:val="clear"/>
            <w:noWrap/>
            <w:vAlign w:val="center"/>
          </w:tcPr>
          <w:p w14:paraId="17A346FC">
            <w:pPr>
              <w:jc w:val="center"/>
              <w:rPr>
                <w:rFonts w:hint="default" w:ascii="Times New Roman" w:hAnsi="Times New Roman" w:eastAsia="仿宋_GB2312" w:cs="Times New Roman"/>
                <w:i w:val="0"/>
                <w:iCs w:val="0"/>
                <w:color w:val="auto"/>
                <w:sz w:val="18"/>
                <w:szCs w:val="18"/>
                <w:u w:val="none"/>
              </w:rPr>
            </w:pPr>
          </w:p>
        </w:tc>
        <w:tc>
          <w:tcPr>
            <w:tcW w:w="982" w:type="dxa"/>
            <w:shd w:val="clear"/>
            <w:noWrap/>
            <w:vAlign w:val="center"/>
          </w:tcPr>
          <w:p w14:paraId="1BE1589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410.00</w:t>
            </w:r>
          </w:p>
        </w:tc>
        <w:tc>
          <w:tcPr>
            <w:tcW w:w="1050" w:type="dxa"/>
            <w:shd w:val="clear"/>
            <w:noWrap/>
            <w:vAlign w:val="center"/>
          </w:tcPr>
          <w:p w14:paraId="6C0272C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18"/>
                <w:szCs w:val="18"/>
                <w:u w:val="none"/>
              </w:rPr>
            </w:pPr>
            <w:r>
              <w:rPr>
                <w:rFonts w:hint="default" w:ascii="Times New Roman" w:hAnsi="Times New Roman" w:eastAsia="仿宋_GB2312" w:cs="Times New Roman"/>
                <w:b/>
                <w:bCs/>
                <w:i w:val="0"/>
                <w:iCs w:val="0"/>
                <w:snapToGrid w:val="0"/>
                <w:color w:val="auto"/>
                <w:kern w:val="0"/>
                <w:sz w:val="18"/>
                <w:szCs w:val="18"/>
                <w:u w:val="none"/>
                <w:bdr w:val="none" w:color="auto" w:sz="0" w:space="0"/>
                <w:lang w:val="en-US" w:eastAsia="zh-CN" w:bidi="ar"/>
              </w:rPr>
              <w:t>410.00</w:t>
            </w:r>
          </w:p>
        </w:tc>
        <w:tc>
          <w:tcPr>
            <w:tcW w:w="1132" w:type="dxa"/>
            <w:shd w:val="clear"/>
            <w:vAlign w:val="center"/>
          </w:tcPr>
          <w:p w14:paraId="30B32563">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4056E2F1">
            <w:pPr>
              <w:jc w:val="center"/>
              <w:rPr>
                <w:rFonts w:hint="default" w:ascii="Times New Roman" w:hAnsi="Times New Roman" w:eastAsia="仿宋_GB2312" w:cs="Times New Roman"/>
                <w:i w:val="0"/>
                <w:iCs w:val="0"/>
                <w:color w:val="auto"/>
                <w:sz w:val="18"/>
                <w:szCs w:val="18"/>
                <w:u w:val="none"/>
              </w:rPr>
            </w:pPr>
          </w:p>
        </w:tc>
        <w:tc>
          <w:tcPr>
            <w:tcW w:w="832" w:type="dxa"/>
            <w:shd w:val="clear"/>
            <w:noWrap/>
            <w:vAlign w:val="center"/>
          </w:tcPr>
          <w:p w14:paraId="18E15D7A">
            <w:pPr>
              <w:jc w:val="center"/>
              <w:rPr>
                <w:rFonts w:hint="default" w:ascii="Times New Roman" w:hAnsi="Times New Roman" w:eastAsia="仿宋_GB2312" w:cs="Times New Roman"/>
                <w:i w:val="0"/>
                <w:iCs w:val="0"/>
                <w:color w:val="auto"/>
                <w:sz w:val="18"/>
                <w:szCs w:val="18"/>
                <w:u w:val="none"/>
              </w:rPr>
            </w:pPr>
          </w:p>
        </w:tc>
        <w:tc>
          <w:tcPr>
            <w:tcW w:w="873" w:type="dxa"/>
            <w:shd w:val="clear"/>
            <w:vAlign w:val="center"/>
          </w:tcPr>
          <w:p w14:paraId="17087A51">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58CAFE9E">
            <w:pPr>
              <w:jc w:val="center"/>
              <w:rPr>
                <w:rFonts w:hint="default" w:ascii="Times New Roman" w:hAnsi="Times New Roman" w:eastAsia="仿宋_GB2312" w:cs="Times New Roman"/>
                <w:i w:val="0"/>
                <w:iCs w:val="0"/>
                <w:color w:val="auto"/>
                <w:sz w:val="18"/>
                <w:szCs w:val="18"/>
                <w:u w:val="none"/>
              </w:rPr>
            </w:pPr>
          </w:p>
        </w:tc>
        <w:tc>
          <w:tcPr>
            <w:tcW w:w="1200" w:type="dxa"/>
            <w:shd w:val="clear"/>
            <w:vAlign w:val="center"/>
          </w:tcPr>
          <w:p w14:paraId="3C69E87B">
            <w:pPr>
              <w:jc w:val="center"/>
              <w:rPr>
                <w:rFonts w:hint="default" w:ascii="Times New Roman" w:hAnsi="Times New Roman" w:eastAsia="仿宋_GB2312" w:cs="Times New Roman"/>
                <w:i w:val="0"/>
                <w:iCs w:val="0"/>
                <w:color w:val="auto"/>
                <w:sz w:val="18"/>
                <w:szCs w:val="18"/>
                <w:u w:val="none"/>
              </w:rPr>
            </w:pPr>
          </w:p>
        </w:tc>
        <w:tc>
          <w:tcPr>
            <w:tcW w:w="1145" w:type="dxa"/>
            <w:shd w:val="clear"/>
            <w:vAlign w:val="center"/>
          </w:tcPr>
          <w:p w14:paraId="1B62B18F">
            <w:pPr>
              <w:jc w:val="center"/>
              <w:rPr>
                <w:rFonts w:hint="default" w:ascii="Times New Roman" w:hAnsi="Times New Roman" w:eastAsia="仿宋_GB2312" w:cs="Times New Roman"/>
                <w:i w:val="0"/>
                <w:iCs w:val="0"/>
                <w:color w:val="auto"/>
                <w:sz w:val="18"/>
                <w:szCs w:val="18"/>
                <w:u w:val="none"/>
              </w:rPr>
            </w:pPr>
          </w:p>
        </w:tc>
        <w:tc>
          <w:tcPr>
            <w:tcW w:w="1487" w:type="dxa"/>
            <w:shd w:val="clear"/>
            <w:noWrap/>
            <w:vAlign w:val="center"/>
          </w:tcPr>
          <w:p w14:paraId="690BC436">
            <w:pPr>
              <w:jc w:val="center"/>
              <w:rPr>
                <w:rFonts w:hint="default" w:ascii="Times New Roman" w:hAnsi="Times New Roman" w:eastAsia="仿宋_GB2312" w:cs="Times New Roman"/>
                <w:i w:val="0"/>
                <w:iCs w:val="0"/>
                <w:color w:val="auto"/>
                <w:sz w:val="18"/>
                <w:szCs w:val="18"/>
                <w:u w:val="none"/>
              </w:rPr>
            </w:pPr>
          </w:p>
        </w:tc>
        <w:tc>
          <w:tcPr>
            <w:tcW w:w="1377" w:type="dxa"/>
            <w:shd w:val="clear"/>
            <w:noWrap/>
            <w:vAlign w:val="center"/>
          </w:tcPr>
          <w:p w14:paraId="4858BA13">
            <w:pPr>
              <w:jc w:val="center"/>
              <w:rPr>
                <w:rFonts w:hint="default" w:ascii="Times New Roman" w:hAnsi="Times New Roman" w:eastAsia="仿宋_GB2312" w:cs="Times New Roman"/>
                <w:i w:val="0"/>
                <w:iCs w:val="0"/>
                <w:color w:val="auto"/>
                <w:sz w:val="18"/>
                <w:szCs w:val="18"/>
                <w:u w:val="none"/>
              </w:rPr>
            </w:pPr>
          </w:p>
        </w:tc>
        <w:tc>
          <w:tcPr>
            <w:tcW w:w="327" w:type="dxa"/>
            <w:shd w:val="clear"/>
            <w:vAlign w:val="center"/>
          </w:tcPr>
          <w:p w14:paraId="2C4B1B52">
            <w:pPr>
              <w:jc w:val="center"/>
              <w:rPr>
                <w:rFonts w:hint="default" w:ascii="Times New Roman" w:hAnsi="Times New Roman" w:eastAsia="仿宋_GB2312" w:cs="Times New Roman"/>
                <w:i w:val="0"/>
                <w:iCs w:val="0"/>
                <w:color w:val="auto"/>
                <w:sz w:val="18"/>
                <w:szCs w:val="18"/>
                <w:u w:val="none"/>
              </w:rPr>
            </w:pPr>
          </w:p>
        </w:tc>
      </w:tr>
      <w:tr w14:paraId="0989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dxa"/>
            <w:shd w:val="clear"/>
            <w:noWrap/>
            <w:vAlign w:val="center"/>
          </w:tcPr>
          <w:p w14:paraId="137F3AF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w:t>
            </w:r>
          </w:p>
        </w:tc>
        <w:tc>
          <w:tcPr>
            <w:tcW w:w="1008" w:type="dxa"/>
            <w:shd w:val="clear"/>
            <w:vAlign w:val="center"/>
          </w:tcPr>
          <w:p w14:paraId="776E461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享受“雨露计划”职业教育补助</w:t>
            </w:r>
          </w:p>
        </w:tc>
        <w:tc>
          <w:tcPr>
            <w:tcW w:w="691" w:type="dxa"/>
            <w:shd w:val="clear"/>
            <w:vAlign w:val="center"/>
          </w:tcPr>
          <w:p w14:paraId="09438C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33" w:type="dxa"/>
            <w:shd w:val="clear"/>
            <w:vAlign w:val="center"/>
          </w:tcPr>
          <w:p w14:paraId="71872D5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新晃县</w:t>
            </w:r>
          </w:p>
        </w:tc>
        <w:tc>
          <w:tcPr>
            <w:tcW w:w="866" w:type="dxa"/>
            <w:shd w:val="clear"/>
            <w:vAlign w:val="center"/>
          </w:tcPr>
          <w:p w14:paraId="0755AE5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学生资助补助(雨露计划)</w:t>
            </w:r>
          </w:p>
        </w:tc>
        <w:tc>
          <w:tcPr>
            <w:tcW w:w="535" w:type="dxa"/>
            <w:shd w:val="clear"/>
            <w:noWrap/>
            <w:vAlign w:val="center"/>
          </w:tcPr>
          <w:p w14:paraId="103E64AE">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新建</w:t>
            </w:r>
          </w:p>
        </w:tc>
        <w:tc>
          <w:tcPr>
            <w:tcW w:w="774" w:type="dxa"/>
            <w:shd w:val="clear"/>
            <w:vAlign w:val="center"/>
          </w:tcPr>
          <w:p w14:paraId="7B67437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2026.01</w:t>
            </w:r>
          </w:p>
        </w:tc>
        <w:tc>
          <w:tcPr>
            <w:tcW w:w="737" w:type="dxa"/>
            <w:shd w:val="clear"/>
            <w:vAlign w:val="center"/>
          </w:tcPr>
          <w:p w14:paraId="4CC66506">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2026.12</w:t>
            </w:r>
          </w:p>
        </w:tc>
        <w:tc>
          <w:tcPr>
            <w:tcW w:w="1013" w:type="dxa"/>
            <w:shd w:val="clear"/>
            <w:vAlign w:val="center"/>
          </w:tcPr>
          <w:p w14:paraId="49788A91">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县农业农村局</w:t>
            </w:r>
          </w:p>
        </w:tc>
        <w:tc>
          <w:tcPr>
            <w:tcW w:w="2476" w:type="dxa"/>
            <w:shd w:val="clear"/>
            <w:vAlign w:val="center"/>
          </w:tcPr>
          <w:p w14:paraId="70454960">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完成职业教育补助2700人次</w:t>
            </w:r>
          </w:p>
        </w:tc>
        <w:tc>
          <w:tcPr>
            <w:tcW w:w="982" w:type="dxa"/>
            <w:shd w:val="clear"/>
            <w:noWrap/>
            <w:vAlign w:val="center"/>
          </w:tcPr>
          <w:p w14:paraId="123BC66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410.00</w:t>
            </w:r>
          </w:p>
        </w:tc>
        <w:tc>
          <w:tcPr>
            <w:tcW w:w="1050" w:type="dxa"/>
            <w:shd w:val="clear"/>
            <w:noWrap/>
            <w:vAlign w:val="center"/>
          </w:tcPr>
          <w:p w14:paraId="01E861B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410.00</w:t>
            </w:r>
          </w:p>
        </w:tc>
        <w:tc>
          <w:tcPr>
            <w:tcW w:w="1132" w:type="dxa"/>
            <w:shd w:val="clear"/>
            <w:vAlign w:val="center"/>
          </w:tcPr>
          <w:p w14:paraId="67D7AB90">
            <w:pPr>
              <w:jc w:val="center"/>
              <w:rPr>
                <w:rFonts w:hint="default" w:ascii="Times New Roman" w:hAnsi="Times New Roman" w:eastAsia="仿宋_GB2312" w:cs="Times New Roman"/>
                <w:i w:val="0"/>
                <w:iCs w:val="0"/>
                <w:color w:val="auto"/>
                <w:sz w:val="18"/>
                <w:szCs w:val="18"/>
                <w:u w:val="none"/>
              </w:rPr>
            </w:pPr>
          </w:p>
        </w:tc>
        <w:tc>
          <w:tcPr>
            <w:tcW w:w="641" w:type="dxa"/>
            <w:shd w:val="clear"/>
            <w:noWrap/>
            <w:vAlign w:val="center"/>
          </w:tcPr>
          <w:p w14:paraId="1036B2AD">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832" w:type="dxa"/>
            <w:shd w:val="clear"/>
            <w:vAlign w:val="center"/>
          </w:tcPr>
          <w:p w14:paraId="3E9CD6C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2700</w:t>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br w:type="textWrapping"/>
            </w: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人次</w:t>
            </w:r>
          </w:p>
        </w:tc>
        <w:tc>
          <w:tcPr>
            <w:tcW w:w="873" w:type="dxa"/>
            <w:shd w:val="clear"/>
            <w:vAlign w:val="center"/>
          </w:tcPr>
          <w:p w14:paraId="7D3D32F5">
            <w:pPr>
              <w:jc w:val="center"/>
              <w:rPr>
                <w:rFonts w:hint="default" w:ascii="Times New Roman" w:hAnsi="Times New Roman" w:eastAsia="仿宋_GB2312" w:cs="Times New Roman"/>
                <w:i w:val="0"/>
                <w:iCs w:val="0"/>
                <w:color w:val="auto"/>
                <w:sz w:val="18"/>
                <w:szCs w:val="18"/>
                <w:u w:val="none"/>
              </w:rPr>
            </w:pPr>
          </w:p>
        </w:tc>
        <w:tc>
          <w:tcPr>
            <w:tcW w:w="845" w:type="dxa"/>
            <w:shd w:val="clear"/>
            <w:vAlign w:val="center"/>
          </w:tcPr>
          <w:p w14:paraId="19082043">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137</w:t>
            </w:r>
          </w:p>
        </w:tc>
        <w:tc>
          <w:tcPr>
            <w:tcW w:w="1200" w:type="dxa"/>
            <w:shd w:val="clear"/>
            <w:vAlign w:val="center"/>
          </w:tcPr>
          <w:p w14:paraId="7FDE82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2700</w:t>
            </w:r>
          </w:p>
        </w:tc>
        <w:tc>
          <w:tcPr>
            <w:tcW w:w="1145" w:type="dxa"/>
            <w:shd w:val="clear"/>
            <w:vAlign w:val="center"/>
          </w:tcPr>
          <w:p w14:paraId="4374076A">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2700</w:t>
            </w:r>
          </w:p>
        </w:tc>
        <w:tc>
          <w:tcPr>
            <w:tcW w:w="1487" w:type="dxa"/>
            <w:shd w:val="clear"/>
            <w:vAlign w:val="center"/>
          </w:tcPr>
          <w:p w14:paraId="1FF06582">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进一步提高脱贫人口素质，增强其就业和创业能力，增加脱贫人口收入，把人口压力转化为资源优势，促进农村经济发展。通过项目实施有效改善农村生产生活条件，增加脱贫户收入。</w:t>
            </w:r>
          </w:p>
        </w:tc>
        <w:tc>
          <w:tcPr>
            <w:tcW w:w="1377" w:type="dxa"/>
            <w:shd w:val="clear"/>
            <w:vAlign w:val="center"/>
          </w:tcPr>
          <w:p w14:paraId="3EAD6545">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u w:val="none"/>
              </w:rPr>
            </w:pPr>
            <w:r>
              <w:rPr>
                <w:rFonts w:hint="default" w:ascii="Times New Roman" w:hAnsi="Times New Roman" w:eastAsia="仿宋_GB2312" w:cs="Times New Roman"/>
                <w:i w:val="0"/>
                <w:iCs w:val="0"/>
                <w:snapToGrid w:val="0"/>
                <w:color w:val="auto"/>
                <w:kern w:val="0"/>
                <w:sz w:val="18"/>
                <w:szCs w:val="18"/>
                <w:u w:val="none"/>
                <w:bdr w:val="none" w:color="auto" w:sz="0" w:space="0"/>
                <w:lang w:val="en-US" w:eastAsia="zh-CN" w:bidi="ar"/>
              </w:rPr>
              <w:t>促进务工就业</w:t>
            </w:r>
          </w:p>
        </w:tc>
        <w:tc>
          <w:tcPr>
            <w:tcW w:w="327" w:type="dxa"/>
            <w:shd w:val="clear"/>
            <w:vAlign w:val="center"/>
          </w:tcPr>
          <w:p w14:paraId="0F2E285C">
            <w:pPr>
              <w:jc w:val="center"/>
              <w:rPr>
                <w:rFonts w:hint="default" w:ascii="Times New Roman" w:hAnsi="Times New Roman" w:eastAsia="仿宋_GB2312" w:cs="Times New Roman"/>
                <w:i w:val="0"/>
                <w:iCs w:val="0"/>
                <w:color w:val="auto"/>
                <w:sz w:val="18"/>
                <w:szCs w:val="18"/>
                <w:u w:val="none"/>
              </w:rPr>
            </w:pPr>
          </w:p>
        </w:tc>
      </w:tr>
    </w:tbl>
    <w:p w14:paraId="71CFCF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snapToGrid w:val="0"/>
          <w:color w:val="auto"/>
          <w:kern w:val="0"/>
          <w:sz w:val="18"/>
          <w:szCs w:val="18"/>
          <w:u w:val="none"/>
          <w:lang w:val="en-US" w:eastAsia="zh-CN" w:bidi="ar"/>
        </w:rPr>
      </w:pPr>
      <w:r>
        <w:rPr>
          <w:rFonts w:hint="default" w:ascii="Times New Roman" w:hAnsi="Times New Roman" w:eastAsia="仿宋_GB2312" w:cs="Times New Roman"/>
          <w:i w:val="0"/>
          <w:iCs w:val="0"/>
          <w:snapToGrid w:val="0"/>
          <w:color w:val="auto"/>
          <w:kern w:val="0"/>
          <w:sz w:val="18"/>
          <w:szCs w:val="18"/>
          <w:u w:val="none"/>
          <w:lang w:val="en-US" w:eastAsia="zh-CN" w:bidi="ar"/>
        </w:rPr>
        <w:t>备注：请严格对照以上八大类中的各类子项，分门别类申报项目，内容必须填写完整。</w:t>
      </w:r>
    </w:p>
    <w:p w14:paraId="3A09BF8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i w:val="0"/>
          <w:iCs w:val="0"/>
          <w:snapToGrid w:val="0"/>
          <w:color w:val="auto"/>
          <w:kern w:val="0"/>
          <w:sz w:val="18"/>
          <w:szCs w:val="18"/>
          <w:u w:val="none"/>
          <w:lang w:val="en-US" w:eastAsia="zh-CN" w:bidi="ar"/>
        </w:rPr>
        <w:sectPr>
          <w:pgSz w:w="23811" w:h="16838" w:orient="landscape"/>
          <w:pgMar w:top="1417" w:right="1701" w:bottom="1417" w:left="1531" w:header="851" w:footer="992" w:gutter="0"/>
          <w:pgNumType w:fmt="decimal"/>
          <w:cols w:space="425" w:num="1"/>
          <w:docGrid w:type="lines" w:linePitch="312" w:charSpace="0"/>
        </w:sectPr>
      </w:pPr>
    </w:p>
    <w:p w14:paraId="17093E3B">
      <w:pPr>
        <w:rPr>
          <w:rFonts w:hint="default" w:ascii="Times New Roman" w:hAnsi="Times New Roman" w:eastAsia="仿宋_GB2312" w:cs="Times New Roman"/>
          <w:color w:val="auto"/>
          <w:sz w:val="32"/>
          <w:szCs w:val="32"/>
        </w:rPr>
      </w:pPr>
    </w:p>
    <w:p w14:paraId="7DA4A167">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26AB1CAB">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067819F9">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7D24ABA3">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6AC993E8">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073F27B0">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6F1A7661">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4B11699F">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13578F4A">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4A6A0968">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6320A860">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25B135D1">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54DF2CC3">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792072CE">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68A5A1EF">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113A7836">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6A3B2BE6">
      <w:pPr>
        <w:pStyle w:val="2"/>
        <w:keepNext w:val="0"/>
        <w:keepLines w:val="0"/>
        <w:pageBreakBefore w:val="0"/>
        <w:widowControl/>
        <w:kinsoku w:val="0"/>
        <w:wordWrap/>
        <w:overflowPunct/>
        <w:topLinePunct/>
        <w:autoSpaceDE w:val="0"/>
        <w:autoSpaceDN w:val="0"/>
        <w:bidi w:val="0"/>
        <w:adjustRightInd w:val="0"/>
        <w:snapToGrid w:val="0"/>
        <w:spacing w:line="800" w:lineRule="exact"/>
        <w:textAlignment w:val="baseline"/>
        <w:rPr>
          <w:rFonts w:hint="default" w:ascii="Times New Roman" w:hAnsi="Times New Roman" w:eastAsia="仿宋_GB2312" w:cs="Times New Roman"/>
          <w:color w:val="auto"/>
          <w:sz w:val="32"/>
          <w:szCs w:val="32"/>
        </w:rPr>
      </w:pPr>
    </w:p>
    <w:p w14:paraId="66FC2B39">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5270F927">
      <w:pPr>
        <w:pStyle w:val="2"/>
        <w:keepNext w:val="0"/>
        <w:keepLines w:val="0"/>
        <w:pageBreakBefore w:val="0"/>
        <w:widowControl/>
        <w:kinsoku w:val="0"/>
        <w:wordWrap/>
        <w:overflowPunct/>
        <w:topLinePunct/>
        <w:autoSpaceDE w:val="0"/>
        <w:autoSpaceDN w:val="0"/>
        <w:bidi w:val="0"/>
        <w:adjustRightInd w:val="0"/>
        <w:snapToGrid w:val="0"/>
        <w:spacing w:line="700" w:lineRule="exact"/>
        <w:textAlignment w:val="baseline"/>
        <w:rPr>
          <w:rFonts w:hint="default" w:ascii="Times New Roman" w:hAnsi="Times New Roman" w:eastAsia="仿宋_GB2312" w:cs="Times New Roman"/>
          <w:color w:val="auto"/>
          <w:sz w:val="32"/>
          <w:szCs w:val="32"/>
          <w:lang w:eastAsia="zh-CN"/>
        </w:rPr>
      </w:pPr>
    </w:p>
    <w:p w14:paraId="7EAA1D3B">
      <w:pPr>
        <w:pStyle w:val="2"/>
        <w:topLinePunct/>
        <w:adjustRightInd w:val="0"/>
        <w:snapToGrid w:val="0"/>
        <w:spacing w:line="600" w:lineRule="exact"/>
        <w:textAlignment w:val="baseline"/>
        <w:rPr>
          <w:rFonts w:hint="default" w:ascii="Times New Roman" w:hAnsi="Times New Roman" w:eastAsia="仿宋_GB2312" w:cs="Times New Roman"/>
          <w:color w:val="auto"/>
          <w:sz w:val="32"/>
          <w:szCs w:val="32"/>
        </w:rPr>
      </w:pPr>
    </w:p>
    <w:p w14:paraId="69192694">
      <w:pPr>
        <w:widowControl w:val="0"/>
        <w:pBdr>
          <w:top w:val="single" w:color="auto" w:sz="4" w:space="0"/>
          <w:bottom w:val="single" w:color="auto" w:sz="4" w:space="0"/>
        </w:pBdr>
        <w:kinsoku/>
        <w:autoSpaceDE/>
        <w:autoSpaceDN/>
        <w:adjustRightInd/>
        <w:snapToGrid/>
        <w:spacing w:line="240" w:lineRule="auto"/>
        <w:jc w:val="both"/>
        <w:textAlignment w:val="auto"/>
        <w:rPr>
          <w:rFonts w:hint="default" w:ascii="Times New Roman" w:hAnsi="Times New Roman" w:eastAsia="仿宋_GB2312" w:cs="Times New Roman"/>
          <w:snapToGrid/>
          <w:spacing w:val="-23"/>
          <w:kern w:val="0"/>
          <w:sz w:val="32"/>
          <w:szCs w:val="32"/>
          <w:lang w:val="en-US" w:eastAsia="zh-CN"/>
        </w:rPr>
      </w:pPr>
      <w:r>
        <w:rPr>
          <w:rFonts w:hint="default" w:ascii="Times New Roman" w:hAnsi="Times New Roman" w:eastAsia="仿宋_GB2312" w:cs="Times New Roman"/>
          <w:snapToGrid/>
          <w:spacing w:val="-23"/>
          <w:kern w:val="0"/>
          <w:sz w:val="32"/>
          <w:szCs w:val="32"/>
        </w:rPr>
        <w:t xml:space="preserve">中共新晃侗族自治县委农村工作领导小组      </w:t>
      </w:r>
      <w:r>
        <w:rPr>
          <w:rFonts w:hint="eastAsia" w:ascii="Times New Roman" w:hAnsi="Times New Roman" w:eastAsia="仿宋_GB2312" w:cs="Times New Roman"/>
          <w:snapToGrid/>
          <w:spacing w:val="-23"/>
          <w:kern w:val="0"/>
          <w:sz w:val="32"/>
          <w:szCs w:val="32"/>
          <w:lang w:val="en-US" w:eastAsia="zh-CN"/>
        </w:rPr>
        <w:t xml:space="preserve">  </w:t>
      </w:r>
      <w:r>
        <w:rPr>
          <w:rFonts w:hint="default" w:ascii="Times New Roman" w:hAnsi="Times New Roman" w:eastAsia="仿宋_GB2312" w:cs="Times New Roman"/>
          <w:snapToGrid/>
          <w:spacing w:val="-23"/>
          <w:kern w:val="0"/>
          <w:sz w:val="32"/>
          <w:szCs w:val="32"/>
        </w:rPr>
        <w:t xml:space="preserve">  2025年1</w:t>
      </w:r>
      <w:r>
        <w:rPr>
          <w:rFonts w:hint="eastAsia" w:ascii="Times New Roman" w:hAnsi="Times New Roman" w:eastAsia="仿宋_GB2312" w:cs="Times New Roman"/>
          <w:snapToGrid/>
          <w:spacing w:val="-23"/>
          <w:kern w:val="0"/>
          <w:sz w:val="32"/>
          <w:szCs w:val="32"/>
          <w:lang w:val="en-US" w:eastAsia="zh-CN"/>
        </w:rPr>
        <w:t>1</w:t>
      </w:r>
      <w:r>
        <w:rPr>
          <w:rFonts w:hint="default" w:ascii="Times New Roman" w:hAnsi="Times New Roman" w:eastAsia="仿宋_GB2312" w:cs="Times New Roman"/>
          <w:snapToGrid/>
          <w:spacing w:val="-23"/>
          <w:kern w:val="0"/>
          <w:sz w:val="32"/>
          <w:szCs w:val="32"/>
        </w:rPr>
        <w:t>月</w:t>
      </w:r>
      <w:r>
        <w:rPr>
          <w:rFonts w:hint="eastAsia" w:ascii="Times New Roman" w:hAnsi="Times New Roman" w:eastAsia="仿宋_GB2312" w:cs="Times New Roman"/>
          <w:snapToGrid/>
          <w:spacing w:val="-23"/>
          <w:kern w:val="0"/>
          <w:sz w:val="32"/>
          <w:szCs w:val="32"/>
          <w:lang w:val="en-US" w:eastAsia="zh-CN"/>
        </w:rPr>
        <w:t>21</w:t>
      </w:r>
      <w:r>
        <w:rPr>
          <w:rFonts w:hint="default" w:ascii="Times New Roman" w:hAnsi="Times New Roman" w:eastAsia="仿宋_GB2312" w:cs="Times New Roman"/>
          <w:snapToGrid/>
          <w:spacing w:val="-23"/>
          <w:kern w:val="0"/>
          <w:sz w:val="32"/>
          <w:szCs w:val="32"/>
        </w:rPr>
        <w:t>日印发</w:t>
      </w:r>
    </w:p>
    <w:sectPr>
      <w:pgSz w:w="11906" w:h="16838"/>
      <w:pgMar w:top="1701" w:right="1417" w:bottom="1531"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AE61EF-61A5-47B5-8655-DD21956E7E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EBEC419-2964-48F6-91BE-07892A7FFAA5}"/>
  </w:font>
  <w:font w:name="方正小标宋简体">
    <w:panose1 w:val="02000000000000000000"/>
    <w:charset w:val="86"/>
    <w:family w:val="script"/>
    <w:pitch w:val="default"/>
    <w:sig w:usb0="00000001" w:usb1="08000000" w:usb2="00000000" w:usb3="00000000" w:csb0="00040000" w:csb1="00000000"/>
    <w:embedRegular r:id="rId3" w:fontKey="{316E2780-42B9-47D0-8CEC-EBFAF9DB482B}"/>
  </w:font>
  <w:font w:name="方正小标宋_GBK">
    <w:panose1 w:val="03000509000000000000"/>
    <w:charset w:val="86"/>
    <w:family w:val="auto"/>
    <w:pitch w:val="default"/>
    <w:sig w:usb0="00000001" w:usb1="080E0000" w:usb2="00000000" w:usb3="00000000" w:csb0="00040000" w:csb1="00000000"/>
    <w:embedRegular r:id="rId4" w:fontKey="{8E786065-0FC0-45C4-A78B-841849F481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BEC3">
    <w:pPr>
      <w:spacing w:line="184" w:lineRule="auto"/>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84102">
                          <w:pPr>
                            <w:pStyle w:val="3"/>
                            <w:rPr>
                              <w:rFonts w:hint="default" w:ascii="Times New Roman" w:hAnsi="Times New Roman" w:cs="Times New Roman"/>
                              <w:sz w:val="32"/>
                              <w:szCs w:val="32"/>
                            </w:rPr>
                          </w:pPr>
                          <w:r>
                            <w:rPr>
                              <w:rFonts w:hint="default" w:ascii="Times New Roman" w:hAnsi="Times New Roman" w:cs="Times New Roman"/>
                              <w:sz w:val="32"/>
                              <w:szCs w:val="32"/>
                            </w:rPr>
                            <w:t>—</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84102">
                    <w:pPr>
                      <w:pStyle w:val="3"/>
                      <w:rPr>
                        <w:rFonts w:hint="default" w:ascii="Times New Roman" w:hAnsi="Times New Roman" w:cs="Times New Roman"/>
                        <w:sz w:val="32"/>
                        <w:szCs w:val="32"/>
                      </w:rPr>
                    </w:pPr>
                    <w:r>
                      <w:rPr>
                        <w:rFonts w:hint="default" w:ascii="Times New Roman" w:hAnsi="Times New Roman" w:cs="Times New Roman"/>
                        <w:sz w:val="32"/>
                        <w:szCs w:val="32"/>
                      </w:rPr>
                      <w:t>—</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A47E1"/>
    <w:rsid w:val="16DD77C7"/>
    <w:rsid w:val="1D05392E"/>
    <w:rsid w:val="20EB1A8B"/>
    <w:rsid w:val="23F83519"/>
    <w:rsid w:val="2C0553E8"/>
    <w:rsid w:val="31EE2758"/>
    <w:rsid w:val="35507CB7"/>
    <w:rsid w:val="375325B8"/>
    <w:rsid w:val="3B247C1B"/>
    <w:rsid w:val="3E1A47E1"/>
    <w:rsid w:val="3ED5400E"/>
    <w:rsid w:val="4A963F66"/>
    <w:rsid w:val="4C975D73"/>
    <w:rsid w:val="5F4973A1"/>
    <w:rsid w:val="621962AB"/>
    <w:rsid w:val="64104931"/>
    <w:rsid w:val="779E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before="120" w:after="240"/>
      <w:ind w:left="100" w:leftChars="100" w:firstLine="420" w:firstLineChars="100"/>
    </w:pPr>
    <w:rPr>
      <w:rFonts w:ascii="仿宋" w:hAnsi="仿宋" w:eastAsia="仿宋" w:cs="仿宋"/>
      <w:sz w:val="38"/>
      <w:szCs w:val="38"/>
    </w:rPr>
  </w:style>
  <w:style w:type="character" w:customStyle="1" w:styleId="8">
    <w:name w:val="font41"/>
    <w:basedOn w:val="7"/>
    <w:uiPriority w:val="0"/>
    <w:rPr>
      <w:rFonts w:hint="eastAsia" w:ascii="仿宋_GB2312" w:eastAsia="仿宋_GB2312" w:cs="仿宋_GB2312"/>
      <w:b/>
      <w:bCs/>
      <w:color w:val="000000"/>
      <w:sz w:val="21"/>
      <w:szCs w:val="21"/>
      <w:u w:val="none"/>
    </w:rPr>
  </w:style>
  <w:style w:type="character" w:customStyle="1" w:styleId="9">
    <w:name w:val="font51"/>
    <w:basedOn w:val="7"/>
    <w:uiPriority w:val="0"/>
    <w:rPr>
      <w:rFonts w:hint="eastAsia" w:ascii="宋体" w:hAnsi="宋体" w:eastAsia="宋体" w:cs="宋体"/>
      <w:b/>
      <w:bCs/>
      <w:color w:val="000000"/>
      <w:sz w:val="21"/>
      <w:szCs w:val="21"/>
      <w:u w:val="none"/>
    </w:rPr>
  </w:style>
  <w:style w:type="character" w:customStyle="1" w:styleId="10">
    <w:name w:val="font31"/>
    <w:basedOn w:val="7"/>
    <w:uiPriority w:val="0"/>
    <w:rPr>
      <w:rFonts w:hint="eastAsia" w:ascii="宋体" w:hAnsi="宋体" w:eastAsia="宋体" w:cs="宋体"/>
      <w:color w:val="000000"/>
      <w:sz w:val="21"/>
      <w:szCs w:val="21"/>
      <w:u w:val="none"/>
    </w:rPr>
  </w:style>
  <w:style w:type="character" w:customStyle="1" w:styleId="11">
    <w:name w:val="font21"/>
    <w:basedOn w:val="7"/>
    <w:uiPriority w:val="0"/>
    <w:rPr>
      <w:rFonts w:hint="eastAsia" w:ascii="仿宋_GB2312" w:eastAsia="仿宋_GB2312" w:cs="仿宋_GB2312"/>
      <w:color w:val="000000"/>
      <w:sz w:val="21"/>
      <w:szCs w:val="21"/>
      <w:u w:val="none"/>
    </w:rPr>
  </w:style>
  <w:style w:type="character" w:customStyle="1" w:styleId="12">
    <w:name w:val="font112"/>
    <w:basedOn w:val="7"/>
    <w:uiPriority w:val="0"/>
    <w:rPr>
      <w:rFonts w:hint="eastAsia" w:ascii="宋体" w:hAnsi="宋体" w:eastAsia="宋体" w:cs="宋体"/>
      <w:color w:val="000000"/>
      <w:sz w:val="18"/>
      <w:szCs w:val="18"/>
      <w:u w:val="none"/>
    </w:rPr>
  </w:style>
  <w:style w:type="character" w:customStyle="1" w:styleId="13">
    <w:name w:val="font212"/>
    <w:basedOn w:val="7"/>
    <w:uiPriority w:val="0"/>
    <w:rPr>
      <w:rFonts w:hint="eastAsia" w:ascii="仿宋_GB2312" w:eastAsia="仿宋_GB2312" w:cs="仿宋_GB2312"/>
      <w:color w:val="000000"/>
      <w:sz w:val="18"/>
      <w:szCs w:val="18"/>
      <w:u w:val="none"/>
    </w:rPr>
  </w:style>
  <w:style w:type="character" w:customStyle="1" w:styleId="14">
    <w:name w:val="font71"/>
    <w:basedOn w:val="7"/>
    <w:uiPriority w:val="0"/>
    <w:rPr>
      <w:rFonts w:hint="eastAsia" w:ascii="宋体" w:hAnsi="宋体" w:eastAsia="宋体" w:cs="宋体"/>
      <w:color w:val="000000"/>
      <w:sz w:val="18"/>
      <w:szCs w:val="18"/>
      <w:u w:val="none"/>
    </w:rPr>
  </w:style>
  <w:style w:type="character" w:customStyle="1" w:styleId="15">
    <w:name w:val="font22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677</Words>
  <Characters>744</Characters>
  <Lines>0</Lines>
  <Paragraphs>0</Paragraphs>
  <TotalTime>4</TotalTime>
  <ScaleCrop>false</ScaleCrop>
  <LinksUpToDate>false</LinksUpToDate>
  <CharactersWithSpaces>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2025-11-19T07:58:00Z</dcterms:created>
  <dc:creator>三石</dc:creator>
  <cp:lastModifiedBy>杨长锦</cp:lastModifiedBy>
  <cp:lastPrinted>2025-11-21T09:28:28Z</cp:lastPrinted>
  <dcterms:modified xsi:type="dcterms:W3CDTF">2025-11-21T09:36:02Z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79E8A058C46B4B3CB2EF81F933755098_13</vt:lpwstr>
  </property>
  <property fmtid="{D5CDD505-2E9C-101B-9397-08002B2CF9AE}" pid="4" name="KSOTemplateDocerSaveRecord">
    <vt:lpwstr>eyJoZGlkIjoiOWUxOTlkNWViNWQyYTI2ODNmN2FhMzMwNTZhNzNiNzciLCJ1c2VySWQiOiIzNzEyMzI4OTUifQ==</vt:lpwstr>
  </property>
</Properties>
</file>